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2A6C61">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74B81B7" wp14:editId="06BC3ADA">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«Гео</w:t>
            </w:r>
            <w:r w:rsidR="00614994">
              <w:rPr>
                <w:b/>
                <w:sz w:val="28"/>
                <w:szCs w:val="28"/>
              </w:rPr>
              <w:t>В</w:t>
            </w:r>
            <w:r w:rsidRPr="00AE4E2A">
              <w:rPr>
                <w:b/>
                <w:sz w:val="28"/>
                <w:szCs w:val="28"/>
              </w:rPr>
              <w:t>ерсум»</w:t>
            </w:r>
          </w:p>
        </w:tc>
      </w:tr>
      <w:tr w:rsidR="00160D70" w:rsidRPr="004F33C8" w:rsidTr="002A6C61">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CE3E1B">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r w:rsidR="00115F14">
              <w:rPr>
                <w:sz w:val="28"/>
                <w:szCs w:val="28"/>
              </w:rPr>
              <w:t>Гизельского</w:t>
            </w:r>
            <w:r>
              <w:rPr>
                <w:sz w:val="28"/>
                <w:szCs w:val="28"/>
              </w:rPr>
              <w:t xml:space="preserve"> сельского поселения </w:t>
            </w:r>
            <w:r w:rsidR="00CE3E1B">
              <w:rPr>
                <w:sz w:val="28"/>
                <w:szCs w:val="28"/>
              </w:rPr>
              <w:t>Пригородного</w:t>
            </w:r>
            <w:r>
              <w:rPr>
                <w:sz w:val="28"/>
                <w:szCs w:val="28"/>
              </w:rPr>
              <w:t xml:space="preserve"> района РСО-Алания</w:t>
            </w:r>
          </w:p>
        </w:tc>
      </w:tr>
      <w:tr w:rsidR="00AE4E2A" w:rsidRPr="004F33C8" w:rsidTr="002A6C61">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№______________ от ____________</w:t>
            </w:r>
          </w:p>
        </w:tc>
      </w:tr>
      <w:tr w:rsidR="004A4962" w:rsidRPr="004F33C8" w:rsidTr="002A6C61">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2A6C61">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CE3E1B" w:rsidP="00757CAE">
            <w:pPr>
              <w:spacing w:line="240" w:lineRule="auto"/>
              <w:ind w:firstLine="0"/>
              <w:jc w:val="center"/>
              <w:rPr>
                <w:b/>
                <w:sz w:val="40"/>
                <w:szCs w:val="40"/>
              </w:rPr>
            </w:pPr>
            <w:r>
              <w:rPr>
                <w:b/>
                <w:sz w:val="40"/>
                <w:szCs w:val="40"/>
              </w:rPr>
              <w:t>ГИЗЕЛЬСКОЕ</w:t>
            </w:r>
            <w:r w:rsidR="008327ED" w:rsidRPr="00AE4E2A">
              <w:rPr>
                <w:b/>
                <w:sz w:val="40"/>
                <w:szCs w:val="40"/>
              </w:rPr>
              <w:t xml:space="preserve"> СЕЛЬСКОЕ ПОСЕЛЕНИЕ</w:t>
            </w:r>
          </w:p>
          <w:p w:rsidR="004A4962" w:rsidRPr="004F33C8" w:rsidRDefault="00CE3E1B" w:rsidP="008327ED">
            <w:pPr>
              <w:spacing w:line="240" w:lineRule="auto"/>
              <w:ind w:firstLine="0"/>
              <w:jc w:val="center"/>
              <w:rPr>
                <w:sz w:val="36"/>
                <w:szCs w:val="28"/>
              </w:rPr>
            </w:pPr>
            <w:r>
              <w:rPr>
                <w:b/>
                <w:sz w:val="40"/>
                <w:szCs w:val="40"/>
              </w:rPr>
              <w:t>ПРИГОРОДНОГО</w:t>
            </w:r>
            <w:r w:rsidR="004A4962" w:rsidRPr="00AE4E2A">
              <w:rPr>
                <w:b/>
                <w:sz w:val="40"/>
                <w:szCs w:val="40"/>
              </w:rPr>
              <w:t xml:space="preserve"> РАЙОНА </w:t>
            </w:r>
            <w:r w:rsidR="008327ED" w:rsidRPr="00AE4E2A">
              <w:rPr>
                <w:b/>
                <w:sz w:val="40"/>
                <w:szCs w:val="40"/>
              </w:rPr>
              <w:t>РСО-АЛАНИЯ</w:t>
            </w:r>
          </w:p>
        </w:tc>
      </w:tr>
      <w:tr w:rsidR="004A4962" w:rsidRPr="004F33C8" w:rsidTr="002A6C61">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2A6C61">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AB11BB" w:rsidRPr="004F33C8" w:rsidTr="002A6C61">
        <w:trPr>
          <w:trHeight w:val="875"/>
        </w:trPr>
        <w:tc>
          <w:tcPr>
            <w:tcW w:w="9570" w:type="dxa"/>
            <w:gridSpan w:val="3"/>
          </w:tcPr>
          <w:p w:rsidR="00AB11BB" w:rsidRPr="004F33C8" w:rsidRDefault="00AB11BB" w:rsidP="00AE4E2A">
            <w:pPr>
              <w:spacing w:line="240" w:lineRule="auto"/>
              <w:ind w:firstLine="0"/>
              <w:jc w:val="center"/>
              <w:rPr>
                <w:b/>
                <w:sz w:val="32"/>
                <w:szCs w:val="32"/>
              </w:rPr>
            </w:pPr>
          </w:p>
        </w:tc>
      </w:tr>
      <w:tr w:rsidR="00AB11BB" w:rsidRPr="004F33C8" w:rsidTr="002A6C61">
        <w:trPr>
          <w:trHeight w:val="875"/>
        </w:trPr>
        <w:tc>
          <w:tcPr>
            <w:tcW w:w="4231" w:type="dxa"/>
            <w:gridSpan w:val="2"/>
          </w:tcPr>
          <w:p w:rsidR="00AB11BB" w:rsidRPr="004F33C8" w:rsidRDefault="00AB11BB" w:rsidP="00AE4E2A">
            <w:pPr>
              <w:spacing w:line="240" w:lineRule="auto"/>
              <w:ind w:firstLine="0"/>
              <w:jc w:val="center"/>
              <w:rPr>
                <w:b/>
                <w:sz w:val="32"/>
                <w:szCs w:val="32"/>
              </w:rPr>
            </w:pPr>
            <w:r>
              <w:rPr>
                <w:noProof/>
              </w:rPr>
              <w:drawing>
                <wp:inline distT="0" distB="0" distL="0" distR="0" wp14:anchorId="7E2A69D9" wp14:editId="3C2BB3ED">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AB11BB" w:rsidRPr="004F33C8" w:rsidRDefault="00CE3E1B" w:rsidP="002A6C61">
            <w:pPr>
              <w:spacing w:line="240" w:lineRule="auto"/>
              <w:ind w:firstLine="0"/>
              <w:jc w:val="center"/>
              <w:rPr>
                <w:b/>
                <w:sz w:val="32"/>
                <w:szCs w:val="32"/>
              </w:rPr>
            </w:pPr>
            <w:r>
              <w:rPr>
                <w:b/>
                <w:noProof/>
                <w:sz w:val="32"/>
                <w:szCs w:val="32"/>
              </w:rPr>
              <w:drawing>
                <wp:inline distT="0" distB="0" distL="0" distR="0" wp14:anchorId="73A25BF1" wp14:editId="36AE2C61">
                  <wp:extent cx="2905125" cy="2177755"/>
                  <wp:effectExtent l="0" t="0" r="0" b="0"/>
                  <wp:docPr id="18" name="Рисунок 18" descr="C:\Users\user1\Desktop\ГЕОВЕРСУМ\Генеральные планы\1. Исх_Пригородный\2. Гизель\towns_196-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Пригородный\2. Гизель\towns_196-crop.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05125" cy="2177755"/>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4F33C8" w:rsidRDefault="004A4962" w:rsidP="004A4962">
      <w:pPr>
        <w:spacing w:after="200" w:line="276" w:lineRule="auto"/>
        <w:ind w:firstLine="0"/>
        <w:jc w:val="center"/>
        <w:rPr>
          <w:sz w:val="36"/>
          <w:szCs w:val="28"/>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w:t>
      </w:r>
      <w:r w:rsidR="002A6436">
        <w:rPr>
          <w:b/>
          <w:sz w:val="36"/>
          <w:szCs w:val="36"/>
        </w:rPr>
        <w:t>21</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r w:rsidR="00CE3E1B">
              <w:rPr>
                <w:sz w:val="28"/>
                <w:szCs w:val="28"/>
              </w:rPr>
              <w:t>Гизельского</w:t>
            </w:r>
            <w:r>
              <w:rPr>
                <w:sz w:val="28"/>
                <w:szCs w:val="28"/>
              </w:rPr>
              <w:t xml:space="preserve"> сельского поселения </w:t>
            </w:r>
            <w:r w:rsidR="00785773">
              <w:rPr>
                <w:sz w:val="28"/>
                <w:szCs w:val="28"/>
              </w:rPr>
              <w:t>Пригородного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785773" w:rsidP="00AB11BB">
      <w:pPr>
        <w:snapToGrid w:val="0"/>
        <w:spacing w:line="240" w:lineRule="auto"/>
        <w:ind w:firstLine="0"/>
        <w:jc w:val="center"/>
        <w:rPr>
          <w:b/>
          <w:sz w:val="40"/>
          <w:szCs w:val="40"/>
        </w:rPr>
      </w:pPr>
      <w:r>
        <w:rPr>
          <w:b/>
          <w:sz w:val="40"/>
          <w:szCs w:val="40"/>
        </w:rPr>
        <w:t>ГИЗЕЛЬСКОЕ</w:t>
      </w:r>
      <w:r w:rsidR="00AB11BB" w:rsidRPr="00D4368D">
        <w:rPr>
          <w:b/>
          <w:sz w:val="40"/>
          <w:szCs w:val="40"/>
        </w:rPr>
        <w:t xml:space="preserve"> СЕЛЬСКОЕ ПОСЕЛЕНИЕ</w:t>
      </w:r>
    </w:p>
    <w:p w:rsidR="004A4962" w:rsidRPr="00D4368D" w:rsidRDefault="00785773" w:rsidP="00AB11BB">
      <w:pPr>
        <w:snapToGrid w:val="0"/>
        <w:spacing w:line="240" w:lineRule="auto"/>
        <w:ind w:firstLine="0"/>
        <w:jc w:val="center"/>
        <w:rPr>
          <w:sz w:val="40"/>
          <w:szCs w:val="40"/>
        </w:rPr>
      </w:pPr>
      <w:r>
        <w:rPr>
          <w:b/>
          <w:sz w:val="40"/>
          <w:szCs w:val="40"/>
        </w:rPr>
        <w:t>ПРИГОРОДНОГО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CD21DB"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r w:rsidRPr="00AB11BB">
              <w:rPr>
                <w:b/>
                <w:sz w:val="32"/>
                <w:szCs w:val="32"/>
              </w:rPr>
              <w:t>Черномуров</w:t>
            </w:r>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w:t>
      </w:r>
      <w:r w:rsidR="002A6436">
        <w:rPr>
          <w:sz w:val="32"/>
          <w:szCs w:val="32"/>
        </w:rPr>
        <w:t>21</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1D790F" w:rsidRDefault="001D790F" w:rsidP="001D790F"/>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1D790F" w:rsidTr="0026203E">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1D790F" w:rsidRDefault="001D790F" w:rsidP="0026203E">
            <w:pPr>
              <w:tabs>
                <w:tab w:val="left" w:pos="3279"/>
              </w:tabs>
              <w:autoSpaceDE w:val="0"/>
              <w:autoSpaceDN w:val="0"/>
              <w:adjustRightInd w:val="0"/>
              <w:ind w:firstLine="0"/>
              <w:rPr>
                <w:b/>
                <w:sz w:val="28"/>
                <w:szCs w:val="28"/>
                <w:lang w:eastAsia="en-US"/>
              </w:rPr>
            </w:pPr>
            <w:r>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1D790F" w:rsidRDefault="001D790F" w:rsidP="0026203E">
            <w:pPr>
              <w:tabs>
                <w:tab w:val="left" w:pos="3279"/>
              </w:tabs>
              <w:autoSpaceDE w:val="0"/>
              <w:autoSpaceDN w:val="0"/>
              <w:adjustRightInd w:val="0"/>
              <w:ind w:firstLine="1"/>
              <w:rPr>
                <w:b/>
                <w:sz w:val="28"/>
                <w:szCs w:val="28"/>
                <w:lang w:eastAsia="en-US"/>
              </w:rPr>
            </w:pPr>
            <w:r>
              <w:rPr>
                <w:b/>
                <w:sz w:val="28"/>
                <w:szCs w:val="28"/>
                <w:lang w:eastAsia="en-US"/>
              </w:rPr>
              <w:t>М. В. Черномуров</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1"/>
              <w:rPr>
                <w:sz w:val="28"/>
                <w:szCs w:val="28"/>
                <w:lang w:eastAsia="en-US"/>
              </w:rPr>
            </w:pPr>
            <w:r>
              <w:rPr>
                <w:sz w:val="28"/>
                <w:szCs w:val="28"/>
                <w:lang w:eastAsia="en-US"/>
              </w:rPr>
              <w:t>А. А. Сотников</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1"/>
              <w:rPr>
                <w:sz w:val="28"/>
                <w:szCs w:val="28"/>
                <w:lang w:eastAsia="en-US"/>
              </w:rPr>
            </w:pPr>
            <w:r>
              <w:rPr>
                <w:sz w:val="28"/>
                <w:szCs w:val="28"/>
                <w:lang w:eastAsia="en-US"/>
              </w:rPr>
              <w:t>В. В. Гришин</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1"/>
              <w:rPr>
                <w:sz w:val="28"/>
                <w:szCs w:val="28"/>
                <w:lang w:eastAsia="en-US"/>
              </w:rPr>
            </w:pPr>
            <w:r>
              <w:rPr>
                <w:sz w:val="28"/>
                <w:szCs w:val="28"/>
                <w:lang w:eastAsia="en-US"/>
              </w:rPr>
              <w:t>О. Н. Исаева</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1"/>
              <w:rPr>
                <w:sz w:val="28"/>
                <w:szCs w:val="28"/>
                <w:lang w:eastAsia="en-US"/>
              </w:rPr>
            </w:pPr>
            <w:r>
              <w:rPr>
                <w:sz w:val="28"/>
                <w:szCs w:val="28"/>
                <w:lang w:eastAsia="en-US"/>
              </w:rPr>
              <w:t>К. А. Перкун</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А. П. Рыбасова</w:t>
            </w:r>
          </w:p>
        </w:tc>
      </w:tr>
      <w:tr w:rsidR="001D790F" w:rsidTr="0026203E">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0"/>
              <w:rPr>
                <w:sz w:val="28"/>
                <w:szCs w:val="28"/>
                <w:lang w:eastAsia="en-US"/>
              </w:rPr>
            </w:pPr>
            <w:r>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1D790F" w:rsidRDefault="001D790F" w:rsidP="0026203E">
            <w:pPr>
              <w:autoSpaceDE w:val="0"/>
              <w:autoSpaceDN w:val="0"/>
              <w:adjustRightInd w:val="0"/>
              <w:ind w:firstLine="1"/>
              <w:rPr>
                <w:sz w:val="28"/>
                <w:szCs w:val="28"/>
                <w:lang w:eastAsia="en-US"/>
              </w:rPr>
            </w:pPr>
            <w:r>
              <w:rPr>
                <w:sz w:val="28"/>
                <w:szCs w:val="28"/>
                <w:lang w:eastAsia="en-US"/>
              </w:rPr>
              <w:t>С. В. Ледовской</w:t>
            </w:r>
          </w:p>
        </w:tc>
      </w:tr>
    </w:tbl>
    <w:p w:rsidR="001D790F" w:rsidRDefault="001D790F" w:rsidP="001D790F"/>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1D790F" w:rsidRDefault="001D790F" w:rsidP="004A4962"/>
    <w:p w:rsidR="001D790F" w:rsidRDefault="001D790F" w:rsidP="004A4962"/>
    <w:p w:rsidR="001D790F" w:rsidRDefault="001D790F" w:rsidP="004A4962"/>
    <w:p w:rsidR="001D790F" w:rsidRDefault="001D790F" w:rsidP="004A4962"/>
    <w:p w:rsidR="001D790F" w:rsidRDefault="001D790F"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F23F56" w:rsidP="00C41301">
      <w:pPr>
        <w:pStyle w:val="a8"/>
        <w:ind w:left="0" w:firstLine="0"/>
      </w:pPr>
      <w:r>
        <w:rPr>
          <w:i/>
          <w:sz w:val="20"/>
        </w:rPr>
        <w:t xml:space="preserve">2. </w:t>
      </w:r>
      <w:r w:rsidRPr="00F23F56">
        <w:rPr>
          <w:i/>
          <w:sz w:val="20"/>
        </w:rPr>
        <w:t>Памятник Петру Барбашову</w:t>
      </w:r>
      <w:r w:rsidR="00C41301">
        <w:rPr>
          <w:i/>
          <w:sz w:val="20"/>
        </w:rPr>
        <w:t>.</w:t>
      </w:r>
      <w:r w:rsidR="00B20DB3">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Pr>
                <w:b/>
                <w:sz w:val="28"/>
                <w:szCs w:val="28"/>
              </w:rPr>
              <w:t>ГИЗЕЛЬСКОГО СЕЛЬСКОГО ПОСЕЛЕНИЯ</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6</w:t>
            </w:r>
          </w:p>
        </w:tc>
      </w:tr>
      <w:tr w:rsidR="00BA3381" w:rsidRPr="0051394D" w:rsidTr="0026203E">
        <w:tc>
          <w:tcPr>
            <w:tcW w:w="8187" w:type="dxa"/>
            <w:shd w:val="clear" w:color="auto" w:fill="C2D69B" w:themeFill="accent3" w:themeFillTint="99"/>
          </w:tcPr>
          <w:p w:rsidR="00BA3381" w:rsidRDefault="00BA3381" w:rsidP="0026203E">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BA3381" w:rsidRPr="0051394D" w:rsidRDefault="00BA3381" w:rsidP="0026203E">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7</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7</w:t>
            </w:r>
          </w:p>
        </w:tc>
      </w:tr>
      <w:tr w:rsidR="00BA3381" w:rsidRPr="0051394D" w:rsidTr="0026203E">
        <w:tc>
          <w:tcPr>
            <w:tcW w:w="8187" w:type="dxa"/>
            <w:shd w:val="clear" w:color="auto" w:fill="F2F2F2" w:themeFill="background1" w:themeFillShade="F2"/>
          </w:tcPr>
          <w:p w:rsidR="00BA3381" w:rsidRPr="0051394D" w:rsidRDefault="00BA3381" w:rsidP="0026203E">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10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11</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17</w:t>
            </w:r>
          </w:p>
        </w:tc>
      </w:tr>
      <w:tr w:rsidR="00BA3381" w:rsidRPr="0051394D" w:rsidTr="0026203E">
        <w:tc>
          <w:tcPr>
            <w:tcW w:w="8187" w:type="dxa"/>
            <w:shd w:val="clear" w:color="auto" w:fill="C2D69B" w:themeFill="accent3" w:themeFillTint="99"/>
          </w:tcPr>
          <w:p w:rsidR="00BA3381" w:rsidRDefault="00BA3381" w:rsidP="0026203E">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BA3381" w:rsidRDefault="00BA3381" w:rsidP="0026203E">
            <w:pPr>
              <w:spacing w:line="240" w:lineRule="auto"/>
              <w:ind w:firstLine="0"/>
              <w:jc w:val="left"/>
              <w:rPr>
                <w:sz w:val="26"/>
                <w:szCs w:val="26"/>
              </w:rPr>
            </w:pPr>
            <w:r>
              <w:rPr>
                <w:sz w:val="26"/>
                <w:szCs w:val="26"/>
              </w:rPr>
              <w:t>ИНЖЕНЕРНО–ГЕОЛОГИЧЕСКИЕ УСЛОВИЯ.</w:t>
            </w:r>
          </w:p>
          <w:p w:rsidR="00BA3381" w:rsidRDefault="00BA3381" w:rsidP="0026203E">
            <w:pPr>
              <w:spacing w:line="240" w:lineRule="auto"/>
              <w:ind w:firstLine="0"/>
              <w:jc w:val="left"/>
              <w:rPr>
                <w:sz w:val="26"/>
                <w:szCs w:val="26"/>
              </w:rPr>
            </w:pPr>
            <w:r>
              <w:rPr>
                <w:sz w:val="26"/>
                <w:szCs w:val="26"/>
              </w:rPr>
              <w:t>ЗЕМЕЛЬНЫЕ РЕСУРСЫ.</w:t>
            </w:r>
          </w:p>
          <w:p w:rsidR="00BA3381" w:rsidRPr="0051394D" w:rsidRDefault="00BA3381" w:rsidP="0026203E">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19</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19</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22</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27</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31</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31</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32</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Pr>
                <w:sz w:val="28"/>
                <w:szCs w:val="28"/>
              </w:rPr>
              <w:t>2.8. Минерально–сырьевые ресурсы</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33</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Pr>
                <w:sz w:val="26"/>
                <w:szCs w:val="26"/>
              </w:rPr>
              <w:t>ПРИГОРОДНОГО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34</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Pr>
                <w:sz w:val="28"/>
                <w:szCs w:val="28"/>
              </w:rPr>
              <w:t>Пригородного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35</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BA3381" w:rsidRDefault="00BA3381" w:rsidP="0026203E">
            <w:pPr>
              <w:spacing w:line="240" w:lineRule="auto"/>
              <w:ind w:firstLine="0"/>
              <w:jc w:val="center"/>
              <w:rPr>
                <w:sz w:val="28"/>
                <w:szCs w:val="28"/>
              </w:rPr>
            </w:pPr>
            <w:r>
              <w:rPr>
                <w:sz w:val="28"/>
                <w:szCs w:val="28"/>
              </w:rPr>
              <w:t>37</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40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41</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42</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42</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43</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44</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44</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45</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47</w:t>
            </w:r>
          </w:p>
        </w:tc>
      </w:tr>
      <w:tr w:rsidR="00BA3381" w:rsidRPr="0051394D" w:rsidTr="0026203E">
        <w:trPr>
          <w:trHeight w:val="96"/>
        </w:trPr>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lastRenderedPageBreak/>
              <w:t xml:space="preserve">6.1. Анализ состояния и перспектив развития экономики </w:t>
            </w:r>
            <w:r>
              <w:rPr>
                <w:sz w:val="28"/>
                <w:szCs w:val="28"/>
              </w:rPr>
              <w:t>поселения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47</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6.2. Малое предпринимательство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48</w:t>
            </w:r>
          </w:p>
        </w:tc>
      </w:tr>
      <w:tr w:rsidR="00BA3381" w:rsidRPr="0051394D" w:rsidTr="0026203E">
        <w:tc>
          <w:tcPr>
            <w:tcW w:w="8187" w:type="dxa"/>
            <w:shd w:val="clear" w:color="auto" w:fill="C2D69B" w:themeFill="accent3" w:themeFillTint="99"/>
          </w:tcPr>
          <w:p w:rsidR="00BA3381" w:rsidRPr="002060A9" w:rsidRDefault="00BA3381" w:rsidP="0026203E">
            <w:pPr>
              <w:spacing w:line="240" w:lineRule="auto"/>
              <w:ind w:firstLine="0"/>
              <w:jc w:val="left"/>
              <w:rPr>
                <w:sz w:val="26"/>
                <w:szCs w:val="26"/>
              </w:rPr>
            </w:pPr>
            <w:r w:rsidRPr="002060A9">
              <w:rPr>
                <w:sz w:val="26"/>
                <w:szCs w:val="26"/>
              </w:rPr>
              <w:t>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49</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49</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53</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54</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55</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57</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57</w:t>
            </w:r>
          </w:p>
        </w:tc>
      </w:tr>
      <w:tr w:rsidR="00BA3381" w:rsidRPr="0051394D" w:rsidTr="0026203E">
        <w:tc>
          <w:tcPr>
            <w:tcW w:w="8187" w:type="dxa"/>
            <w:shd w:val="clear" w:color="auto" w:fill="C2D69B" w:themeFill="accent3" w:themeFillTint="99"/>
          </w:tcPr>
          <w:p w:rsidR="00BA3381" w:rsidRDefault="00BA3381" w:rsidP="0026203E">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BA3381" w:rsidRPr="0051394D" w:rsidRDefault="00BA3381" w:rsidP="0026203E">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60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60</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62</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8.3. Оценка состояния поверхностных вод</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63</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8.4. Отходы производства и потребления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66</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8.5. Захоронение биологических отходов</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66</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67</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8.7. Особо охраняемые природные территории</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71</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Pr>
                <w:b/>
                <w:sz w:val="28"/>
                <w:szCs w:val="28"/>
              </w:rPr>
              <w:t>ГИЗЕЛЬСКОГО СП</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b/>
                <w:sz w:val="28"/>
                <w:szCs w:val="28"/>
              </w:rPr>
            </w:pPr>
            <w:r>
              <w:rPr>
                <w:b/>
                <w:sz w:val="28"/>
                <w:szCs w:val="28"/>
              </w:rPr>
              <w:t>74</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75</w:t>
            </w:r>
          </w:p>
        </w:tc>
      </w:tr>
      <w:tr w:rsidR="00BA3381" w:rsidRPr="0051394D" w:rsidTr="0026203E">
        <w:tc>
          <w:tcPr>
            <w:tcW w:w="8187" w:type="dxa"/>
            <w:shd w:val="clear" w:color="auto" w:fill="C2D69B" w:themeFill="accent3" w:themeFillTint="99"/>
          </w:tcPr>
          <w:p w:rsidR="00BA3381" w:rsidRPr="0051394D" w:rsidRDefault="00BA3381" w:rsidP="0026203E">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BA3381" w:rsidRPr="0051394D" w:rsidRDefault="00BA3381" w:rsidP="0026203E">
            <w:pPr>
              <w:spacing w:line="240" w:lineRule="auto"/>
              <w:ind w:firstLine="0"/>
              <w:jc w:val="center"/>
              <w:rPr>
                <w:sz w:val="28"/>
                <w:szCs w:val="28"/>
              </w:rPr>
            </w:pPr>
            <w:r>
              <w:rPr>
                <w:sz w:val="28"/>
                <w:szCs w:val="28"/>
              </w:rPr>
              <w:t>84</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85</w:t>
            </w:r>
          </w:p>
        </w:tc>
      </w:tr>
      <w:tr w:rsidR="00BA3381" w:rsidRPr="0051394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BA3381" w:rsidRPr="0051394D" w:rsidRDefault="00BA3381" w:rsidP="0026203E">
            <w:pPr>
              <w:spacing w:line="240" w:lineRule="auto"/>
              <w:ind w:firstLine="0"/>
              <w:jc w:val="center"/>
              <w:rPr>
                <w:sz w:val="28"/>
                <w:szCs w:val="28"/>
              </w:rPr>
            </w:pPr>
            <w:r>
              <w:rPr>
                <w:sz w:val="28"/>
                <w:szCs w:val="28"/>
              </w:rPr>
              <w:t>89</w:t>
            </w:r>
          </w:p>
        </w:tc>
      </w:tr>
      <w:tr w:rsidR="00BA3381" w:rsidRPr="008E770D" w:rsidTr="0026203E">
        <w:tc>
          <w:tcPr>
            <w:tcW w:w="8187" w:type="dxa"/>
            <w:shd w:val="clear" w:color="auto" w:fill="F2F2F2" w:themeFill="background1" w:themeFillShade="F2"/>
          </w:tcPr>
          <w:p w:rsidR="00BA3381" w:rsidRPr="0051394D" w:rsidRDefault="00BA3381" w:rsidP="0026203E">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BA3381" w:rsidRPr="008E770D" w:rsidRDefault="00BA3381" w:rsidP="0026203E">
            <w:pPr>
              <w:spacing w:line="240" w:lineRule="auto"/>
              <w:ind w:firstLine="0"/>
              <w:jc w:val="center"/>
              <w:rPr>
                <w:sz w:val="28"/>
                <w:szCs w:val="28"/>
              </w:rPr>
            </w:pPr>
            <w:r>
              <w:rPr>
                <w:sz w:val="28"/>
                <w:szCs w:val="28"/>
              </w:rPr>
              <w:t>89</w:t>
            </w: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2E1A08">
        <w:rPr>
          <w:b/>
          <w:color w:val="76923C" w:themeColor="accent3" w:themeShade="BF"/>
          <w:sz w:val="48"/>
          <w:szCs w:val="48"/>
        </w:rPr>
        <w:t>ГИЗЕЛЬСКОГО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E032C3" w:rsidTr="007260BF">
        <w:tc>
          <w:tcPr>
            <w:tcW w:w="2235" w:type="dxa"/>
            <w:shd w:val="clear" w:color="auto" w:fill="76923C" w:themeFill="accent3" w:themeFillShade="BF"/>
            <w:vAlign w:val="center"/>
          </w:tcPr>
          <w:p w:rsidR="00366504" w:rsidRPr="00366504" w:rsidRDefault="00366504" w:rsidP="0055752F">
            <w:pPr>
              <w:pStyle w:val="1"/>
              <w:spacing w:line="240" w:lineRule="auto"/>
              <w:rPr>
                <w:szCs w:val="40"/>
              </w:rPr>
            </w:pPr>
            <w:r w:rsidRPr="00366504">
              <w:rPr>
                <w:szCs w:val="40"/>
              </w:rPr>
              <w:lastRenderedPageBreak/>
              <w:t xml:space="preserve">РАЗДЕЛ </w:t>
            </w:r>
            <w:r>
              <w:rPr>
                <w:szCs w:val="40"/>
              </w:rPr>
              <w:t>1</w:t>
            </w:r>
          </w:p>
        </w:tc>
        <w:tc>
          <w:tcPr>
            <w:tcW w:w="7334" w:type="dxa"/>
            <w:shd w:val="clear" w:color="auto" w:fill="76923C" w:themeFill="accent3" w:themeFillShade="BF"/>
          </w:tcPr>
          <w:p w:rsidR="00366504" w:rsidRPr="00E032C3" w:rsidRDefault="00366504" w:rsidP="006100A5">
            <w:pPr>
              <w:pStyle w:val="1"/>
              <w:spacing w:line="240" w:lineRule="auto"/>
              <w:jc w:val="right"/>
              <w:rPr>
                <w:rFonts w:ascii="Arial Narrow" w:hAnsi="Arial Narrow"/>
                <w:sz w:val="28"/>
              </w:rPr>
            </w:pPr>
            <w:r>
              <w:rPr>
                <w:rFonts w:ascii="Arial Narrow" w:hAnsi="Arial Narrow"/>
                <w:sz w:val="28"/>
              </w:rPr>
              <w:t>ОБЩИЕ СВЕДЕНИ</w:t>
            </w:r>
            <w:r w:rsidR="006100A5">
              <w:rPr>
                <w:rFonts w:ascii="Arial Narrow" w:hAnsi="Arial Narrow"/>
                <w:sz w:val="28"/>
              </w:rPr>
              <w:t>Я</w:t>
            </w:r>
            <w:r>
              <w:rPr>
                <w:rFonts w:ascii="Arial Narrow" w:hAnsi="Arial Narrow"/>
                <w:sz w:val="28"/>
              </w:rPr>
              <w:t xml:space="preserve"> О </w:t>
            </w:r>
            <w:r w:rsidR="0020210F">
              <w:rPr>
                <w:rFonts w:ascii="Arial Narrow" w:hAnsi="Arial Narrow"/>
                <w:sz w:val="28"/>
              </w:rPr>
              <w:t xml:space="preserve">МУНИПАЛЬНОМ </w:t>
            </w:r>
            <w:r w:rsidR="003E7C36">
              <w:rPr>
                <w:rFonts w:ascii="Arial Narrow" w:hAnsi="Arial Narrow"/>
                <w:sz w:val="28"/>
              </w:rPr>
              <w:t>О</w:t>
            </w:r>
            <w:r w:rsidR="0020210F">
              <w:rPr>
                <w:rFonts w:ascii="Arial Narrow" w:hAnsi="Arial Narrow"/>
                <w:sz w:val="28"/>
              </w:rPr>
              <w:t>БРАЗОВАНИИ</w:t>
            </w:r>
            <w:r>
              <w:rPr>
                <w:rFonts w:ascii="Arial Narrow" w:hAnsi="Arial Narrow"/>
                <w:sz w:val="28"/>
              </w:rPr>
              <w:t>. ЭКОНОМИКО-ГЕОГРАФИЧЕСКОЕ ПОЛОЖЕНИЕ</w:t>
            </w:r>
            <w:r w:rsidR="007260BF">
              <w:rPr>
                <w:rFonts w:ascii="Arial Narrow" w:hAnsi="Arial Narrow"/>
                <w:sz w:val="28"/>
              </w:rPr>
              <w:t>. ХАРАКТЕРИСТИКА СОВРЕМЕННОГО ЗЕМЛЕПОЛЬЗОВАНИЯ</w:t>
            </w:r>
          </w:p>
        </w:tc>
      </w:tr>
    </w:tbl>
    <w:p w:rsidR="00366504"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366504" w:rsidTr="00423AFC">
        <w:tc>
          <w:tcPr>
            <w:tcW w:w="8612" w:type="dxa"/>
            <w:shd w:val="clear" w:color="auto" w:fill="C2D69B" w:themeFill="accent3" w:themeFillTint="99"/>
          </w:tcPr>
          <w:p w:rsidR="00366504" w:rsidRPr="00366504" w:rsidRDefault="003E7C36" w:rsidP="0055752F">
            <w:pPr>
              <w:spacing w:line="240" w:lineRule="auto"/>
              <w:ind w:firstLine="0"/>
              <w:rPr>
                <w:i/>
                <w:sz w:val="28"/>
                <w:szCs w:val="28"/>
              </w:rPr>
            </w:pPr>
            <w:r>
              <w:rPr>
                <w:i/>
                <w:sz w:val="28"/>
                <w:szCs w:val="28"/>
              </w:rPr>
              <w:t xml:space="preserve">1.1. Общие сведения о </w:t>
            </w:r>
            <w:r w:rsidR="00366504" w:rsidRPr="00366504">
              <w:rPr>
                <w:i/>
                <w:sz w:val="28"/>
                <w:szCs w:val="28"/>
              </w:rPr>
              <w:t>МО</w:t>
            </w:r>
          </w:p>
        </w:tc>
      </w:tr>
    </w:tbl>
    <w:p w:rsidR="00366504" w:rsidRDefault="00366504" w:rsidP="0055752F">
      <w:pPr>
        <w:spacing w:line="240" w:lineRule="auto"/>
        <w:ind w:firstLine="0"/>
        <w:rPr>
          <w:i/>
          <w:sz w:val="28"/>
          <w:szCs w:val="28"/>
          <w:highlight w:val="yellow"/>
        </w:rPr>
      </w:pPr>
    </w:p>
    <w:p w:rsidR="00366504" w:rsidRPr="00117728" w:rsidRDefault="003E7C36" w:rsidP="0055752F">
      <w:pPr>
        <w:pStyle w:val="a8"/>
        <w:spacing w:line="240" w:lineRule="auto"/>
        <w:ind w:left="851"/>
      </w:pPr>
      <w:r>
        <w:t xml:space="preserve">Муниципальное образование </w:t>
      </w:r>
      <w:r w:rsidR="00F22141">
        <w:t>Гизельское</w:t>
      </w:r>
      <w:r w:rsidR="006100A5">
        <w:t xml:space="preserve"> сельское поселение</w:t>
      </w:r>
      <w:r w:rsidR="00FF19F5">
        <w:t xml:space="preserve"> </w:t>
      </w:r>
      <w:r w:rsidR="00F22141">
        <w:t>Пригородного</w:t>
      </w:r>
      <w:r w:rsidR="006100A5">
        <w:t xml:space="preserve"> района </w:t>
      </w:r>
      <w:r w:rsidR="00267F77">
        <w:t>(</w:t>
      </w:r>
      <w:r w:rsidR="00267F77" w:rsidRPr="00267F77">
        <w:rPr>
          <w:i/>
        </w:rPr>
        <w:t>осет. Горæтгæроны район</w:t>
      </w:r>
      <w:r w:rsidR="00267F77">
        <w:t xml:space="preserve">) </w:t>
      </w:r>
      <w:r w:rsidR="006100A5">
        <w:t>РСО-</w:t>
      </w:r>
      <w:r w:rsidR="006100A5" w:rsidRPr="00986AB9">
        <w:t>Алания</w:t>
      </w:r>
      <w:r w:rsidRPr="00986AB9">
        <w:t xml:space="preserve"> </w:t>
      </w:r>
      <w:r w:rsidR="00FD5AED" w:rsidRPr="00986AB9">
        <w:t xml:space="preserve">(далее по тексту муниципальное образование, МО, </w:t>
      </w:r>
      <w:r w:rsidR="00F22141">
        <w:t>Гизельское</w:t>
      </w:r>
      <w:r w:rsidR="00FD5AED" w:rsidRPr="00986AB9">
        <w:t xml:space="preserve"> </w:t>
      </w:r>
      <w:r w:rsidR="006100A5" w:rsidRPr="00986AB9">
        <w:t>сельское поселение</w:t>
      </w:r>
      <w:r w:rsidR="00B12C4E" w:rsidRPr="00986AB9">
        <w:t>, поселение</w:t>
      </w:r>
      <w:r w:rsidR="00FD5AED" w:rsidRPr="00986AB9">
        <w:t xml:space="preserve">) </w:t>
      </w:r>
      <w:r w:rsidR="00366504" w:rsidRPr="00986AB9">
        <w:t xml:space="preserve">образовано в современном виде в соответствии с </w:t>
      </w:r>
      <w:r w:rsidRPr="00986AB9">
        <w:t xml:space="preserve">Законом </w:t>
      </w:r>
      <w:r w:rsidR="00986AB9" w:rsidRPr="00986AB9">
        <w:t>РСО–Алания</w:t>
      </w:r>
      <w:r w:rsidRPr="00986AB9">
        <w:t xml:space="preserve"> от </w:t>
      </w:r>
      <w:r w:rsidR="00986AB9" w:rsidRPr="00986AB9">
        <w:t>10</w:t>
      </w:r>
      <w:r w:rsidRPr="00986AB9">
        <w:t xml:space="preserve"> </w:t>
      </w:r>
      <w:r w:rsidR="00986AB9" w:rsidRPr="00986AB9">
        <w:t>ноября</w:t>
      </w:r>
      <w:r w:rsidRPr="00986AB9">
        <w:t xml:space="preserve"> </w:t>
      </w:r>
      <w:r w:rsidR="00986AB9" w:rsidRPr="00986AB9">
        <w:t>2003</w:t>
      </w:r>
      <w:r w:rsidRPr="00986AB9">
        <w:t xml:space="preserve"> г. </w:t>
      </w:r>
      <w:r w:rsidR="00986AB9" w:rsidRPr="00986AB9">
        <w:t xml:space="preserve">№ 24–РЗ </w:t>
      </w:r>
      <w:r w:rsidRPr="00986AB9">
        <w:t>«</w:t>
      </w:r>
      <w:r w:rsidR="00986AB9" w:rsidRPr="00986AB9">
        <w:t>О местном самоуправлении в Республике Северная Осетия – Алания</w:t>
      </w:r>
      <w:r w:rsidRPr="00986AB9">
        <w:t>»</w:t>
      </w:r>
      <w:r w:rsidR="00986AB9" w:rsidRPr="00986AB9">
        <w:t>.</w:t>
      </w:r>
    </w:p>
    <w:p w:rsidR="00761720" w:rsidRPr="00FE7993" w:rsidRDefault="00F150F8" w:rsidP="0055752F">
      <w:pPr>
        <w:pStyle w:val="a8"/>
        <w:spacing w:line="240" w:lineRule="auto"/>
        <w:ind w:left="851"/>
      </w:pPr>
      <w:r>
        <w:t xml:space="preserve">Согласно Закону </w:t>
      </w:r>
      <w:r w:rsidRPr="00F150F8">
        <w:t>Республики Северная Осетия</w:t>
      </w:r>
      <w:r>
        <w:t xml:space="preserve"> </w:t>
      </w:r>
      <w:r w:rsidRPr="00F150F8">
        <w:t>-</w:t>
      </w:r>
      <w:r>
        <w:t xml:space="preserve"> </w:t>
      </w:r>
      <w:r w:rsidRPr="00F150F8">
        <w:t xml:space="preserve">Алания от 9 июля 2007 г. </w:t>
      </w:r>
      <w:r>
        <w:t>№</w:t>
      </w:r>
      <w:r w:rsidRPr="00F150F8">
        <w:t xml:space="preserve"> 34-РЗ </w:t>
      </w:r>
      <w:r>
        <w:t>«</w:t>
      </w:r>
      <w:r w:rsidRPr="00F150F8">
        <w:t>Об административно-территориальном устройстве Республики Северная Осетия-Алания</w:t>
      </w:r>
      <w:r>
        <w:t xml:space="preserve">» </w:t>
      </w:r>
      <w:r w:rsidR="00761720">
        <w:t xml:space="preserve">на </w:t>
      </w:r>
      <w:r w:rsidR="00366504" w:rsidRPr="00117728">
        <w:t xml:space="preserve">территории </w:t>
      </w:r>
      <w:r w:rsidR="00761720" w:rsidRPr="00FE7993">
        <w:t xml:space="preserve">планируемого </w:t>
      </w:r>
      <w:r w:rsidR="00366504" w:rsidRPr="00FE7993">
        <w:t xml:space="preserve">муниципального образования </w:t>
      </w:r>
      <w:r w:rsidR="00761720" w:rsidRPr="00FE7993">
        <w:t>располага</w:t>
      </w:r>
      <w:r w:rsidRPr="00FE7993">
        <w:t>е</w:t>
      </w:r>
      <w:r w:rsidR="00761720" w:rsidRPr="00FE7993">
        <w:t xml:space="preserve">тся </w:t>
      </w:r>
      <w:r w:rsidRPr="00FE7993">
        <w:t>один</w:t>
      </w:r>
      <w:r w:rsidR="00761720" w:rsidRPr="00FE7993">
        <w:t xml:space="preserve"> </w:t>
      </w:r>
      <w:r w:rsidRPr="00FE7993">
        <w:t xml:space="preserve">сельский </w:t>
      </w:r>
      <w:r w:rsidR="00C87D8B" w:rsidRPr="00FE7993">
        <w:t>населенны</w:t>
      </w:r>
      <w:r w:rsidRPr="00FE7993">
        <w:t>й</w:t>
      </w:r>
      <w:r w:rsidR="00C87D8B" w:rsidRPr="00FE7993">
        <w:t xml:space="preserve"> пункт</w:t>
      </w:r>
      <w:r w:rsidR="00761720" w:rsidRPr="00FE7993">
        <w:t>:</w:t>
      </w:r>
    </w:p>
    <w:p w:rsidR="00761720" w:rsidRPr="00FE7993" w:rsidRDefault="00761720" w:rsidP="0055752F">
      <w:pPr>
        <w:pStyle w:val="a8"/>
        <w:spacing w:line="240" w:lineRule="auto"/>
        <w:ind w:left="851"/>
      </w:pPr>
      <w:r w:rsidRPr="00FE7993">
        <w:t xml:space="preserve">- </w:t>
      </w:r>
      <w:r w:rsidR="00C25C10" w:rsidRPr="00FE7993">
        <w:t xml:space="preserve">село </w:t>
      </w:r>
      <w:r w:rsidR="00F86354" w:rsidRPr="00FE7993">
        <w:t>Гизель</w:t>
      </w:r>
      <w:r w:rsidR="00C25C10" w:rsidRPr="00FE7993">
        <w:t>, являющее</w:t>
      </w:r>
      <w:r w:rsidRPr="00FE7993">
        <w:t>ся адм</w:t>
      </w:r>
      <w:r w:rsidR="00F150F8" w:rsidRPr="00FE7993">
        <w:t>инистративным центром поселения.</w:t>
      </w:r>
    </w:p>
    <w:p w:rsidR="006A44C4" w:rsidRPr="00FE7993" w:rsidRDefault="00366504" w:rsidP="0055752F">
      <w:pPr>
        <w:pStyle w:val="a8"/>
        <w:spacing w:line="240" w:lineRule="auto"/>
        <w:ind w:left="851"/>
      </w:pPr>
      <w:r w:rsidRPr="00FE7993">
        <w:t>Указанный административный центр является местом нахождения представительного орг</w:t>
      </w:r>
      <w:r w:rsidR="00761720" w:rsidRPr="00FE7993">
        <w:t xml:space="preserve">ана муниципального образования – </w:t>
      </w:r>
      <w:r w:rsidR="006A44C4" w:rsidRPr="00FE7993">
        <w:t xml:space="preserve">Собрания представителей  сельского  поселения. </w:t>
      </w:r>
    </w:p>
    <w:p w:rsidR="00366504" w:rsidRPr="00FE7993" w:rsidRDefault="00366504" w:rsidP="0055752F">
      <w:pPr>
        <w:pStyle w:val="a8"/>
        <w:spacing w:line="240" w:lineRule="auto"/>
        <w:ind w:left="851"/>
      </w:pPr>
      <w:r w:rsidRPr="00FE7993">
        <w:t xml:space="preserve">Муниципальное образование расположено в </w:t>
      </w:r>
      <w:r w:rsidR="00DF0689" w:rsidRPr="00FE7993">
        <w:t>северо–западной</w:t>
      </w:r>
      <w:r w:rsidRPr="00FE7993">
        <w:t xml:space="preserve"> части </w:t>
      </w:r>
      <w:r w:rsidR="00DF0689" w:rsidRPr="00FE7993">
        <w:t>Пригородного</w:t>
      </w:r>
      <w:r w:rsidR="00761720" w:rsidRPr="00FE7993">
        <w:t xml:space="preserve"> района</w:t>
      </w:r>
      <w:r w:rsidRPr="00FE7993">
        <w:t xml:space="preserve"> </w:t>
      </w:r>
      <w:r w:rsidR="00293DD0" w:rsidRPr="00FE7993">
        <w:t>РСО-Алания</w:t>
      </w:r>
      <w:r w:rsidR="00E14EAB" w:rsidRPr="00FE7993">
        <w:t xml:space="preserve"> </w:t>
      </w:r>
      <w:r w:rsidRPr="00FE7993">
        <w:t>и граничит:</w:t>
      </w:r>
    </w:p>
    <w:p w:rsidR="00366504" w:rsidRPr="00FE7993" w:rsidRDefault="00366504" w:rsidP="00293DD0">
      <w:pPr>
        <w:pStyle w:val="a8"/>
        <w:spacing w:line="240" w:lineRule="auto"/>
        <w:ind w:left="851"/>
      </w:pPr>
      <w:r w:rsidRPr="00FE7993">
        <w:t>На севере</w:t>
      </w:r>
      <w:r w:rsidR="00FE7993" w:rsidRPr="00FE7993">
        <w:t xml:space="preserve"> </w:t>
      </w:r>
      <w:r w:rsidR="00293DD0" w:rsidRPr="00FE7993">
        <w:t xml:space="preserve"> – с </w:t>
      </w:r>
      <w:r w:rsidR="00FE7993" w:rsidRPr="00FE7993">
        <w:t>межселенными территориями Пригородного района</w:t>
      </w:r>
      <w:r w:rsidR="0095321F">
        <w:t>, Архонским СП, Рассветским СП (Ардонский район)</w:t>
      </w:r>
      <w:r w:rsidR="00293DD0" w:rsidRPr="00FE7993">
        <w:t>.</w:t>
      </w:r>
    </w:p>
    <w:p w:rsidR="00366504" w:rsidRDefault="00A84E43" w:rsidP="00EE1E4E">
      <w:pPr>
        <w:pStyle w:val="a8"/>
        <w:spacing w:line="240" w:lineRule="auto"/>
        <w:ind w:left="851"/>
      </w:pPr>
      <w:r w:rsidRPr="00FE7993">
        <w:t xml:space="preserve">На </w:t>
      </w:r>
      <w:r w:rsidR="00FE7993" w:rsidRPr="00FE7993">
        <w:t xml:space="preserve">востоке </w:t>
      </w:r>
      <w:r w:rsidR="00366504" w:rsidRPr="00FE7993">
        <w:t xml:space="preserve">– с </w:t>
      </w:r>
      <w:r w:rsidR="00FE7993" w:rsidRPr="00FE7993">
        <w:t>межселенными т</w:t>
      </w:r>
      <w:r w:rsidR="00E1633C">
        <w:t>ерриториями Пригородного района</w:t>
      </w:r>
      <w:r w:rsidR="00FE7993" w:rsidRPr="00FE7993">
        <w:t>, территорией городского округа – муниципальное образование города Владикавказ.</w:t>
      </w:r>
    </w:p>
    <w:p w:rsidR="00E1633C" w:rsidRPr="00FE7993" w:rsidRDefault="00E1633C" w:rsidP="00EE1E4E">
      <w:pPr>
        <w:pStyle w:val="a8"/>
        <w:spacing w:line="240" w:lineRule="auto"/>
        <w:ind w:left="851"/>
        <w:rPr>
          <w:rFonts w:ascii="Arial" w:hAnsi="Arial" w:cs="Arial"/>
        </w:rPr>
      </w:pPr>
      <w:r>
        <w:t>На юге – с территорией Верхне–Санибанского СП Пригородного района, с землями ГЛФ, с межселенными территориями Пригородного района.</w:t>
      </w:r>
    </w:p>
    <w:p w:rsidR="00293DD0" w:rsidRDefault="00293DD0" w:rsidP="0055752F">
      <w:pPr>
        <w:spacing w:line="240" w:lineRule="auto"/>
        <w:ind w:left="851"/>
      </w:pPr>
    </w:p>
    <w:p w:rsidR="00293DD0" w:rsidRDefault="004743A0" w:rsidP="00825FCA">
      <w:pPr>
        <w:spacing w:line="240" w:lineRule="auto"/>
        <w:ind w:firstLine="0"/>
        <w:jc w:val="center"/>
      </w:pPr>
      <w:r>
        <w:rPr>
          <w:noProof/>
        </w:rPr>
        <w:lastRenderedPageBreak/>
        <w:drawing>
          <wp:inline distT="0" distB="0" distL="0" distR="0" wp14:anchorId="52E95A6E" wp14:editId="5D3F1BF4">
            <wp:extent cx="5939790" cy="7185991"/>
            <wp:effectExtent l="0" t="0" r="3810" b="0"/>
            <wp:docPr id="25" name="Рисунок 25" descr="C:\Users\user1\Desktop\Гизель 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изель снимок.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7185991"/>
                    </a:xfrm>
                    <a:prstGeom prst="rect">
                      <a:avLst/>
                    </a:prstGeom>
                    <a:noFill/>
                    <a:ln>
                      <a:noFill/>
                    </a:ln>
                  </pic:spPr>
                </pic:pic>
              </a:graphicData>
            </a:graphic>
          </wp:inline>
        </w:drawing>
      </w:r>
    </w:p>
    <w:p w:rsidR="00825FCA" w:rsidRPr="004743A0" w:rsidRDefault="00825FCA" w:rsidP="00825FCA">
      <w:pPr>
        <w:spacing w:line="240" w:lineRule="auto"/>
        <w:ind w:firstLine="0"/>
        <w:jc w:val="center"/>
        <w:rPr>
          <w:rFonts w:cs="Arial"/>
          <w:b/>
          <w:lang w:bidi="he-IL"/>
        </w:rPr>
      </w:pPr>
      <w:r w:rsidRPr="004743A0">
        <w:rPr>
          <w:b/>
        </w:rPr>
        <w:t xml:space="preserve">Рис. 1.1.1 Космический снимок с. </w:t>
      </w:r>
      <w:r w:rsidR="004743A0">
        <w:rPr>
          <w:b/>
        </w:rPr>
        <w:t>Гизель, с. Верхняя Саниба, с. Нижняя Саниба</w:t>
      </w:r>
    </w:p>
    <w:p w:rsidR="00293DD0" w:rsidRDefault="00293DD0" w:rsidP="0055752F">
      <w:pPr>
        <w:spacing w:line="240" w:lineRule="auto"/>
        <w:ind w:left="851"/>
      </w:pPr>
    </w:p>
    <w:p w:rsidR="00293DD0" w:rsidRDefault="00293DD0" w:rsidP="0055752F">
      <w:pPr>
        <w:spacing w:line="240" w:lineRule="auto"/>
        <w:ind w:left="851"/>
      </w:pPr>
    </w:p>
    <w:p w:rsidR="00366504" w:rsidRPr="00304DBE" w:rsidRDefault="00304DBE" w:rsidP="0055752F">
      <w:pPr>
        <w:pStyle w:val="a8"/>
        <w:spacing w:line="240" w:lineRule="auto"/>
        <w:ind w:left="0" w:firstLine="0"/>
        <w:jc w:val="center"/>
        <w:rPr>
          <w:rFonts w:ascii="Arial" w:hAnsi="Arial" w:cs="Arial"/>
          <w:sz w:val="28"/>
          <w:szCs w:val="28"/>
        </w:rPr>
      </w:pPr>
      <w:r w:rsidRPr="00304DBE">
        <w:rPr>
          <w:rFonts w:ascii="Arial" w:hAnsi="Arial" w:cs="Arial"/>
          <w:noProof/>
          <w:sz w:val="28"/>
          <w:szCs w:val="28"/>
        </w:rPr>
        <w:lastRenderedPageBreak/>
        <w:drawing>
          <wp:inline distT="0" distB="0" distL="0" distR="0" wp14:anchorId="5920525B" wp14:editId="48044A6B">
            <wp:extent cx="5939790" cy="6679220"/>
            <wp:effectExtent l="0" t="0" r="3810" b="7620"/>
            <wp:docPr id="35" name="Рисунок 35" descr="C:\Users\user1\Desktop\Административно-территориальное де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1\Desktop\Административно-территориальное деление.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6679220"/>
                    </a:xfrm>
                    <a:prstGeom prst="rect">
                      <a:avLst/>
                    </a:prstGeom>
                    <a:noFill/>
                    <a:ln>
                      <a:noFill/>
                    </a:ln>
                  </pic:spPr>
                </pic:pic>
              </a:graphicData>
            </a:graphic>
          </wp:inline>
        </w:drawing>
      </w:r>
    </w:p>
    <w:p w:rsidR="00045556" w:rsidRPr="00304DBE" w:rsidRDefault="00366504" w:rsidP="00045556">
      <w:pPr>
        <w:pStyle w:val="a8"/>
        <w:spacing w:line="240" w:lineRule="auto"/>
        <w:ind w:left="0" w:firstLine="0"/>
        <w:jc w:val="center"/>
        <w:rPr>
          <w:rFonts w:cs="Arial"/>
          <w:b/>
        </w:rPr>
      </w:pPr>
      <w:r w:rsidRPr="00304DBE">
        <w:rPr>
          <w:rFonts w:cs="Arial"/>
          <w:b/>
        </w:rPr>
        <w:t>Рис. 1</w:t>
      </w:r>
      <w:r w:rsidR="00D1034E" w:rsidRPr="00304DBE">
        <w:rPr>
          <w:rFonts w:cs="Arial"/>
          <w:b/>
        </w:rPr>
        <w:t>.</w:t>
      </w:r>
      <w:r w:rsidR="00253874" w:rsidRPr="00304DBE">
        <w:rPr>
          <w:rFonts w:cs="Arial"/>
          <w:b/>
        </w:rPr>
        <w:t>1.</w:t>
      </w:r>
      <w:r w:rsidR="00825FCA" w:rsidRPr="00304DBE">
        <w:rPr>
          <w:rFonts w:cs="Arial"/>
          <w:b/>
        </w:rPr>
        <w:t>2</w:t>
      </w:r>
      <w:r w:rsidRPr="00304DBE">
        <w:rPr>
          <w:rFonts w:cs="Arial"/>
          <w:b/>
        </w:rPr>
        <w:t xml:space="preserve"> </w:t>
      </w:r>
      <w:r w:rsidR="00045556" w:rsidRPr="00304DBE">
        <w:rPr>
          <w:rFonts w:cs="Arial"/>
          <w:b/>
        </w:rPr>
        <w:t>Административно-территориальное деление</w:t>
      </w:r>
    </w:p>
    <w:p w:rsidR="00045556" w:rsidRDefault="00C362B0" w:rsidP="00045556">
      <w:pPr>
        <w:pStyle w:val="a8"/>
        <w:spacing w:line="240" w:lineRule="auto"/>
        <w:ind w:left="0" w:firstLine="0"/>
        <w:jc w:val="center"/>
        <w:rPr>
          <w:rFonts w:cs="Arial"/>
          <w:b/>
        </w:rPr>
      </w:pPr>
      <w:r w:rsidRPr="00304DBE">
        <w:rPr>
          <w:rFonts w:cs="Arial"/>
          <w:b/>
        </w:rPr>
        <w:t>Пригородного</w:t>
      </w:r>
      <w:r w:rsidR="00045556" w:rsidRPr="00304DBE">
        <w:rPr>
          <w:rFonts w:cs="Arial"/>
          <w:b/>
        </w:rPr>
        <w:t xml:space="preserve"> района </w:t>
      </w:r>
      <w:r w:rsidR="000338C9" w:rsidRPr="00304DBE">
        <w:rPr>
          <w:rFonts w:cs="Arial"/>
          <w:b/>
        </w:rPr>
        <w:t>РСО–Алания</w:t>
      </w:r>
    </w:p>
    <w:p w:rsidR="00366504" w:rsidRPr="00253874" w:rsidRDefault="00366504" w:rsidP="0055752F">
      <w:pPr>
        <w:pStyle w:val="a8"/>
        <w:spacing w:line="240" w:lineRule="auto"/>
        <w:ind w:left="0"/>
        <w:rPr>
          <w:rFonts w:ascii="Times New Roman" w:hAnsi="Times New Roman"/>
          <w:sz w:val="28"/>
          <w:szCs w:val="28"/>
        </w:rPr>
      </w:pPr>
    </w:p>
    <w:p w:rsidR="00366504" w:rsidRPr="007C771B" w:rsidRDefault="00E1633C" w:rsidP="00986AB9">
      <w:pPr>
        <w:pStyle w:val="a8"/>
        <w:spacing w:line="240" w:lineRule="auto"/>
        <w:ind w:left="851"/>
      </w:pPr>
      <w:r>
        <w:t>Гизельское</w:t>
      </w:r>
      <w:r w:rsidR="00986AB9" w:rsidRPr="00986AB9">
        <w:t xml:space="preserve"> СП </w:t>
      </w:r>
      <w:r w:rsidR="00366504" w:rsidRPr="00986AB9">
        <w:t>имеет</w:t>
      </w:r>
      <w:r w:rsidR="0095321F">
        <w:t xml:space="preserve"> 6</w:t>
      </w:r>
      <w:r w:rsidR="00986AB9" w:rsidRPr="00986AB9">
        <w:t xml:space="preserve"> пограничн</w:t>
      </w:r>
      <w:r>
        <w:t>ых</w:t>
      </w:r>
      <w:r w:rsidR="00986AB9" w:rsidRPr="00986AB9">
        <w:t xml:space="preserve"> поселени</w:t>
      </w:r>
      <w:r w:rsidR="0095321F">
        <w:t>й</w:t>
      </w:r>
      <w:r w:rsidR="00986AB9" w:rsidRPr="00986AB9">
        <w:t xml:space="preserve"> –</w:t>
      </w:r>
      <w:r w:rsidR="00CE601D">
        <w:t xml:space="preserve"> </w:t>
      </w:r>
      <w:r w:rsidR="00363F99">
        <w:t xml:space="preserve">Ногирское СП, </w:t>
      </w:r>
      <w:r w:rsidR="0095321F">
        <w:t xml:space="preserve">Архонское СП, </w:t>
      </w:r>
      <w:r>
        <w:t>Нижне–Санибанское</w:t>
      </w:r>
      <w:r w:rsidR="00986AB9" w:rsidRPr="00986AB9">
        <w:t xml:space="preserve"> СП</w:t>
      </w:r>
      <w:r>
        <w:t xml:space="preserve"> и Верхне–Санибанское СП</w:t>
      </w:r>
      <w:r w:rsidR="00986AB9" w:rsidRPr="00986AB9">
        <w:t xml:space="preserve"> </w:t>
      </w:r>
      <w:r w:rsidR="0095321F">
        <w:t>(</w:t>
      </w:r>
      <w:r>
        <w:t>Пригородн</w:t>
      </w:r>
      <w:r w:rsidR="0095321F">
        <w:t>ый</w:t>
      </w:r>
      <w:r>
        <w:t xml:space="preserve"> </w:t>
      </w:r>
      <w:r w:rsidR="00986AB9" w:rsidRPr="00986AB9">
        <w:t>район</w:t>
      </w:r>
      <w:r w:rsidR="0095321F">
        <w:t xml:space="preserve">), Рассветское СП (Ардонский район) </w:t>
      </w:r>
      <w:r>
        <w:t xml:space="preserve"> и МО г. Владикавказ</w:t>
      </w:r>
      <w:r w:rsidR="00366504" w:rsidRPr="00986AB9">
        <w:t xml:space="preserve">, </w:t>
      </w:r>
      <w:r w:rsidR="002D523F" w:rsidRPr="00986AB9">
        <w:t>данное обстоятельство</w:t>
      </w:r>
      <w:r w:rsidR="00366504" w:rsidRPr="00986AB9">
        <w:t xml:space="preserve"> </w:t>
      </w:r>
      <w:r w:rsidR="00A42FF0" w:rsidRPr="00986AB9">
        <w:t xml:space="preserve">в перспективе может </w:t>
      </w:r>
      <w:r w:rsidR="00366504" w:rsidRPr="00986AB9">
        <w:t>созда</w:t>
      </w:r>
      <w:r w:rsidR="00A42FF0" w:rsidRPr="00986AB9">
        <w:t>ть</w:t>
      </w:r>
      <w:r w:rsidR="00366504" w:rsidRPr="00986AB9">
        <w:t xml:space="preserve"> благоприятные условия для развития экономических и транзитных связей и оказ</w:t>
      </w:r>
      <w:r w:rsidR="00A42FF0" w:rsidRPr="00986AB9">
        <w:t>ать</w:t>
      </w:r>
      <w:r w:rsidR="00366504" w:rsidRPr="00986AB9">
        <w:t xml:space="preserve"> непосредственное влияние на уровень социально-экономического развития муниципального образования.</w:t>
      </w:r>
      <w:r w:rsidR="00E13AD2">
        <w:t xml:space="preserve"> Непосредственное соседство с одним из крупнейших городов Северного–Кавказа административным центром РСО–Алания г. Владикавказом оказывает решающее значения для социально–экономического развития Гизельского сельского поселения.</w:t>
      </w:r>
    </w:p>
    <w:p w:rsidR="00E43A1A"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Tr="003473F2">
        <w:tc>
          <w:tcPr>
            <w:tcW w:w="8612" w:type="dxa"/>
            <w:shd w:val="clear" w:color="auto" w:fill="C2D69B" w:themeFill="accent3" w:themeFillTint="99"/>
          </w:tcPr>
          <w:p w:rsidR="00366504" w:rsidRDefault="00366504" w:rsidP="00986AB9">
            <w:pPr>
              <w:pStyle w:val="a8"/>
              <w:spacing w:line="240" w:lineRule="auto"/>
              <w:ind w:left="0" w:firstLine="0"/>
              <w:jc w:val="left"/>
            </w:pPr>
            <w:r>
              <w:rPr>
                <w:i/>
                <w:sz w:val="28"/>
                <w:szCs w:val="28"/>
              </w:rPr>
              <w:lastRenderedPageBreak/>
              <w:t>1.</w:t>
            </w:r>
            <w:r w:rsidR="00986AB9">
              <w:rPr>
                <w:i/>
                <w:sz w:val="28"/>
                <w:szCs w:val="28"/>
              </w:rPr>
              <w:t>2</w:t>
            </w:r>
            <w:r>
              <w:rPr>
                <w:i/>
                <w:sz w:val="28"/>
                <w:szCs w:val="28"/>
              </w:rPr>
              <w:t xml:space="preserve">. </w:t>
            </w:r>
            <w:r w:rsidRPr="007C771B">
              <w:rPr>
                <w:i/>
                <w:sz w:val="28"/>
                <w:szCs w:val="28"/>
              </w:rPr>
              <w:t xml:space="preserve">Границы </w:t>
            </w:r>
            <w:r w:rsidR="003473F2">
              <w:rPr>
                <w:i/>
                <w:sz w:val="28"/>
                <w:szCs w:val="28"/>
              </w:rPr>
              <w:t>планируемого муниципального образования</w:t>
            </w:r>
            <w:r w:rsidR="00EC1ECC">
              <w:rPr>
                <w:i/>
                <w:sz w:val="28"/>
                <w:szCs w:val="28"/>
              </w:rPr>
              <w:t xml:space="preserve"> и населенных пунктов, входящих в его состав</w:t>
            </w:r>
          </w:p>
        </w:tc>
      </w:tr>
    </w:tbl>
    <w:p w:rsidR="00366504" w:rsidRPr="007C771B" w:rsidRDefault="00366504" w:rsidP="0055752F">
      <w:pPr>
        <w:pStyle w:val="a8"/>
        <w:spacing w:line="240" w:lineRule="auto"/>
        <w:ind w:left="851" w:firstLine="0"/>
        <w:jc w:val="left"/>
        <w:rPr>
          <w:b/>
        </w:rPr>
      </w:pPr>
    </w:p>
    <w:p w:rsidR="005C73DB" w:rsidRDefault="005C73DB" w:rsidP="008E04F3">
      <w:pPr>
        <w:pStyle w:val="a8"/>
        <w:spacing w:line="240" w:lineRule="auto"/>
        <w:ind w:left="851"/>
      </w:pPr>
      <w:r w:rsidRPr="005C73DB">
        <w:t xml:space="preserve">Определение современных границ муниципального образования и населенного пункта с. </w:t>
      </w:r>
      <w:r w:rsidR="00684348">
        <w:t>Гизель</w:t>
      </w:r>
      <w:r w:rsidRPr="005C73DB">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w:t>
      </w:r>
      <w:r>
        <w:t>е</w:t>
      </w:r>
      <w:r w:rsidRPr="005C73DB">
        <w:t>.</w:t>
      </w:r>
    </w:p>
    <w:p w:rsidR="002F565C" w:rsidRPr="002F565C" w:rsidRDefault="002F565C" w:rsidP="002F565C">
      <w:pPr>
        <w:pStyle w:val="a8"/>
        <w:spacing w:line="240" w:lineRule="auto"/>
        <w:ind w:left="851"/>
      </w:pPr>
      <w:r w:rsidRPr="002F565C">
        <w:t xml:space="preserve">Административное деление </w:t>
      </w:r>
      <w:r w:rsidR="00684348">
        <w:t>Пригородного</w:t>
      </w:r>
      <w:r w:rsidRPr="002F565C">
        <w:t xml:space="preserve"> и некоторых других районов Республики, выполненное в соответствии с законом </w:t>
      </w:r>
      <w:r w:rsidR="003473F2">
        <w:t>№</w:t>
      </w:r>
      <w:r w:rsidRPr="002F565C">
        <w:t>1</w:t>
      </w:r>
      <w:r w:rsidR="003473F2">
        <w:t>3–РЗ</w:t>
      </w:r>
      <w:r w:rsidRPr="002F565C">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684348">
        <w:t>Пригородного</w:t>
      </w:r>
      <w:r w:rsidRPr="002F565C">
        <w:t xml:space="preserve"> района не должно находиться межселенных территорий.</w:t>
      </w:r>
    </w:p>
    <w:p w:rsidR="002F565C" w:rsidRPr="002F565C" w:rsidRDefault="002F565C" w:rsidP="002F565C">
      <w:pPr>
        <w:pStyle w:val="a8"/>
        <w:spacing w:line="240" w:lineRule="auto"/>
        <w:ind w:left="851"/>
      </w:pPr>
      <w:r w:rsidRPr="002F565C">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2F565C" w:rsidRDefault="002F565C" w:rsidP="002F565C">
      <w:pPr>
        <w:pStyle w:val="a8"/>
        <w:spacing w:line="240" w:lineRule="auto"/>
        <w:ind w:left="851"/>
      </w:pPr>
      <w:r w:rsidRPr="002F565C">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280507" w:rsidRDefault="00280507" w:rsidP="008E04F3">
      <w:pPr>
        <w:pStyle w:val="a8"/>
        <w:spacing w:line="240" w:lineRule="auto"/>
        <w:ind w:left="851"/>
      </w:pPr>
      <w:r w:rsidRPr="00280507">
        <w:t xml:space="preserve">Статус и границы Пригородного района Республики Северная Осетия-Алания </w:t>
      </w:r>
      <w:r>
        <w:t xml:space="preserve">(в том числе и Гизельского сельского поселения) </w:t>
      </w:r>
      <w:r w:rsidRPr="00280507">
        <w:t>определены Законом Республики Северная Осетия-Алания от 05 марта 2005 года № 18-РЗ «Об установлении границ муниципального образования Пригородный район, наделении его статусом муниципального района, образовании в его составе муниципальных образований – городского и сельских поселений и установлении их границ».</w:t>
      </w:r>
    </w:p>
    <w:p w:rsidR="00363F99" w:rsidRPr="00363F99" w:rsidRDefault="00363F99" w:rsidP="00363F99">
      <w:pPr>
        <w:pStyle w:val="a8"/>
        <w:spacing w:line="240" w:lineRule="auto"/>
        <w:ind w:left="851" w:firstLine="709"/>
        <w:rPr>
          <w:i/>
        </w:rPr>
      </w:pPr>
      <w:r w:rsidRPr="00363F99">
        <w:rPr>
          <w:i/>
        </w:rPr>
        <w:t>Граница территории Гизель</w:t>
      </w:r>
      <w:r w:rsidR="0095321F">
        <w:rPr>
          <w:i/>
        </w:rPr>
        <w:t>с</w:t>
      </w:r>
      <w:r w:rsidRPr="00363F99">
        <w:rPr>
          <w:i/>
        </w:rPr>
        <w:t>кого сельского поселения проходит:</w:t>
      </w:r>
    </w:p>
    <w:p w:rsidR="00363F99" w:rsidRPr="00363F99" w:rsidRDefault="00363F99" w:rsidP="00363F99">
      <w:pPr>
        <w:pStyle w:val="a8"/>
        <w:spacing w:line="240" w:lineRule="auto"/>
        <w:ind w:left="851" w:firstLine="709"/>
        <w:rPr>
          <w:i/>
        </w:rPr>
      </w:pPr>
      <w:r>
        <w:rPr>
          <w:i/>
        </w:rPr>
        <w:t>Н</w:t>
      </w:r>
      <w:r w:rsidRPr="00363F99">
        <w:rPr>
          <w:i/>
        </w:rPr>
        <w:t>а северо-востоке с с.</w:t>
      </w:r>
      <w:r w:rsidR="0095321F">
        <w:rPr>
          <w:i/>
        </w:rPr>
        <w:t xml:space="preserve"> </w:t>
      </w:r>
      <w:r w:rsidRPr="00363F99">
        <w:rPr>
          <w:i/>
        </w:rPr>
        <w:t>Ногир по р.</w:t>
      </w:r>
      <w:r w:rsidR="0095321F">
        <w:rPr>
          <w:i/>
        </w:rPr>
        <w:t xml:space="preserve"> Черная до земель к-за «</w:t>
      </w:r>
      <w:r w:rsidRPr="00363F99">
        <w:rPr>
          <w:i/>
        </w:rPr>
        <w:t>По заветам Ильича</w:t>
      </w:r>
      <w:r w:rsidR="0095321F">
        <w:rPr>
          <w:i/>
        </w:rPr>
        <w:t>»</w:t>
      </w:r>
      <w:r w:rsidRPr="00363F99">
        <w:rPr>
          <w:i/>
        </w:rPr>
        <w:t xml:space="preserve"> - ст.</w:t>
      </w:r>
      <w:r w:rsidR="0095321F">
        <w:rPr>
          <w:i/>
        </w:rPr>
        <w:t xml:space="preserve"> </w:t>
      </w:r>
      <w:r w:rsidRPr="00363F99">
        <w:rPr>
          <w:i/>
        </w:rPr>
        <w:t>Архонская;</w:t>
      </w:r>
    </w:p>
    <w:p w:rsidR="00363F99" w:rsidRPr="00363F99" w:rsidRDefault="00363F99" w:rsidP="00363F99">
      <w:pPr>
        <w:pStyle w:val="a8"/>
        <w:spacing w:line="240" w:lineRule="auto"/>
        <w:ind w:left="851" w:firstLine="709"/>
        <w:rPr>
          <w:i/>
        </w:rPr>
      </w:pPr>
      <w:r>
        <w:rPr>
          <w:i/>
        </w:rPr>
        <w:t>Н</w:t>
      </w:r>
      <w:r w:rsidRPr="00363F99">
        <w:rPr>
          <w:i/>
        </w:rPr>
        <w:t>а юго-востоке с г.</w:t>
      </w:r>
      <w:r w:rsidR="0095321F">
        <w:rPr>
          <w:i/>
        </w:rPr>
        <w:t xml:space="preserve"> </w:t>
      </w:r>
      <w:r w:rsidRPr="00363F99">
        <w:rPr>
          <w:i/>
        </w:rPr>
        <w:t>Владикавказ и территорией Северо-Западного МО г. Владикавказа;</w:t>
      </w:r>
    </w:p>
    <w:p w:rsidR="00363F99" w:rsidRPr="00363F99" w:rsidRDefault="00363F99" w:rsidP="00363F99">
      <w:pPr>
        <w:pStyle w:val="a8"/>
        <w:spacing w:line="240" w:lineRule="auto"/>
        <w:ind w:left="851" w:firstLine="709"/>
        <w:rPr>
          <w:i/>
        </w:rPr>
      </w:pPr>
      <w:r>
        <w:rPr>
          <w:i/>
        </w:rPr>
        <w:t>Н</w:t>
      </w:r>
      <w:r w:rsidRPr="00363F99">
        <w:rPr>
          <w:i/>
        </w:rPr>
        <w:t>а севере - с землями ст.</w:t>
      </w:r>
      <w:r w:rsidR="0095321F">
        <w:rPr>
          <w:i/>
        </w:rPr>
        <w:t xml:space="preserve"> </w:t>
      </w:r>
      <w:r w:rsidRPr="00363F99">
        <w:rPr>
          <w:i/>
        </w:rPr>
        <w:t>Архонская;</w:t>
      </w:r>
    </w:p>
    <w:p w:rsidR="00363F99" w:rsidRPr="00363F99" w:rsidRDefault="00363F99" w:rsidP="00363F99">
      <w:pPr>
        <w:pStyle w:val="a8"/>
        <w:spacing w:line="240" w:lineRule="auto"/>
        <w:ind w:left="851" w:firstLine="709"/>
        <w:rPr>
          <w:i/>
        </w:rPr>
      </w:pPr>
      <w:r>
        <w:rPr>
          <w:i/>
        </w:rPr>
        <w:t>Н</w:t>
      </w:r>
      <w:r w:rsidRPr="00363F99">
        <w:rPr>
          <w:i/>
        </w:rPr>
        <w:t>а северо-западе - с с.</w:t>
      </w:r>
      <w:r w:rsidR="0095321F">
        <w:rPr>
          <w:i/>
        </w:rPr>
        <w:t xml:space="preserve"> </w:t>
      </w:r>
      <w:r w:rsidRPr="00363F99">
        <w:rPr>
          <w:i/>
        </w:rPr>
        <w:t>Рассвет по р.</w:t>
      </w:r>
      <w:r w:rsidR="0095321F">
        <w:rPr>
          <w:i/>
        </w:rPr>
        <w:t xml:space="preserve"> </w:t>
      </w:r>
      <w:r w:rsidRPr="00363F99">
        <w:rPr>
          <w:i/>
        </w:rPr>
        <w:t xml:space="preserve">Майрамадаг до земель госхоза </w:t>
      </w:r>
      <w:r w:rsidR="0095321F">
        <w:rPr>
          <w:i/>
        </w:rPr>
        <w:t>«</w:t>
      </w:r>
      <w:r w:rsidRPr="00363F99">
        <w:rPr>
          <w:i/>
        </w:rPr>
        <w:t>Саниба</w:t>
      </w:r>
      <w:r w:rsidR="0095321F">
        <w:rPr>
          <w:i/>
        </w:rPr>
        <w:t>»</w:t>
      </w:r>
      <w:r w:rsidRPr="00363F99">
        <w:rPr>
          <w:i/>
        </w:rPr>
        <w:t>;</w:t>
      </w:r>
    </w:p>
    <w:p w:rsidR="00363F99" w:rsidRPr="00363F99" w:rsidRDefault="00363F99" w:rsidP="00363F99">
      <w:pPr>
        <w:pStyle w:val="a8"/>
        <w:spacing w:line="240" w:lineRule="auto"/>
        <w:ind w:left="851" w:firstLine="709"/>
        <w:rPr>
          <w:i/>
        </w:rPr>
      </w:pPr>
      <w:r>
        <w:rPr>
          <w:i/>
        </w:rPr>
        <w:t>Н</w:t>
      </w:r>
      <w:r w:rsidRPr="00363F99">
        <w:rPr>
          <w:i/>
        </w:rPr>
        <w:t xml:space="preserve">а западе - с землями госхоза </w:t>
      </w:r>
      <w:r w:rsidR="0095321F">
        <w:rPr>
          <w:i/>
        </w:rPr>
        <w:t>«</w:t>
      </w:r>
      <w:r w:rsidRPr="00363F99">
        <w:rPr>
          <w:i/>
        </w:rPr>
        <w:t>Саниба</w:t>
      </w:r>
      <w:r w:rsidR="0095321F">
        <w:rPr>
          <w:i/>
        </w:rPr>
        <w:t>»</w:t>
      </w:r>
      <w:r w:rsidRPr="00363F99">
        <w:rPr>
          <w:i/>
        </w:rPr>
        <w:t xml:space="preserve"> до села Верхняя Саниба;</w:t>
      </w:r>
    </w:p>
    <w:p w:rsidR="004706BA" w:rsidRDefault="00363F99" w:rsidP="00363F99">
      <w:pPr>
        <w:pStyle w:val="a8"/>
        <w:spacing w:line="240" w:lineRule="auto"/>
        <w:ind w:left="0" w:firstLine="0"/>
        <w:jc w:val="center"/>
        <w:rPr>
          <w:rFonts w:ascii="Times New Roman" w:hAnsi="Times New Roman"/>
        </w:rPr>
      </w:pPr>
      <w:r w:rsidRPr="00363F99">
        <w:rPr>
          <w:i/>
        </w:rPr>
        <w:lastRenderedPageBreak/>
        <w:t>на юге - до развилки Кобан-Кармадон.</w:t>
      </w:r>
      <w:r w:rsidR="00382574">
        <w:rPr>
          <w:rFonts w:ascii="Times New Roman" w:hAnsi="Times New Roman"/>
          <w:noProof/>
        </w:rPr>
        <w:drawing>
          <wp:inline distT="0" distB="0" distL="0" distR="0" wp14:anchorId="67A7D125" wp14:editId="2C0F7653">
            <wp:extent cx="5481852" cy="3705101"/>
            <wp:effectExtent l="0" t="0" r="5080" b="0"/>
            <wp:docPr id="22" name="Рисунок 22"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adm-ter del.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2667" cy="3705652"/>
                    </a:xfrm>
                    <a:prstGeom prst="rect">
                      <a:avLst/>
                    </a:prstGeom>
                    <a:noFill/>
                    <a:ln>
                      <a:noFill/>
                    </a:ln>
                  </pic:spPr>
                </pic:pic>
              </a:graphicData>
            </a:graphic>
          </wp:inline>
        </w:drawing>
      </w:r>
    </w:p>
    <w:p w:rsidR="004706BA" w:rsidRDefault="004706BA" w:rsidP="004706BA">
      <w:pPr>
        <w:pStyle w:val="a8"/>
        <w:spacing w:line="240" w:lineRule="auto"/>
        <w:ind w:left="0" w:firstLine="0"/>
        <w:jc w:val="center"/>
        <w:rPr>
          <w:b/>
        </w:rPr>
      </w:pPr>
      <w:r w:rsidRPr="004706BA">
        <w:rPr>
          <w:b/>
        </w:rPr>
        <w:t>Рис. 1.</w:t>
      </w:r>
      <w:r w:rsidR="00986AB9">
        <w:rPr>
          <w:b/>
        </w:rPr>
        <w:t>2</w:t>
      </w:r>
      <w:r w:rsidRPr="004706BA">
        <w:rPr>
          <w:b/>
        </w:rPr>
        <w:t xml:space="preserve">.1. Границы муниципальных образований расположенных в </w:t>
      </w:r>
      <w:r w:rsidR="00B442D1">
        <w:rPr>
          <w:b/>
        </w:rPr>
        <w:t>западной</w:t>
      </w:r>
      <w:r w:rsidRPr="004706BA">
        <w:rPr>
          <w:b/>
        </w:rPr>
        <w:t xml:space="preserve"> части </w:t>
      </w:r>
    </w:p>
    <w:p w:rsidR="004706BA" w:rsidRPr="004706BA" w:rsidRDefault="00382574" w:rsidP="004706BA">
      <w:pPr>
        <w:pStyle w:val="a8"/>
        <w:spacing w:line="240" w:lineRule="auto"/>
        <w:ind w:left="0" w:firstLine="0"/>
        <w:jc w:val="center"/>
        <w:rPr>
          <w:b/>
        </w:rPr>
      </w:pPr>
      <w:r>
        <w:rPr>
          <w:b/>
        </w:rPr>
        <w:t>Пригородного</w:t>
      </w:r>
      <w:r w:rsidR="004706BA" w:rsidRPr="004706BA">
        <w:rPr>
          <w:b/>
        </w:rPr>
        <w:t xml:space="preserve"> района</w:t>
      </w:r>
      <w:r w:rsidR="004706BA" w:rsidRPr="004706BA">
        <w:rPr>
          <w:rStyle w:val="afe"/>
          <w:b/>
        </w:rPr>
        <w:footnoteReference w:id="1"/>
      </w:r>
    </w:p>
    <w:p w:rsidR="004706BA" w:rsidRDefault="004706BA" w:rsidP="004706BA">
      <w:pPr>
        <w:pStyle w:val="a8"/>
        <w:spacing w:line="240" w:lineRule="auto"/>
        <w:ind w:left="0" w:firstLine="0"/>
        <w:jc w:val="center"/>
        <w:rPr>
          <w:rFonts w:ascii="Times New Roman" w:hAnsi="Times New Roman"/>
        </w:rPr>
      </w:pPr>
    </w:p>
    <w:p w:rsidR="000A0626" w:rsidRPr="009323EB" w:rsidRDefault="000A0626" w:rsidP="000A0626">
      <w:pPr>
        <w:pStyle w:val="a8"/>
        <w:spacing w:line="240" w:lineRule="auto"/>
        <w:ind w:left="851"/>
      </w:pPr>
      <w:r w:rsidRPr="009323EB">
        <w:rPr>
          <w:b/>
        </w:rPr>
        <w:t>Село Гизель.</w:t>
      </w:r>
      <w:r w:rsidRPr="009323EB">
        <w:t xml:space="preserve"> В соответствии с Положениями Градостроительного (ст. 83,84) и Земельного (ст. 83,84) кодексов Российской Федерации </w:t>
      </w:r>
      <w:r w:rsidR="004A5881" w:rsidRPr="009323EB">
        <w:t>Г</w:t>
      </w:r>
      <w:r w:rsidRPr="009323EB">
        <w:t>енеральным планом Гизельского сельского поселения Пригородного района РСО–Алания предусматривается включение в границу населенного пункта с. Гизель следующих земельных участков:</w:t>
      </w:r>
    </w:p>
    <w:p w:rsidR="004A5881" w:rsidRPr="009323EB" w:rsidRDefault="004A5881" w:rsidP="000A0626">
      <w:pPr>
        <w:pStyle w:val="a8"/>
        <w:spacing w:line="240" w:lineRule="auto"/>
        <w:ind w:left="851"/>
      </w:pPr>
    </w:p>
    <w:p w:rsidR="004A5881" w:rsidRPr="009323EB" w:rsidRDefault="004A5881" w:rsidP="003D69D8">
      <w:pPr>
        <w:pStyle w:val="a8"/>
        <w:numPr>
          <w:ilvl w:val="0"/>
          <w:numId w:val="15"/>
        </w:numPr>
        <w:spacing w:line="240" w:lineRule="auto"/>
        <w:ind w:left="851" w:firstLine="567"/>
      </w:pPr>
      <w:r w:rsidRPr="009323EB">
        <w:t xml:space="preserve">Земельный </w:t>
      </w:r>
      <w:r w:rsidR="0026203E" w:rsidRPr="009323EB">
        <w:t xml:space="preserve">участок с кадастровым номером 15:08:0010305:189, планируемая категория земель – земли населенных пунктов, цель планируемого использования – </w:t>
      </w:r>
      <w:r w:rsidR="003D69D8" w:rsidRPr="009323EB">
        <w:t>земли сельской застройки (для застройки индивидуальными усадебными жилыми домами, культурно–бытовыми, административными, деловыми, производственными, складскими, религиозными и иными строениями и сооружениями</w:t>
      </w:r>
      <w:r w:rsidR="00204ECB" w:rsidRPr="009323EB">
        <w:t xml:space="preserve"> </w:t>
      </w:r>
      <w:r w:rsidR="0026203E" w:rsidRPr="009323EB">
        <w:t xml:space="preserve"> </w:t>
      </w:r>
    </w:p>
    <w:p w:rsidR="004A5881" w:rsidRPr="00D754B5" w:rsidRDefault="004A5881" w:rsidP="000A0626">
      <w:pPr>
        <w:pStyle w:val="a8"/>
        <w:spacing w:line="240" w:lineRule="auto"/>
        <w:ind w:left="851"/>
        <w:rPr>
          <w:rFonts w:ascii="Times New Roman" w:hAnsi="Times New Roman"/>
        </w:rPr>
      </w:pPr>
    </w:p>
    <w:p w:rsidR="00D754B5" w:rsidRPr="00D754B5" w:rsidRDefault="007675CB" w:rsidP="00D754B5">
      <w:pPr>
        <w:pStyle w:val="a8"/>
        <w:spacing w:line="240" w:lineRule="auto"/>
        <w:ind w:left="0" w:firstLine="0"/>
        <w:rPr>
          <w:rFonts w:ascii="Times New Roman" w:hAnsi="Times New Roman"/>
        </w:rPr>
      </w:pPr>
      <w:r>
        <w:rPr>
          <w:rFonts w:ascii="Times New Roman" w:hAnsi="Times New Roman"/>
          <w:noProof/>
        </w:rPr>
        <w:lastRenderedPageBreak/>
        <w:drawing>
          <wp:inline distT="0" distB="0" distL="0" distR="0">
            <wp:extent cx="5939790" cy="3540989"/>
            <wp:effectExtent l="0" t="0" r="3810" b="2540"/>
            <wp:docPr id="19" name="Рисунок 19" descr="C:\Users\geo\Desktop\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ааа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3540989"/>
                    </a:xfrm>
                    <a:prstGeom prst="rect">
                      <a:avLst/>
                    </a:prstGeom>
                    <a:noFill/>
                    <a:ln>
                      <a:noFill/>
                    </a:ln>
                  </pic:spPr>
                </pic:pic>
              </a:graphicData>
            </a:graphic>
          </wp:inline>
        </w:drawing>
      </w:r>
    </w:p>
    <w:p w:rsidR="004A5881" w:rsidRPr="00734B0E" w:rsidRDefault="00734B0E" w:rsidP="00D754B5">
      <w:pPr>
        <w:pStyle w:val="a8"/>
        <w:spacing w:line="240" w:lineRule="auto"/>
        <w:ind w:left="0" w:firstLine="0"/>
        <w:jc w:val="center"/>
        <w:rPr>
          <w:b/>
        </w:rPr>
      </w:pPr>
      <w:r w:rsidRPr="00734B0E">
        <w:rPr>
          <w:b/>
        </w:rPr>
        <w:t>Рис. 1.2.2. Земельный участок 15:07:</w:t>
      </w:r>
      <w:r>
        <w:rPr>
          <w:b/>
        </w:rPr>
        <w:t>0010305:189</w:t>
      </w:r>
      <w:r w:rsidRPr="00734B0E">
        <w:rPr>
          <w:b/>
        </w:rPr>
        <w:t xml:space="preserve">, включаемый в границу населенного пункта с. </w:t>
      </w:r>
      <w:r>
        <w:rPr>
          <w:b/>
        </w:rPr>
        <w:t>Гизель</w:t>
      </w:r>
      <w:r w:rsidRPr="00734B0E">
        <w:rPr>
          <w:rStyle w:val="afe"/>
          <w:b/>
          <w:vertAlign w:val="baseline"/>
        </w:rPr>
        <w:t xml:space="preserve"> </w:t>
      </w:r>
      <w:r>
        <w:rPr>
          <w:rStyle w:val="afe"/>
          <w:b/>
        </w:rPr>
        <w:footnoteReference w:id="2"/>
      </w:r>
    </w:p>
    <w:p w:rsidR="00D754B5" w:rsidRDefault="00D754B5" w:rsidP="000A0626">
      <w:pPr>
        <w:pStyle w:val="a8"/>
        <w:spacing w:line="240" w:lineRule="auto"/>
        <w:ind w:left="851"/>
        <w:rPr>
          <w:rFonts w:ascii="Times New Roman" w:hAnsi="Times New Roman"/>
        </w:rPr>
      </w:pPr>
    </w:p>
    <w:p w:rsidR="00D754B5" w:rsidRPr="009323EB" w:rsidRDefault="00D754B5" w:rsidP="00D754B5">
      <w:pPr>
        <w:pStyle w:val="a8"/>
        <w:numPr>
          <w:ilvl w:val="0"/>
          <w:numId w:val="15"/>
        </w:numPr>
        <w:spacing w:line="240" w:lineRule="auto"/>
        <w:ind w:left="851" w:firstLine="567"/>
      </w:pPr>
      <w:r w:rsidRPr="009323EB">
        <w:t>Земельный участок с кадастровым номером 15:08:0010305:</w:t>
      </w:r>
      <w:r w:rsidR="007675CB" w:rsidRPr="009323EB">
        <w:t>176</w:t>
      </w:r>
      <w:r w:rsidRPr="009323EB">
        <w:t xml:space="preserve">, планируемая категория земель – земли населенных пунктов, цель планируемого использования – </w:t>
      </w:r>
      <w:r w:rsidR="003D69D8" w:rsidRPr="009323EB">
        <w:t>земли сельскохозяйственного использования</w:t>
      </w:r>
      <w:r w:rsidRPr="009323EB">
        <w:t xml:space="preserve">.  </w:t>
      </w:r>
    </w:p>
    <w:p w:rsidR="004A5881" w:rsidRDefault="004A5881" w:rsidP="000A0626">
      <w:pPr>
        <w:pStyle w:val="a8"/>
        <w:spacing w:line="240" w:lineRule="auto"/>
        <w:ind w:left="851"/>
        <w:rPr>
          <w:rFonts w:ascii="Times New Roman" w:hAnsi="Times New Roman"/>
        </w:rPr>
      </w:pPr>
    </w:p>
    <w:p w:rsidR="007675CB" w:rsidRDefault="007675CB" w:rsidP="007675CB">
      <w:pPr>
        <w:pStyle w:val="a8"/>
        <w:spacing w:line="240" w:lineRule="auto"/>
        <w:ind w:left="0" w:firstLine="0"/>
        <w:jc w:val="center"/>
        <w:rPr>
          <w:rFonts w:ascii="Times New Roman" w:hAnsi="Times New Roman"/>
        </w:rPr>
      </w:pPr>
      <w:r>
        <w:rPr>
          <w:rFonts w:ascii="Times New Roman" w:hAnsi="Times New Roman"/>
          <w:noProof/>
        </w:rPr>
        <w:drawing>
          <wp:inline distT="0" distB="0" distL="0" distR="0">
            <wp:extent cx="4690753" cy="3479307"/>
            <wp:effectExtent l="0" t="0" r="0" b="6985"/>
            <wp:docPr id="20" name="Рисунок 20" descr="C:\Users\geo\Desktop\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аа.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4055" cy="3481756"/>
                    </a:xfrm>
                    <a:prstGeom prst="rect">
                      <a:avLst/>
                    </a:prstGeom>
                    <a:noFill/>
                    <a:ln>
                      <a:noFill/>
                    </a:ln>
                  </pic:spPr>
                </pic:pic>
              </a:graphicData>
            </a:graphic>
          </wp:inline>
        </w:drawing>
      </w:r>
    </w:p>
    <w:p w:rsidR="004A5881" w:rsidRDefault="00734B0E" w:rsidP="00734B0E">
      <w:pPr>
        <w:pStyle w:val="a8"/>
        <w:spacing w:line="240" w:lineRule="auto"/>
        <w:ind w:left="851"/>
        <w:jc w:val="center"/>
        <w:rPr>
          <w:rFonts w:ascii="Times New Roman" w:hAnsi="Times New Roman"/>
        </w:rPr>
      </w:pPr>
      <w:r w:rsidRPr="00734B0E">
        <w:rPr>
          <w:b/>
        </w:rPr>
        <w:t>Рис. 1.2.</w:t>
      </w:r>
      <w:r>
        <w:rPr>
          <w:b/>
        </w:rPr>
        <w:t>3</w:t>
      </w:r>
      <w:r w:rsidRPr="00734B0E">
        <w:rPr>
          <w:b/>
        </w:rPr>
        <w:t>. Земельный участок 15:07:</w:t>
      </w:r>
      <w:r>
        <w:rPr>
          <w:b/>
        </w:rPr>
        <w:t>0010305:176</w:t>
      </w:r>
      <w:r w:rsidRPr="00734B0E">
        <w:rPr>
          <w:b/>
        </w:rPr>
        <w:t xml:space="preserve">, включаемый в границу населенного пункта с. </w:t>
      </w:r>
      <w:r>
        <w:rPr>
          <w:b/>
        </w:rPr>
        <w:t>Гизель</w:t>
      </w:r>
    </w:p>
    <w:p w:rsidR="007675CB" w:rsidRPr="009323EB" w:rsidRDefault="007675CB" w:rsidP="007675CB">
      <w:pPr>
        <w:pStyle w:val="a8"/>
        <w:numPr>
          <w:ilvl w:val="0"/>
          <w:numId w:val="15"/>
        </w:numPr>
        <w:spacing w:line="240" w:lineRule="auto"/>
        <w:ind w:left="851" w:firstLine="567"/>
      </w:pPr>
      <w:r w:rsidRPr="009323EB">
        <w:lastRenderedPageBreak/>
        <w:t>Земельный участок с кадастровым номером 15:08:0010305:</w:t>
      </w:r>
      <w:r w:rsidR="003D69D8" w:rsidRPr="009323EB">
        <w:t>152</w:t>
      </w:r>
      <w:r w:rsidRPr="009323EB">
        <w:t xml:space="preserve">, планируемая категория земель – земли населенных пунктов, цель планируемого использования – </w:t>
      </w:r>
      <w:r w:rsidR="003D69D8" w:rsidRPr="009323EB">
        <w:t xml:space="preserve">земли сельской застройки (для застройки мало- и средне- этажными жилыми домами, культурно–бытовыми, административными, деловыми, производственными, складскими, религиозными и иными строениями и сооружениями  </w:t>
      </w:r>
    </w:p>
    <w:p w:rsidR="003D69D8" w:rsidRDefault="003D69D8" w:rsidP="003D69D8">
      <w:pPr>
        <w:pStyle w:val="a8"/>
        <w:spacing w:line="240" w:lineRule="auto"/>
        <w:ind w:left="1418" w:firstLine="0"/>
        <w:rPr>
          <w:rFonts w:ascii="Times New Roman" w:hAnsi="Times New Roman"/>
        </w:rPr>
      </w:pPr>
    </w:p>
    <w:p w:rsidR="00E73718" w:rsidRDefault="007675CB" w:rsidP="00734B0E">
      <w:pPr>
        <w:pStyle w:val="a8"/>
        <w:spacing w:line="240" w:lineRule="auto"/>
        <w:ind w:left="0" w:firstLine="0"/>
        <w:jc w:val="center"/>
        <w:rPr>
          <w:rFonts w:ascii="Times New Roman" w:hAnsi="Times New Roman"/>
        </w:rPr>
      </w:pPr>
      <w:r>
        <w:rPr>
          <w:rFonts w:ascii="Times New Roman" w:hAnsi="Times New Roman"/>
          <w:noProof/>
        </w:rPr>
        <w:drawing>
          <wp:inline distT="0" distB="0" distL="0" distR="0" wp14:anchorId="26320A33" wp14:editId="68BE03F7">
            <wp:extent cx="5450774" cy="2628230"/>
            <wp:effectExtent l="0" t="0" r="0" b="1270"/>
            <wp:docPr id="21" name="Рисунок 21" descr="C:\Users\geo\Desktop\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ааа.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4713" cy="2630129"/>
                    </a:xfrm>
                    <a:prstGeom prst="rect">
                      <a:avLst/>
                    </a:prstGeom>
                    <a:noFill/>
                    <a:ln>
                      <a:noFill/>
                    </a:ln>
                  </pic:spPr>
                </pic:pic>
              </a:graphicData>
            </a:graphic>
          </wp:inline>
        </w:drawing>
      </w:r>
      <w:r>
        <w:rPr>
          <w:rFonts w:ascii="Times New Roman" w:hAnsi="Times New Roman"/>
        </w:rPr>
        <w:t xml:space="preserve"> </w:t>
      </w:r>
      <w:r w:rsidRPr="00204ECB">
        <w:rPr>
          <w:rFonts w:ascii="Times New Roman" w:hAnsi="Times New Roman"/>
        </w:rPr>
        <w:t xml:space="preserve"> </w:t>
      </w:r>
    </w:p>
    <w:p w:rsidR="00734B0E" w:rsidRDefault="00734B0E" w:rsidP="00734B0E">
      <w:pPr>
        <w:pStyle w:val="a8"/>
        <w:spacing w:line="240" w:lineRule="auto"/>
        <w:ind w:left="0" w:firstLine="0"/>
        <w:jc w:val="center"/>
        <w:rPr>
          <w:rFonts w:ascii="Times New Roman" w:hAnsi="Times New Roman"/>
        </w:rPr>
      </w:pPr>
      <w:r w:rsidRPr="00734B0E">
        <w:rPr>
          <w:b/>
        </w:rPr>
        <w:t>Рис. 1.2.</w:t>
      </w:r>
      <w:r>
        <w:rPr>
          <w:b/>
        </w:rPr>
        <w:t>4</w:t>
      </w:r>
      <w:r w:rsidRPr="00734B0E">
        <w:rPr>
          <w:b/>
        </w:rPr>
        <w:t>. Земельный участок 15:07:</w:t>
      </w:r>
      <w:r>
        <w:rPr>
          <w:b/>
        </w:rPr>
        <w:t>0010305:152</w:t>
      </w:r>
      <w:r w:rsidRPr="00734B0E">
        <w:rPr>
          <w:b/>
        </w:rPr>
        <w:t xml:space="preserve">, включаемый в границу населенного пункта с. </w:t>
      </w:r>
      <w:r>
        <w:rPr>
          <w:b/>
        </w:rPr>
        <w:t>Гизель</w:t>
      </w:r>
    </w:p>
    <w:p w:rsidR="007675CB" w:rsidRDefault="007675CB" w:rsidP="007675CB">
      <w:pPr>
        <w:pStyle w:val="a8"/>
        <w:spacing w:line="240" w:lineRule="auto"/>
        <w:ind w:left="0" w:firstLine="0"/>
        <w:rPr>
          <w:rFonts w:ascii="Times New Roman" w:hAnsi="Times New Roman"/>
        </w:rPr>
      </w:pPr>
    </w:p>
    <w:p w:rsidR="009323EB" w:rsidRPr="009323EB" w:rsidRDefault="009323EB" w:rsidP="009323EB">
      <w:pPr>
        <w:pStyle w:val="a8"/>
        <w:numPr>
          <w:ilvl w:val="0"/>
          <w:numId w:val="15"/>
        </w:numPr>
        <w:spacing w:line="240" w:lineRule="auto"/>
        <w:ind w:left="851" w:firstLine="567"/>
      </w:pPr>
      <w:r>
        <w:t>Кадастровый квартал</w:t>
      </w:r>
      <w:r w:rsidRPr="009323EB">
        <w:t xml:space="preserve"> с кадастровым номером 15:08:</w:t>
      </w:r>
      <w:r>
        <w:t>0220125</w:t>
      </w:r>
      <w:r w:rsidRPr="009323EB">
        <w:t xml:space="preserve"> планируемая категория земель – земли населенных пунктов, цель планируемого использования – земли сельской застройки (для застройки мало- и средне- этажными жилыми домами, культурно–бытовыми, административными, деловыми, производственными, складскими, религиозными и иными строениями и сооружениями  </w:t>
      </w:r>
    </w:p>
    <w:p w:rsidR="009323EB" w:rsidRDefault="009323EB" w:rsidP="007675CB">
      <w:pPr>
        <w:pStyle w:val="a8"/>
        <w:spacing w:line="240" w:lineRule="auto"/>
        <w:ind w:left="0" w:firstLine="0"/>
        <w:rPr>
          <w:rFonts w:ascii="Times New Roman" w:hAnsi="Times New Roman"/>
        </w:rPr>
      </w:pPr>
    </w:p>
    <w:p w:rsidR="009323EB" w:rsidRDefault="009323EB" w:rsidP="009323EB">
      <w:pPr>
        <w:pStyle w:val="a8"/>
        <w:spacing w:line="240" w:lineRule="auto"/>
        <w:ind w:left="0" w:firstLine="0"/>
        <w:jc w:val="center"/>
        <w:rPr>
          <w:rFonts w:ascii="Times New Roman" w:hAnsi="Times New Roman"/>
        </w:rPr>
      </w:pPr>
      <w:r>
        <w:rPr>
          <w:rFonts w:ascii="Times New Roman" w:hAnsi="Times New Roman"/>
          <w:noProof/>
        </w:rPr>
        <w:drawing>
          <wp:inline distT="0" distB="0" distL="0" distR="0">
            <wp:extent cx="3669476" cy="3338525"/>
            <wp:effectExtent l="0" t="0" r="7620" b="0"/>
            <wp:docPr id="23" name="Рисунок 23" descr="C:\Users\geo\Desktop\аа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Desktop\аааа.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1200" cy="3340093"/>
                    </a:xfrm>
                    <a:prstGeom prst="rect">
                      <a:avLst/>
                    </a:prstGeom>
                    <a:noFill/>
                    <a:ln>
                      <a:noFill/>
                    </a:ln>
                  </pic:spPr>
                </pic:pic>
              </a:graphicData>
            </a:graphic>
          </wp:inline>
        </w:drawing>
      </w:r>
    </w:p>
    <w:p w:rsidR="00734B0E" w:rsidRDefault="00734B0E" w:rsidP="00734B0E">
      <w:pPr>
        <w:pStyle w:val="a8"/>
        <w:spacing w:line="240" w:lineRule="auto"/>
        <w:ind w:left="0" w:firstLine="0"/>
        <w:jc w:val="center"/>
        <w:rPr>
          <w:rFonts w:ascii="Times New Roman" w:hAnsi="Times New Roman"/>
        </w:rPr>
      </w:pPr>
      <w:r w:rsidRPr="00734B0E">
        <w:rPr>
          <w:b/>
        </w:rPr>
        <w:t>Рис. 1.2.</w:t>
      </w:r>
      <w:r>
        <w:rPr>
          <w:b/>
        </w:rPr>
        <w:t>5. Кадастровый квартал</w:t>
      </w:r>
      <w:r w:rsidRPr="00734B0E">
        <w:rPr>
          <w:b/>
        </w:rPr>
        <w:t xml:space="preserve"> 15:0</w:t>
      </w:r>
      <w:r>
        <w:rPr>
          <w:b/>
        </w:rPr>
        <w:t>8</w:t>
      </w:r>
      <w:r w:rsidRPr="00734B0E">
        <w:rPr>
          <w:b/>
        </w:rPr>
        <w:t>:</w:t>
      </w:r>
      <w:r>
        <w:rPr>
          <w:b/>
        </w:rPr>
        <w:t>0220125</w:t>
      </w:r>
      <w:r w:rsidRPr="00734B0E">
        <w:rPr>
          <w:b/>
        </w:rPr>
        <w:t xml:space="preserve">, включаемый в границу населенного пункта с. </w:t>
      </w:r>
      <w:r>
        <w:rPr>
          <w:b/>
        </w:rPr>
        <w:t>Гизель</w:t>
      </w:r>
    </w:p>
    <w:p w:rsidR="000A0626" w:rsidRDefault="000A0626" w:rsidP="004706BA">
      <w:pPr>
        <w:pStyle w:val="a8"/>
        <w:spacing w:line="240" w:lineRule="auto"/>
        <w:ind w:left="0" w:firstLine="0"/>
        <w:jc w:val="center"/>
        <w:rPr>
          <w:rFonts w:ascii="Times New Roman" w:hAnsi="Times New Roman"/>
        </w:rPr>
      </w:pPr>
    </w:p>
    <w:p w:rsidR="00B13AF1" w:rsidRPr="00800E5D" w:rsidRDefault="00B13AF1" w:rsidP="00B13AF1">
      <w:pPr>
        <w:pStyle w:val="a8"/>
        <w:spacing w:line="240" w:lineRule="auto"/>
        <w:ind w:left="851"/>
      </w:pPr>
      <w:r w:rsidRPr="00800E5D">
        <w:lastRenderedPageBreak/>
        <w:t xml:space="preserve">Генеральным планом Гизельского СП предлагается </w:t>
      </w:r>
      <w:r w:rsidR="00800E5D" w:rsidRPr="00800E5D">
        <w:t>изменение границы населенного пункта за счет включения в его состав земель с/х назначения площадью 8 га; в связи с чем необходимо проведение землеустроительных работ по формированию земельных участков.</w:t>
      </w:r>
    </w:p>
    <w:p w:rsidR="00B13AF1" w:rsidRDefault="00B13AF1"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Tr="00E91C25">
        <w:tc>
          <w:tcPr>
            <w:tcW w:w="8611" w:type="dxa"/>
            <w:shd w:val="clear" w:color="auto" w:fill="C2D69B" w:themeFill="accent3" w:themeFillTint="99"/>
          </w:tcPr>
          <w:p w:rsidR="00927C8B" w:rsidRPr="00927C8B" w:rsidRDefault="00927C8B" w:rsidP="00986AB9">
            <w:pPr>
              <w:pStyle w:val="a8"/>
              <w:spacing w:line="240" w:lineRule="auto"/>
              <w:ind w:left="0" w:firstLine="0"/>
              <w:rPr>
                <w:i/>
                <w:sz w:val="28"/>
                <w:szCs w:val="28"/>
              </w:rPr>
            </w:pPr>
            <w:r w:rsidRPr="00927C8B">
              <w:rPr>
                <w:i/>
                <w:sz w:val="28"/>
                <w:szCs w:val="28"/>
              </w:rPr>
              <w:t>1.</w:t>
            </w:r>
            <w:r w:rsidR="00986AB9">
              <w:rPr>
                <w:i/>
                <w:sz w:val="28"/>
                <w:szCs w:val="28"/>
              </w:rPr>
              <w:t>3</w:t>
            </w:r>
            <w:r w:rsidRPr="00927C8B">
              <w:rPr>
                <w:i/>
                <w:sz w:val="28"/>
                <w:szCs w:val="28"/>
              </w:rPr>
              <w:t>. Экономико-географическое положение</w:t>
            </w:r>
          </w:p>
        </w:tc>
      </w:tr>
    </w:tbl>
    <w:p w:rsidR="00927C8B" w:rsidRPr="00E91C25" w:rsidRDefault="00927C8B" w:rsidP="0055752F">
      <w:pPr>
        <w:pStyle w:val="a8"/>
        <w:spacing w:line="240" w:lineRule="auto"/>
        <w:ind w:left="1170" w:firstLine="0"/>
        <w:rPr>
          <w:rFonts w:ascii="Times New Roman" w:hAnsi="Times New Roman"/>
        </w:rPr>
      </w:pPr>
    </w:p>
    <w:p w:rsidR="00366504" w:rsidRDefault="00366504" w:rsidP="0055752F">
      <w:pPr>
        <w:pStyle w:val="a8"/>
        <w:spacing w:line="240" w:lineRule="auto"/>
        <w:ind w:left="851"/>
        <w:rPr>
          <w:rFonts w:cs="Arial"/>
          <w:b/>
        </w:rPr>
      </w:pPr>
      <w:r w:rsidRPr="00236CE3">
        <w:rPr>
          <w:rFonts w:cs="Arial"/>
          <w:b/>
        </w:rPr>
        <w:t>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5275AA" w:rsidRDefault="00160D70" w:rsidP="0055752F">
      <w:pPr>
        <w:pStyle w:val="a8"/>
        <w:spacing w:line="240" w:lineRule="auto"/>
        <w:ind w:left="851"/>
        <w:rPr>
          <w:rFonts w:cs="Arial"/>
        </w:rPr>
      </w:pPr>
      <w:r>
        <w:rPr>
          <w:rFonts w:cs="Arial"/>
        </w:rPr>
        <w:t xml:space="preserve">Планируемое </w:t>
      </w:r>
      <w:r w:rsidR="00267F77">
        <w:rPr>
          <w:rFonts w:cs="Arial"/>
        </w:rPr>
        <w:t>Гизельское</w:t>
      </w:r>
      <w:r w:rsidR="0094097E">
        <w:rPr>
          <w:rFonts w:cs="Arial"/>
        </w:rPr>
        <w:t xml:space="preserve"> сельское поселение</w:t>
      </w:r>
      <w:r w:rsidR="009F07B1" w:rsidRPr="009F07B1">
        <w:rPr>
          <w:rFonts w:cs="Arial"/>
        </w:rPr>
        <w:t xml:space="preserve"> находится </w:t>
      </w:r>
      <w:r w:rsidR="0094097E">
        <w:rPr>
          <w:rFonts w:cs="Arial"/>
        </w:rPr>
        <w:t>в центральной части Северо-Кавказского географического региона</w:t>
      </w:r>
      <w:r w:rsidR="00C645D1">
        <w:rPr>
          <w:rFonts w:cs="Arial"/>
        </w:rPr>
        <w:t xml:space="preserve"> в пре</w:t>
      </w:r>
      <w:r w:rsidR="009B0BB9">
        <w:rPr>
          <w:rFonts w:cs="Arial"/>
        </w:rPr>
        <w:t xml:space="preserve">дгорной полосе, на берегу рек </w:t>
      </w:r>
      <w:r w:rsidR="00267F77">
        <w:rPr>
          <w:rFonts w:cs="Arial"/>
        </w:rPr>
        <w:t>Гизельдон</w:t>
      </w:r>
      <w:r w:rsidR="009B0BB9">
        <w:rPr>
          <w:rFonts w:cs="Arial"/>
        </w:rPr>
        <w:t xml:space="preserve"> (</w:t>
      </w:r>
      <w:r w:rsidR="00267F77" w:rsidRPr="00267F77">
        <w:rPr>
          <w:rFonts w:cs="Arial"/>
          <w:i/>
        </w:rPr>
        <w:t>осет. Джызæлдон</w:t>
      </w:r>
      <w:r w:rsidR="009B0BB9">
        <w:rPr>
          <w:rFonts w:cs="Arial"/>
        </w:rPr>
        <w:t>)</w:t>
      </w:r>
      <w:r w:rsidR="00267F77">
        <w:rPr>
          <w:rFonts w:cs="Arial"/>
        </w:rPr>
        <w:t xml:space="preserve"> и Черная</w:t>
      </w:r>
      <w:r w:rsidR="009B0BB9">
        <w:rPr>
          <w:rFonts w:cs="Arial"/>
        </w:rPr>
        <w:t>.</w:t>
      </w:r>
      <w:r w:rsidR="00C645D1">
        <w:rPr>
          <w:rFonts w:cs="Arial"/>
        </w:rPr>
        <w:t xml:space="preserve"> </w:t>
      </w:r>
      <w:r w:rsidR="009B0BB9">
        <w:rPr>
          <w:rFonts w:cs="Arial"/>
        </w:rPr>
        <w:t>Относительно</w:t>
      </w:r>
      <w:r w:rsidR="00C645D1">
        <w:rPr>
          <w:rFonts w:cs="Arial"/>
        </w:rPr>
        <w:t xml:space="preserve"> административно-территориального деления субъекта</w:t>
      </w:r>
      <w:r w:rsidR="009B0BB9">
        <w:rPr>
          <w:rFonts w:cs="Arial"/>
        </w:rPr>
        <w:t xml:space="preserve"> –</w:t>
      </w:r>
      <w:r w:rsidR="00C645D1">
        <w:rPr>
          <w:rFonts w:cs="Arial"/>
        </w:rPr>
        <w:t xml:space="preserve"> поселение располагается </w:t>
      </w:r>
      <w:r w:rsidR="00216415">
        <w:rPr>
          <w:rFonts w:cs="Arial"/>
        </w:rPr>
        <w:t xml:space="preserve">в </w:t>
      </w:r>
      <w:r w:rsidR="0094097E">
        <w:rPr>
          <w:rFonts w:cs="Arial"/>
        </w:rPr>
        <w:t xml:space="preserve">западной </w:t>
      </w:r>
      <w:r w:rsidR="00216415">
        <w:rPr>
          <w:rFonts w:cs="Arial"/>
        </w:rPr>
        <w:t xml:space="preserve">части </w:t>
      </w:r>
      <w:r w:rsidR="0094097E">
        <w:rPr>
          <w:rFonts w:cs="Arial"/>
        </w:rPr>
        <w:t xml:space="preserve">Республики Северная Осетия </w:t>
      </w:r>
      <w:r>
        <w:rPr>
          <w:rFonts w:cs="Arial"/>
        </w:rPr>
        <w:t>–</w:t>
      </w:r>
      <w:r w:rsidR="0094097E">
        <w:rPr>
          <w:rFonts w:cs="Arial"/>
        </w:rPr>
        <w:t xml:space="preserve"> Алания</w:t>
      </w:r>
      <w:r>
        <w:rPr>
          <w:rFonts w:cs="Arial"/>
        </w:rPr>
        <w:t>,</w:t>
      </w:r>
      <w:r w:rsidRPr="00160D70">
        <w:rPr>
          <w:rFonts w:cs="Arial"/>
        </w:rPr>
        <w:t xml:space="preserve"> </w:t>
      </w:r>
      <w:r>
        <w:rPr>
          <w:rFonts w:cs="Arial"/>
        </w:rPr>
        <w:t xml:space="preserve">в </w:t>
      </w:r>
      <w:r w:rsidR="009A596C">
        <w:rPr>
          <w:rFonts w:cs="Arial"/>
        </w:rPr>
        <w:t>северо–западной</w:t>
      </w:r>
      <w:r w:rsidRPr="005275AA">
        <w:rPr>
          <w:rFonts w:cs="Arial"/>
        </w:rPr>
        <w:t xml:space="preserve"> части </w:t>
      </w:r>
      <w:r w:rsidR="009A596C">
        <w:rPr>
          <w:rFonts w:cs="Arial"/>
        </w:rPr>
        <w:t>Пригородного</w:t>
      </w:r>
      <w:r w:rsidRPr="005275AA">
        <w:rPr>
          <w:rFonts w:cs="Arial"/>
        </w:rPr>
        <w:t xml:space="preserve"> района.</w:t>
      </w:r>
    </w:p>
    <w:p w:rsidR="00B12C4E" w:rsidRPr="00DE4822" w:rsidRDefault="00B12C4E" w:rsidP="0055752F">
      <w:pPr>
        <w:pStyle w:val="a8"/>
        <w:spacing w:line="240" w:lineRule="auto"/>
        <w:ind w:left="851"/>
        <w:rPr>
          <w:rFonts w:cs="Arial"/>
        </w:rPr>
      </w:pPr>
      <w:r w:rsidRPr="005275AA">
        <w:rPr>
          <w:rFonts w:cs="Arial"/>
        </w:rPr>
        <w:t xml:space="preserve">Основной вид полезных ископаемых на территории муниципального образования – </w:t>
      </w:r>
      <w:r w:rsidR="005275AA" w:rsidRPr="00DE4822">
        <w:rPr>
          <w:rFonts w:cs="Arial"/>
        </w:rPr>
        <w:t xml:space="preserve">общераспространенные строительные, </w:t>
      </w:r>
      <w:r w:rsidR="00356C7B" w:rsidRPr="00DE4822">
        <w:rPr>
          <w:rFonts w:cs="Arial"/>
        </w:rPr>
        <w:t>керамзитовое сырье (в южной и северной частях МО), поделочные камни (южная часть поселения)</w:t>
      </w:r>
      <w:r w:rsidR="005275AA" w:rsidRPr="00DE4822">
        <w:rPr>
          <w:rFonts w:cs="Arial"/>
        </w:rPr>
        <w:t>.</w:t>
      </w:r>
      <w:r w:rsidR="00356C7B" w:rsidRPr="00DE4822">
        <w:rPr>
          <w:rStyle w:val="afe"/>
          <w:rFonts w:cs="Arial"/>
        </w:rPr>
        <w:footnoteReference w:id="3"/>
      </w:r>
    </w:p>
    <w:p w:rsidR="009F07B1" w:rsidRDefault="00882285" w:rsidP="0055752F">
      <w:pPr>
        <w:pStyle w:val="a8"/>
        <w:spacing w:line="240" w:lineRule="auto"/>
        <w:ind w:left="851"/>
        <w:rPr>
          <w:rFonts w:cs="Arial"/>
        </w:rPr>
      </w:pPr>
      <w:r w:rsidRPr="00DE4822">
        <w:rPr>
          <w:rFonts w:cs="Arial"/>
        </w:rPr>
        <w:t>По данным АМС о</w:t>
      </w:r>
      <w:r w:rsidR="00F01886" w:rsidRPr="00DE4822">
        <w:rPr>
          <w:rFonts w:cs="Arial"/>
        </w:rPr>
        <w:t xml:space="preserve">бщая площадь в административных границах </w:t>
      </w:r>
      <w:r w:rsidR="00216415" w:rsidRPr="00DE4822">
        <w:rPr>
          <w:rFonts w:cs="Arial"/>
        </w:rPr>
        <w:t xml:space="preserve">муниципального образования </w:t>
      </w:r>
      <w:r w:rsidR="00D613D7" w:rsidRPr="00DE4822">
        <w:rPr>
          <w:rFonts w:cs="Arial"/>
        </w:rPr>
        <w:t>Гизельское</w:t>
      </w:r>
      <w:r w:rsidRPr="00DE4822">
        <w:rPr>
          <w:rFonts w:cs="Arial"/>
        </w:rPr>
        <w:t xml:space="preserve"> СП</w:t>
      </w:r>
      <w:r w:rsidR="00216415" w:rsidRPr="00DE4822">
        <w:rPr>
          <w:rFonts w:cs="Arial"/>
        </w:rPr>
        <w:t xml:space="preserve"> </w:t>
      </w:r>
      <w:r w:rsidR="00F01886" w:rsidRPr="00DE4822">
        <w:rPr>
          <w:rFonts w:cs="Arial"/>
        </w:rPr>
        <w:t>составляет</w:t>
      </w:r>
      <w:r w:rsidR="00DE4822" w:rsidRPr="00DE4822">
        <w:rPr>
          <w:rFonts w:cs="Arial"/>
        </w:rPr>
        <w:t xml:space="preserve"> 14,4 км</w:t>
      </w:r>
      <w:r w:rsidR="00DE4822" w:rsidRPr="00DE4822">
        <w:rPr>
          <w:rFonts w:cs="Arial"/>
          <w:vertAlign w:val="superscript"/>
        </w:rPr>
        <w:t xml:space="preserve">2 </w:t>
      </w:r>
      <w:r w:rsidR="00DE4822" w:rsidRPr="00DE4822">
        <w:rPr>
          <w:rStyle w:val="afe"/>
          <w:rFonts w:cs="Arial"/>
        </w:rPr>
        <w:footnoteReference w:id="4"/>
      </w:r>
      <w:r w:rsidR="00F01886" w:rsidRPr="00DE4822">
        <w:rPr>
          <w:rFonts w:cs="Arial"/>
        </w:rPr>
        <w:t xml:space="preserve">, что составляет </w:t>
      </w:r>
      <w:r w:rsidR="00DE4822" w:rsidRPr="00DE4822">
        <w:rPr>
          <w:rFonts w:cs="Arial"/>
        </w:rPr>
        <w:t>1</w:t>
      </w:r>
      <w:r w:rsidRPr="00DE4822">
        <w:rPr>
          <w:rFonts w:cs="Arial"/>
        </w:rPr>
        <w:t>%</w:t>
      </w:r>
      <w:r w:rsidR="00F01886" w:rsidRPr="00DE4822">
        <w:rPr>
          <w:rFonts w:cs="Arial"/>
        </w:rPr>
        <w:t xml:space="preserve"> от площади всего </w:t>
      </w:r>
      <w:r w:rsidR="00710992" w:rsidRPr="00DE4822">
        <w:rPr>
          <w:rFonts w:cs="Arial"/>
        </w:rPr>
        <w:t>Пригородного</w:t>
      </w:r>
      <w:r w:rsidRPr="00DE4822">
        <w:rPr>
          <w:rFonts w:cs="Arial"/>
        </w:rPr>
        <w:t xml:space="preserve"> </w:t>
      </w:r>
      <w:r w:rsidR="00F01886" w:rsidRPr="00DE4822">
        <w:rPr>
          <w:rFonts w:cs="Arial"/>
        </w:rPr>
        <w:t>района</w:t>
      </w:r>
      <w:r w:rsidRPr="00DE4822">
        <w:rPr>
          <w:rFonts w:cs="Arial"/>
        </w:rPr>
        <w:t>. Общая</w:t>
      </w:r>
      <w:r w:rsidR="00F01886" w:rsidRPr="00DE4822">
        <w:rPr>
          <w:rFonts w:cs="Arial"/>
        </w:rPr>
        <w:t xml:space="preserve"> численность населения</w:t>
      </w:r>
      <w:r w:rsidRPr="00DE4822">
        <w:rPr>
          <w:rFonts w:cs="Arial"/>
        </w:rPr>
        <w:t xml:space="preserve"> планируемого МО</w:t>
      </w:r>
      <w:r w:rsidR="00F01886" w:rsidRPr="00DE4822">
        <w:rPr>
          <w:rFonts w:cs="Arial"/>
        </w:rPr>
        <w:t xml:space="preserve"> на начало 201</w:t>
      </w:r>
      <w:r w:rsidR="00710992" w:rsidRPr="00DE4822">
        <w:rPr>
          <w:rFonts w:cs="Arial"/>
        </w:rPr>
        <w:t>3</w:t>
      </w:r>
      <w:r w:rsidR="00F01886" w:rsidRPr="00DE4822">
        <w:rPr>
          <w:rFonts w:cs="Arial"/>
        </w:rPr>
        <w:t xml:space="preserve"> года составля</w:t>
      </w:r>
      <w:r w:rsidR="00A810E8" w:rsidRPr="00DE4822">
        <w:rPr>
          <w:rFonts w:cs="Arial"/>
        </w:rPr>
        <w:t>ла</w:t>
      </w:r>
      <w:r w:rsidR="00F01886" w:rsidRPr="00DE4822">
        <w:rPr>
          <w:rFonts w:cs="Arial"/>
        </w:rPr>
        <w:t xml:space="preserve"> </w:t>
      </w:r>
      <w:r w:rsidR="00710992" w:rsidRPr="00DE4822">
        <w:rPr>
          <w:rFonts w:cs="Arial"/>
        </w:rPr>
        <w:t>7918</w:t>
      </w:r>
      <w:r w:rsidR="00F01886" w:rsidRPr="00DE4822">
        <w:rPr>
          <w:rFonts w:cs="Arial"/>
        </w:rPr>
        <w:t xml:space="preserve"> человек или </w:t>
      </w:r>
      <w:r w:rsidR="003247C5" w:rsidRPr="00DE4822">
        <w:rPr>
          <w:rFonts w:cs="Arial"/>
        </w:rPr>
        <w:t>7</w:t>
      </w:r>
      <w:r w:rsidR="00E91F69" w:rsidRPr="00DE4822">
        <w:rPr>
          <w:rFonts w:cs="Arial"/>
        </w:rPr>
        <w:t>,</w:t>
      </w:r>
      <w:r w:rsidRPr="00DE4822">
        <w:rPr>
          <w:rFonts w:cs="Arial"/>
        </w:rPr>
        <w:t>5</w:t>
      </w:r>
      <w:r w:rsidR="00F01886" w:rsidRPr="00DE4822">
        <w:rPr>
          <w:rFonts w:cs="Arial"/>
        </w:rPr>
        <w:t xml:space="preserve">% от всего населения </w:t>
      </w:r>
      <w:r w:rsidR="003247C5" w:rsidRPr="00DE4822">
        <w:rPr>
          <w:rFonts w:cs="Arial"/>
        </w:rPr>
        <w:t>Пригородного</w:t>
      </w:r>
      <w:r w:rsidR="00F01886" w:rsidRPr="00DE4822">
        <w:rPr>
          <w:rFonts w:cs="Arial"/>
        </w:rPr>
        <w:t xml:space="preserve"> района. Плотность населения – </w:t>
      </w:r>
      <w:r w:rsidR="00DE4822" w:rsidRPr="00DE4822">
        <w:rPr>
          <w:rFonts w:cs="Arial"/>
        </w:rPr>
        <w:t>549,8</w:t>
      </w:r>
      <w:r w:rsidR="00F01886" w:rsidRPr="00DE4822">
        <w:rPr>
          <w:rFonts w:cs="Arial"/>
        </w:rPr>
        <w:t xml:space="preserve"> чел./км</w:t>
      </w:r>
      <w:r w:rsidR="00F01886" w:rsidRPr="00DE4822">
        <w:rPr>
          <w:rFonts w:cs="Arial"/>
          <w:vertAlign w:val="superscript"/>
        </w:rPr>
        <w:t>2</w:t>
      </w:r>
      <w:r w:rsidR="00F01886" w:rsidRPr="00DE4822">
        <w:rPr>
          <w:rFonts w:cs="Arial"/>
        </w:rPr>
        <w:t>.</w:t>
      </w:r>
    </w:p>
    <w:p w:rsidR="00ED290F" w:rsidRDefault="00ED290F" w:rsidP="0055752F">
      <w:pPr>
        <w:pStyle w:val="a8"/>
        <w:spacing w:line="240" w:lineRule="auto"/>
        <w:ind w:left="851"/>
        <w:rPr>
          <w:rFonts w:cs="Arial"/>
        </w:rPr>
      </w:pPr>
      <w:r w:rsidRPr="00ED290F">
        <w:rPr>
          <w:rFonts w:cs="Arial"/>
        </w:rPr>
        <w:t xml:space="preserve">При этом, МО находится на </w:t>
      </w:r>
      <w:r w:rsidR="00DF2217">
        <w:rPr>
          <w:rFonts w:cs="Arial"/>
        </w:rPr>
        <w:t xml:space="preserve">не </w:t>
      </w:r>
      <w:r w:rsidRPr="00ED290F">
        <w:rPr>
          <w:rFonts w:cs="Arial"/>
        </w:rPr>
        <w:t>значительном удалении от городов</w:t>
      </w:r>
      <w:r w:rsidR="00B26144">
        <w:rPr>
          <w:rFonts w:cs="Arial"/>
        </w:rPr>
        <w:t xml:space="preserve"> РСО-Алания</w:t>
      </w:r>
      <w:r w:rsidRPr="00ED290F">
        <w:rPr>
          <w:rFonts w:cs="Arial"/>
        </w:rPr>
        <w:t xml:space="preserve"> (табл. </w:t>
      </w:r>
      <w:r w:rsidR="0020210F">
        <w:rPr>
          <w:rFonts w:cs="Arial"/>
        </w:rPr>
        <w:t>1.</w:t>
      </w:r>
      <w:r w:rsidR="00E43A1A">
        <w:rPr>
          <w:rFonts w:cs="Arial"/>
        </w:rPr>
        <w:t>4</w:t>
      </w:r>
      <w:r w:rsidR="0020210F">
        <w:rPr>
          <w:rFonts w:cs="Arial"/>
        </w:rPr>
        <w:t>.1</w:t>
      </w:r>
      <w:r w:rsidRPr="00ED290F">
        <w:rPr>
          <w:rFonts w:cs="Arial"/>
        </w:rPr>
        <w:t>).</w:t>
      </w:r>
    </w:p>
    <w:p w:rsidR="00ED290F" w:rsidRDefault="00ED290F" w:rsidP="00ED290F">
      <w:pPr>
        <w:pStyle w:val="a8"/>
        <w:spacing w:line="240" w:lineRule="auto"/>
        <w:ind w:left="851"/>
        <w:jc w:val="right"/>
        <w:rPr>
          <w:rFonts w:cs="Arial"/>
        </w:rPr>
      </w:pPr>
    </w:p>
    <w:p w:rsidR="00ED290F" w:rsidRDefault="00ED290F" w:rsidP="00ED290F">
      <w:pPr>
        <w:pStyle w:val="a8"/>
        <w:spacing w:line="240" w:lineRule="auto"/>
        <w:ind w:left="851"/>
        <w:jc w:val="right"/>
        <w:rPr>
          <w:rFonts w:cs="Arial"/>
        </w:rPr>
      </w:pPr>
      <w:r>
        <w:rPr>
          <w:rFonts w:cs="Arial"/>
        </w:rPr>
        <w:t xml:space="preserve">Таблица </w:t>
      </w:r>
      <w:r w:rsidR="0020210F">
        <w:rPr>
          <w:rFonts w:cs="Arial"/>
        </w:rPr>
        <w:t>1.</w:t>
      </w:r>
      <w:r w:rsidR="00986AB9">
        <w:rPr>
          <w:rFonts w:cs="Arial"/>
        </w:rPr>
        <w:t>3</w:t>
      </w:r>
      <w:r w:rsidR="0020210F">
        <w:rPr>
          <w:rFonts w:cs="Arial"/>
        </w:rPr>
        <w:t>.1</w:t>
      </w:r>
    </w:p>
    <w:p w:rsidR="00ED290F" w:rsidRDefault="00ED290F" w:rsidP="00ED290F">
      <w:pPr>
        <w:pStyle w:val="a8"/>
        <w:spacing w:line="240" w:lineRule="auto"/>
        <w:ind w:left="851"/>
        <w:jc w:val="center"/>
        <w:rPr>
          <w:rFonts w:cs="Arial"/>
        </w:rPr>
      </w:pPr>
      <w:r>
        <w:rPr>
          <w:rFonts w:cs="Arial"/>
        </w:rPr>
        <w:t>Транспортна</w:t>
      </w:r>
      <w:r w:rsidR="000338C9">
        <w:rPr>
          <w:rFonts w:cs="Arial"/>
        </w:rPr>
        <w:t>я доступность ближайших городов</w:t>
      </w:r>
      <w:r w:rsidR="000338C9">
        <w:rPr>
          <w:rStyle w:val="afe"/>
          <w:rFonts w:cs="Arial"/>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8F6A29" w:rsidTr="00986AB9">
        <w:trPr>
          <w:trHeight w:val="724"/>
          <w:jc w:val="center"/>
        </w:trPr>
        <w:tc>
          <w:tcPr>
            <w:tcW w:w="3086"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Город</w:t>
            </w:r>
          </w:p>
        </w:tc>
        <w:tc>
          <w:tcPr>
            <w:tcW w:w="2409"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Расстояние, км</w:t>
            </w:r>
          </w:p>
        </w:tc>
        <w:tc>
          <w:tcPr>
            <w:tcW w:w="3544" w:type="dxa"/>
            <w:shd w:val="clear" w:color="auto" w:fill="EAF1DD" w:themeFill="accent3" w:themeFillTint="33"/>
            <w:vAlign w:val="center"/>
          </w:tcPr>
          <w:p w:rsidR="00ED290F" w:rsidRPr="008F6A29" w:rsidRDefault="00ED290F" w:rsidP="008F6A29">
            <w:pPr>
              <w:pStyle w:val="S"/>
              <w:spacing w:line="240" w:lineRule="auto"/>
              <w:ind w:firstLine="0"/>
              <w:jc w:val="center"/>
              <w:rPr>
                <w:rFonts w:ascii="Arial Narrow" w:hAnsi="Arial Narrow" w:cs="Arial"/>
                <w:b/>
                <w:bCs/>
              </w:rPr>
            </w:pPr>
            <w:r w:rsidRPr="008F6A29">
              <w:rPr>
                <w:rFonts w:ascii="Arial Narrow" w:hAnsi="Arial Narrow" w:cs="Arial"/>
                <w:b/>
                <w:bCs/>
              </w:rPr>
              <w:t>Временная доступность</w:t>
            </w:r>
          </w:p>
        </w:tc>
      </w:tr>
      <w:tr w:rsidR="00ED290F" w:rsidRPr="008F6A29" w:rsidTr="00E91F69">
        <w:trPr>
          <w:trHeight w:val="361"/>
          <w:jc w:val="center"/>
        </w:trPr>
        <w:tc>
          <w:tcPr>
            <w:tcW w:w="3086" w:type="dxa"/>
          </w:tcPr>
          <w:p w:rsidR="00ED290F"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Владикавказ</w:t>
            </w:r>
          </w:p>
        </w:tc>
        <w:tc>
          <w:tcPr>
            <w:tcW w:w="2409"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14</w:t>
            </w:r>
          </w:p>
        </w:tc>
        <w:tc>
          <w:tcPr>
            <w:tcW w:w="3544"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20 мин</w:t>
            </w:r>
          </w:p>
        </w:tc>
      </w:tr>
      <w:tr w:rsidR="00446308" w:rsidRPr="008F6A29" w:rsidTr="00E91F69">
        <w:trPr>
          <w:trHeight w:val="361"/>
          <w:jc w:val="center"/>
        </w:trPr>
        <w:tc>
          <w:tcPr>
            <w:tcW w:w="3086" w:type="dxa"/>
          </w:tcPr>
          <w:p w:rsidR="00446308" w:rsidRPr="008F6A29" w:rsidRDefault="00446308" w:rsidP="00984754">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Пятигорск</w:t>
            </w:r>
          </w:p>
        </w:tc>
        <w:tc>
          <w:tcPr>
            <w:tcW w:w="2409" w:type="dxa"/>
            <w:vAlign w:val="center"/>
          </w:tcPr>
          <w:p w:rsidR="00446308" w:rsidRPr="008F6A29" w:rsidRDefault="00446308"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190</w:t>
            </w:r>
          </w:p>
        </w:tc>
        <w:tc>
          <w:tcPr>
            <w:tcW w:w="3544" w:type="dxa"/>
            <w:vAlign w:val="center"/>
          </w:tcPr>
          <w:p w:rsidR="00446308" w:rsidRPr="008F6A29" w:rsidRDefault="00446308"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 ч 56 мин</w:t>
            </w:r>
          </w:p>
        </w:tc>
      </w:tr>
      <w:tr w:rsidR="00446308" w:rsidRPr="008F6A29" w:rsidTr="00E91F69">
        <w:trPr>
          <w:trHeight w:val="361"/>
          <w:jc w:val="center"/>
        </w:trPr>
        <w:tc>
          <w:tcPr>
            <w:tcW w:w="3086" w:type="dxa"/>
          </w:tcPr>
          <w:p w:rsidR="00446308" w:rsidRPr="008F6A29" w:rsidRDefault="00446308" w:rsidP="00984754">
            <w:pPr>
              <w:pStyle w:val="S"/>
              <w:spacing w:line="240" w:lineRule="auto"/>
              <w:ind w:firstLine="0"/>
              <w:jc w:val="left"/>
              <w:rPr>
                <w:rFonts w:ascii="Arial Narrow" w:hAnsi="Arial Narrow" w:cs="Arial"/>
                <w:color w:val="000000"/>
                <w:lang w:val="ru-RU"/>
              </w:rPr>
            </w:pPr>
            <w:r>
              <w:rPr>
                <w:rFonts w:ascii="Arial Narrow" w:hAnsi="Arial Narrow" w:cs="Arial"/>
                <w:color w:val="000000"/>
                <w:lang w:val="ru-RU"/>
              </w:rPr>
              <w:t>Октябрьское</w:t>
            </w:r>
          </w:p>
        </w:tc>
        <w:tc>
          <w:tcPr>
            <w:tcW w:w="2409" w:type="dxa"/>
            <w:vAlign w:val="center"/>
          </w:tcPr>
          <w:p w:rsidR="00446308" w:rsidRDefault="00446308"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17</w:t>
            </w:r>
          </w:p>
        </w:tc>
        <w:tc>
          <w:tcPr>
            <w:tcW w:w="3544" w:type="dxa"/>
            <w:vAlign w:val="center"/>
          </w:tcPr>
          <w:p w:rsidR="00446308" w:rsidRDefault="00446308" w:rsidP="00984754">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42 мин</w:t>
            </w:r>
          </w:p>
        </w:tc>
      </w:tr>
      <w:tr w:rsidR="00ED290F" w:rsidRPr="008F6A29" w:rsidTr="00E91F69">
        <w:trPr>
          <w:trHeight w:val="361"/>
          <w:jc w:val="center"/>
        </w:trPr>
        <w:tc>
          <w:tcPr>
            <w:tcW w:w="3086" w:type="dxa"/>
          </w:tcPr>
          <w:p w:rsidR="00ED290F" w:rsidRPr="008F6A29" w:rsidRDefault="00DF2217" w:rsidP="002E5F46">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Дигора</w:t>
            </w:r>
          </w:p>
        </w:tc>
        <w:tc>
          <w:tcPr>
            <w:tcW w:w="2409"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43</w:t>
            </w:r>
          </w:p>
        </w:tc>
        <w:tc>
          <w:tcPr>
            <w:tcW w:w="3544"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55 мин</w:t>
            </w:r>
          </w:p>
        </w:tc>
      </w:tr>
      <w:tr w:rsidR="002E5F46" w:rsidRPr="008F6A29" w:rsidTr="00E91F69">
        <w:trPr>
          <w:trHeight w:val="361"/>
          <w:jc w:val="center"/>
        </w:trPr>
        <w:tc>
          <w:tcPr>
            <w:tcW w:w="3086" w:type="dxa"/>
          </w:tcPr>
          <w:p w:rsidR="002E5F46"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Ардон</w:t>
            </w:r>
          </w:p>
        </w:tc>
        <w:tc>
          <w:tcPr>
            <w:tcW w:w="2409" w:type="dxa"/>
            <w:vAlign w:val="center"/>
          </w:tcPr>
          <w:p w:rsidR="002E5F46"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31</w:t>
            </w:r>
          </w:p>
        </w:tc>
        <w:tc>
          <w:tcPr>
            <w:tcW w:w="3544" w:type="dxa"/>
            <w:vAlign w:val="center"/>
          </w:tcPr>
          <w:p w:rsidR="002E5F46"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38 мин</w:t>
            </w:r>
          </w:p>
        </w:tc>
      </w:tr>
      <w:tr w:rsidR="00ED290F" w:rsidRPr="008F6A29" w:rsidTr="00E91F69">
        <w:trPr>
          <w:trHeight w:val="361"/>
          <w:jc w:val="center"/>
        </w:trPr>
        <w:tc>
          <w:tcPr>
            <w:tcW w:w="3086" w:type="dxa"/>
          </w:tcPr>
          <w:p w:rsidR="00ED290F" w:rsidRPr="008F6A29" w:rsidRDefault="00DF2217" w:rsidP="00224260">
            <w:pPr>
              <w:pStyle w:val="S"/>
              <w:spacing w:line="240" w:lineRule="auto"/>
              <w:ind w:firstLine="0"/>
              <w:jc w:val="left"/>
              <w:rPr>
                <w:rFonts w:ascii="Arial Narrow" w:hAnsi="Arial Narrow" w:cs="Arial"/>
                <w:color w:val="000000"/>
                <w:lang w:val="ru-RU"/>
              </w:rPr>
            </w:pPr>
            <w:r w:rsidRPr="008F6A29">
              <w:rPr>
                <w:rFonts w:ascii="Arial Narrow" w:hAnsi="Arial Narrow" w:cs="Arial"/>
                <w:color w:val="000000"/>
                <w:lang w:val="ru-RU"/>
              </w:rPr>
              <w:t>Беслан</w:t>
            </w:r>
          </w:p>
        </w:tc>
        <w:tc>
          <w:tcPr>
            <w:tcW w:w="2409"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22</w:t>
            </w:r>
          </w:p>
        </w:tc>
        <w:tc>
          <w:tcPr>
            <w:tcW w:w="3544" w:type="dxa"/>
            <w:vAlign w:val="center"/>
          </w:tcPr>
          <w:p w:rsidR="00ED290F" w:rsidRPr="008F6A29" w:rsidRDefault="00446308" w:rsidP="00224260">
            <w:pPr>
              <w:pStyle w:val="S"/>
              <w:spacing w:line="240" w:lineRule="auto"/>
              <w:ind w:firstLine="0"/>
              <w:jc w:val="center"/>
              <w:rPr>
                <w:rFonts w:ascii="Arial Narrow" w:hAnsi="Arial Narrow" w:cs="Arial"/>
                <w:color w:val="000000"/>
                <w:lang w:val="ru-RU"/>
              </w:rPr>
            </w:pPr>
            <w:r>
              <w:rPr>
                <w:rFonts w:ascii="Arial Narrow" w:hAnsi="Arial Narrow" w:cs="Arial"/>
                <w:color w:val="000000"/>
                <w:lang w:val="ru-RU"/>
              </w:rPr>
              <w:t>28 мин</w:t>
            </w:r>
          </w:p>
        </w:tc>
      </w:tr>
    </w:tbl>
    <w:p w:rsidR="00ED290F" w:rsidRDefault="00ED290F" w:rsidP="0055752F">
      <w:pPr>
        <w:pStyle w:val="a8"/>
        <w:spacing w:line="240" w:lineRule="auto"/>
        <w:ind w:left="851"/>
        <w:rPr>
          <w:rFonts w:cs="Arial"/>
        </w:rPr>
      </w:pPr>
    </w:p>
    <w:p w:rsidR="00F01886" w:rsidRDefault="00F01886" w:rsidP="0055752F">
      <w:pPr>
        <w:pStyle w:val="a8"/>
        <w:spacing w:line="240" w:lineRule="auto"/>
        <w:ind w:left="851"/>
        <w:rPr>
          <w:rFonts w:cs="Arial"/>
        </w:rPr>
      </w:pPr>
      <w:r w:rsidRPr="00F01886">
        <w:rPr>
          <w:rFonts w:cs="Arial"/>
        </w:rPr>
        <w:t xml:space="preserve">Ближайшим городским поселением является город </w:t>
      </w:r>
      <w:r w:rsidR="00446308">
        <w:rPr>
          <w:rFonts w:cs="Arial"/>
        </w:rPr>
        <w:t>Владикавказ</w:t>
      </w:r>
      <w:r w:rsidRPr="00F01886">
        <w:rPr>
          <w:rFonts w:cs="Arial"/>
        </w:rPr>
        <w:t xml:space="preserve">. От административного центра </w:t>
      </w:r>
      <w:r w:rsidR="00446308">
        <w:rPr>
          <w:rFonts w:cs="Arial"/>
        </w:rPr>
        <w:t>Пригородного</w:t>
      </w:r>
      <w:r w:rsidRPr="00F01886">
        <w:rPr>
          <w:rFonts w:cs="Arial"/>
        </w:rPr>
        <w:t xml:space="preserve"> района центральный населенный пункт поселения располагается в </w:t>
      </w:r>
      <w:r w:rsidR="00446308">
        <w:rPr>
          <w:rFonts w:cs="Arial"/>
        </w:rPr>
        <w:t>17</w:t>
      </w:r>
      <w:r w:rsidRPr="00F01886">
        <w:rPr>
          <w:rFonts w:cs="Arial"/>
        </w:rPr>
        <w:t xml:space="preserve"> км; от </w:t>
      </w:r>
      <w:r w:rsidR="009F07B1">
        <w:rPr>
          <w:rFonts w:cs="Arial"/>
        </w:rPr>
        <w:t xml:space="preserve">административного центра </w:t>
      </w:r>
      <w:r w:rsidR="00EF7D8C">
        <w:rPr>
          <w:rFonts w:cs="Arial"/>
        </w:rPr>
        <w:t>РСО-Алания</w:t>
      </w:r>
      <w:r w:rsidR="009F07B1">
        <w:rPr>
          <w:rFonts w:cs="Arial"/>
        </w:rPr>
        <w:t xml:space="preserve"> </w:t>
      </w:r>
      <w:r w:rsidR="00316865">
        <w:rPr>
          <w:rFonts w:cs="Arial"/>
        </w:rPr>
        <w:t>село</w:t>
      </w:r>
      <w:r w:rsidR="00EF7D8C">
        <w:rPr>
          <w:rFonts w:cs="Arial"/>
        </w:rPr>
        <w:t xml:space="preserve"> </w:t>
      </w:r>
      <w:r w:rsidR="00446308">
        <w:rPr>
          <w:rFonts w:cs="Arial"/>
        </w:rPr>
        <w:t>Гизель</w:t>
      </w:r>
      <w:r w:rsidR="009F07B1">
        <w:rPr>
          <w:rFonts w:cs="Arial"/>
        </w:rPr>
        <w:t xml:space="preserve"> </w:t>
      </w:r>
      <w:r w:rsidRPr="00F01886">
        <w:rPr>
          <w:rFonts w:cs="Arial"/>
        </w:rPr>
        <w:t xml:space="preserve">находится в </w:t>
      </w:r>
      <w:r w:rsidR="00446308">
        <w:rPr>
          <w:rFonts w:cs="Arial"/>
        </w:rPr>
        <w:t>14</w:t>
      </w:r>
      <w:r w:rsidRPr="00F01886">
        <w:rPr>
          <w:rFonts w:cs="Arial"/>
        </w:rPr>
        <w:t xml:space="preserve"> км.</w:t>
      </w:r>
    </w:p>
    <w:p w:rsidR="00006122" w:rsidRDefault="007E0773" w:rsidP="008F6A29">
      <w:pPr>
        <w:pStyle w:val="a8"/>
        <w:spacing w:line="240" w:lineRule="auto"/>
        <w:ind w:left="0" w:firstLine="0"/>
        <w:jc w:val="center"/>
      </w:pPr>
      <w:r>
        <w:rPr>
          <w:noProof/>
        </w:rPr>
        <w:lastRenderedPageBreak/>
        <w:drawing>
          <wp:inline distT="0" distB="0" distL="0" distR="0" wp14:anchorId="683B079F" wp14:editId="3BA044D1">
            <wp:extent cx="5939790" cy="6929755"/>
            <wp:effectExtent l="0" t="0" r="3810" b="4445"/>
            <wp:docPr id="26" name="Рисунок 26" descr="\\COMPUTER\shara\Рабочие проекты\СХЕМЫ РАСПОЛОЖЕНИЕ РАЙОНОВ В РСО!!!!!!!!!!!!!!\Пригородный район в РСО-Ал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PUTER\shara\Рабочие проекты\СХЕМЫ РАСПОЛОЖЕНИЕ РАЙОНОВ В РСО!!!!!!!!!!!!!!\Пригородный район в РСО-Алания.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6929755"/>
                    </a:xfrm>
                    <a:prstGeom prst="rect">
                      <a:avLst/>
                    </a:prstGeom>
                    <a:noFill/>
                    <a:ln>
                      <a:noFill/>
                    </a:ln>
                  </pic:spPr>
                </pic:pic>
              </a:graphicData>
            </a:graphic>
          </wp:inline>
        </w:drawing>
      </w:r>
    </w:p>
    <w:p w:rsidR="00C805F0" w:rsidRPr="008F6A29" w:rsidRDefault="00D1034E" w:rsidP="0003767E">
      <w:pPr>
        <w:pStyle w:val="a8"/>
        <w:spacing w:line="240" w:lineRule="auto"/>
        <w:ind w:left="0" w:firstLine="0"/>
        <w:jc w:val="center"/>
        <w:rPr>
          <w:b/>
        </w:rPr>
      </w:pPr>
      <w:r w:rsidRPr="008F6A29">
        <w:rPr>
          <w:b/>
        </w:rPr>
        <w:t xml:space="preserve">Рис. </w:t>
      </w:r>
      <w:r w:rsidR="00253874" w:rsidRPr="008F6A29">
        <w:rPr>
          <w:b/>
        </w:rPr>
        <w:t>1.</w:t>
      </w:r>
      <w:r w:rsidR="00E02EC5">
        <w:rPr>
          <w:b/>
        </w:rPr>
        <w:t>3</w:t>
      </w:r>
      <w:r w:rsidR="0020210F" w:rsidRPr="008F6A29">
        <w:rPr>
          <w:b/>
        </w:rPr>
        <w:t>.1</w:t>
      </w:r>
      <w:r w:rsidRPr="008F6A29">
        <w:rPr>
          <w:b/>
        </w:rPr>
        <w:t xml:space="preserve">. Положение </w:t>
      </w:r>
      <w:r w:rsidR="009945A9">
        <w:rPr>
          <w:b/>
        </w:rPr>
        <w:t>Пригородного</w:t>
      </w:r>
      <w:r w:rsidR="00C805F0" w:rsidRPr="008F6A29">
        <w:rPr>
          <w:b/>
        </w:rPr>
        <w:t xml:space="preserve"> района в системе</w:t>
      </w:r>
    </w:p>
    <w:p w:rsidR="00D1034E" w:rsidRPr="00C805F0" w:rsidRDefault="00C805F0" w:rsidP="0003767E">
      <w:pPr>
        <w:pStyle w:val="a8"/>
        <w:spacing w:line="240" w:lineRule="auto"/>
        <w:ind w:left="0" w:firstLine="0"/>
        <w:jc w:val="center"/>
        <w:rPr>
          <w:b/>
          <w:vertAlign w:val="superscript"/>
        </w:rPr>
      </w:pPr>
      <w:r w:rsidRPr="008F6A29">
        <w:rPr>
          <w:b/>
        </w:rPr>
        <w:t>административно-территори</w:t>
      </w:r>
      <w:r w:rsidR="003F7F00" w:rsidRPr="008F6A29">
        <w:rPr>
          <w:b/>
        </w:rPr>
        <w:t>а</w:t>
      </w:r>
      <w:r w:rsidRPr="008F6A29">
        <w:rPr>
          <w:b/>
        </w:rPr>
        <w:t xml:space="preserve">льного устройства </w:t>
      </w:r>
      <w:r w:rsidR="008F6A29" w:rsidRPr="008F6A29">
        <w:rPr>
          <w:b/>
        </w:rPr>
        <w:t>РСО–Алания</w:t>
      </w:r>
    </w:p>
    <w:p w:rsidR="00D1034E" w:rsidRDefault="00D1034E" w:rsidP="0055752F">
      <w:pPr>
        <w:pStyle w:val="a8"/>
        <w:spacing w:line="240" w:lineRule="auto"/>
        <w:ind w:left="851"/>
      </w:pPr>
    </w:p>
    <w:p w:rsidR="003F7F00" w:rsidRPr="00531ED6" w:rsidRDefault="00531ED6" w:rsidP="003F7F00">
      <w:pPr>
        <w:pStyle w:val="a8"/>
        <w:spacing w:line="240" w:lineRule="auto"/>
        <w:ind w:left="0" w:firstLine="0"/>
        <w:jc w:val="center"/>
      </w:pPr>
      <w:r>
        <w:rPr>
          <w:noProof/>
        </w:rPr>
        <w:lastRenderedPageBreak/>
        <w:drawing>
          <wp:inline distT="0" distB="0" distL="0" distR="0" wp14:anchorId="0E7CC88A" wp14:editId="64261BF7">
            <wp:extent cx="5939790" cy="6679220"/>
            <wp:effectExtent l="0" t="0" r="3810" b="7620"/>
            <wp:docPr id="2" name="Рисунок 2" descr="C:\Users\user1\Desktop\Гизельское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изельское СП.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6679220"/>
                    </a:xfrm>
                    <a:prstGeom prst="rect">
                      <a:avLst/>
                    </a:prstGeom>
                    <a:noFill/>
                    <a:ln>
                      <a:noFill/>
                    </a:ln>
                  </pic:spPr>
                </pic:pic>
              </a:graphicData>
            </a:graphic>
          </wp:inline>
        </w:drawing>
      </w:r>
    </w:p>
    <w:p w:rsidR="003F7F00" w:rsidRPr="003F7F00" w:rsidRDefault="003F7F00" w:rsidP="0046343A">
      <w:pPr>
        <w:pStyle w:val="a8"/>
        <w:spacing w:line="240" w:lineRule="auto"/>
        <w:ind w:left="0" w:firstLine="0"/>
        <w:jc w:val="center"/>
        <w:rPr>
          <w:b/>
          <w:vertAlign w:val="superscript"/>
        </w:rPr>
      </w:pPr>
      <w:r w:rsidRPr="00531ED6">
        <w:rPr>
          <w:b/>
        </w:rPr>
        <w:t>Рис. 1.</w:t>
      </w:r>
      <w:r w:rsidR="00E02EC5" w:rsidRPr="00531ED6">
        <w:rPr>
          <w:b/>
        </w:rPr>
        <w:t>3</w:t>
      </w:r>
      <w:r w:rsidRPr="00531ED6">
        <w:rPr>
          <w:b/>
        </w:rPr>
        <w:t xml:space="preserve">.2. Положение </w:t>
      </w:r>
      <w:r w:rsidR="00531ED6" w:rsidRPr="00531ED6">
        <w:rPr>
          <w:b/>
        </w:rPr>
        <w:t>Гизельского</w:t>
      </w:r>
      <w:r w:rsidR="000338C9" w:rsidRPr="00531ED6">
        <w:rPr>
          <w:b/>
        </w:rPr>
        <w:t xml:space="preserve"> СП</w:t>
      </w:r>
      <w:r w:rsidRPr="00531ED6">
        <w:rPr>
          <w:b/>
        </w:rPr>
        <w:t xml:space="preserve"> в системе административно-территориального устройства </w:t>
      </w:r>
      <w:r w:rsidR="00531ED6" w:rsidRPr="00531ED6">
        <w:rPr>
          <w:b/>
        </w:rPr>
        <w:t>Пригородного</w:t>
      </w:r>
      <w:r w:rsidRPr="00531ED6">
        <w:rPr>
          <w:b/>
        </w:rPr>
        <w:t xml:space="preserve"> района</w:t>
      </w:r>
    </w:p>
    <w:p w:rsidR="003F7F00" w:rsidRDefault="003F7F00" w:rsidP="0055752F">
      <w:pPr>
        <w:pStyle w:val="a8"/>
        <w:spacing w:line="240" w:lineRule="auto"/>
        <w:ind w:left="851"/>
        <w:rPr>
          <w:b/>
        </w:rPr>
      </w:pPr>
    </w:p>
    <w:p w:rsidR="00366504" w:rsidRPr="00236CE3" w:rsidRDefault="00366504" w:rsidP="0055752F">
      <w:pPr>
        <w:pStyle w:val="a8"/>
        <w:spacing w:line="240" w:lineRule="auto"/>
        <w:ind w:left="851"/>
        <w:rPr>
          <w:rFonts w:cs="Arial"/>
          <w:b/>
          <w:color w:val="000000"/>
          <w:shd w:val="clear" w:color="auto" w:fill="FFFFFF"/>
        </w:rPr>
      </w:pPr>
      <w:r w:rsidRPr="00236CE3">
        <w:rPr>
          <w:b/>
        </w:rPr>
        <w:t>Транспортно-географическое положение – п</w:t>
      </w:r>
      <w:r w:rsidRPr="00236CE3">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236CE3">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Default="00366504" w:rsidP="0055752F">
      <w:pPr>
        <w:pStyle w:val="a8"/>
        <w:spacing w:line="240" w:lineRule="auto"/>
        <w:ind w:left="851"/>
      </w:pPr>
      <w:r w:rsidRPr="007C771B">
        <w:t xml:space="preserve">Относительно ведущих транспортных магистралей </w:t>
      </w:r>
      <w:r w:rsidR="00693030">
        <w:t>Республики Северная Осетия –Алания</w:t>
      </w:r>
      <w:r w:rsidRPr="007C771B">
        <w:t xml:space="preserve"> положение планируемого </w:t>
      </w:r>
      <w:r w:rsidR="00D65BCF">
        <w:t>Гизельского</w:t>
      </w:r>
      <w:r w:rsidR="00EF7D8C">
        <w:t xml:space="preserve"> сельского поселения</w:t>
      </w:r>
      <w:r w:rsidRPr="007C771B">
        <w:t xml:space="preserve"> можно охарактеризовать как </w:t>
      </w:r>
      <w:r w:rsidR="00D65BCF">
        <w:t>очень выгодное</w:t>
      </w:r>
      <w:r w:rsidR="00EF7D8C">
        <w:t xml:space="preserve">, </w:t>
      </w:r>
      <w:r w:rsidR="00D65BCF">
        <w:t>транзитное</w:t>
      </w:r>
      <w:r w:rsidR="00DD7DFE">
        <w:t>.</w:t>
      </w:r>
    </w:p>
    <w:p w:rsidR="007D03D9" w:rsidRDefault="00DD7DFE" w:rsidP="0055752F">
      <w:pPr>
        <w:pStyle w:val="a8"/>
        <w:spacing w:line="240" w:lineRule="auto"/>
        <w:ind w:left="851"/>
      </w:pPr>
      <w:r w:rsidRPr="00BA5CFB">
        <w:rPr>
          <w:b/>
        </w:rPr>
        <w:t>Макроположение</w:t>
      </w:r>
      <w:r w:rsidRPr="00BA5CFB">
        <w:t xml:space="preserve"> </w:t>
      </w:r>
      <w:r w:rsidR="001821BF">
        <w:t>Гизельского</w:t>
      </w:r>
      <w:r w:rsidR="009930DE" w:rsidRPr="00BA5CFB">
        <w:t xml:space="preserve"> </w:t>
      </w:r>
      <w:r w:rsidR="00987DC8">
        <w:t>СП</w:t>
      </w:r>
      <w:r w:rsidRPr="00BA5CFB">
        <w:t xml:space="preserve"> можно охарактеризовать как </w:t>
      </w:r>
      <w:r w:rsidR="001821BF">
        <w:t>очень</w:t>
      </w:r>
      <w:r w:rsidR="00987DC8">
        <w:t xml:space="preserve"> </w:t>
      </w:r>
      <w:r w:rsidR="009930DE" w:rsidRPr="00BA5CFB">
        <w:t>выгодн</w:t>
      </w:r>
      <w:r w:rsidR="001821BF">
        <w:t>о</w:t>
      </w:r>
      <w:r w:rsidR="00987DC8">
        <w:t>е</w:t>
      </w:r>
      <w:r w:rsidR="008D57F6">
        <w:t xml:space="preserve">: территория муниципального образования </w:t>
      </w:r>
      <w:r w:rsidRPr="00BA5CFB">
        <w:t xml:space="preserve">располагается в зоне </w:t>
      </w:r>
      <w:r w:rsidR="005F21D9">
        <w:t xml:space="preserve">главной </w:t>
      </w:r>
      <w:r w:rsidR="00DD6616">
        <w:t xml:space="preserve">транспортной </w:t>
      </w:r>
      <w:r w:rsidR="005F21D9">
        <w:t xml:space="preserve">планировочной </w:t>
      </w:r>
      <w:r w:rsidR="00DD6616">
        <w:t xml:space="preserve">оси </w:t>
      </w:r>
      <w:r w:rsidR="005F21D9">
        <w:t>Владикавказ – Алагир (участок автомагистрали</w:t>
      </w:r>
      <w:r w:rsidR="000651D0">
        <w:t xml:space="preserve"> федерального значения </w:t>
      </w:r>
      <w:r w:rsidR="000651D0">
        <w:lastRenderedPageBreak/>
        <w:t>общего пользования «Владикавказ – Алагир»</w:t>
      </w:r>
      <w:r w:rsidR="005F21D9">
        <w:t xml:space="preserve"> (</w:t>
      </w:r>
      <w:r w:rsidR="000651D0">
        <w:t>А162</w:t>
      </w:r>
      <w:r w:rsidR="005F21D9">
        <w:t>), связывающий планировочные узлы г. Владикавказ (главный) и г. Алагир (второстепенный)</w:t>
      </w:r>
      <w:r w:rsidR="007D03D9" w:rsidRPr="00BA5CFB">
        <w:t>.</w:t>
      </w:r>
    </w:p>
    <w:p w:rsidR="002D678E" w:rsidRPr="00BA5CFB" w:rsidRDefault="002D678E" w:rsidP="0055752F">
      <w:pPr>
        <w:pStyle w:val="a8"/>
        <w:spacing w:line="240" w:lineRule="auto"/>
        <w:ind w:left="851"/>
      </w:pPr>
    </w:p>
    <w:p w:rsidR="002D678E" w:rsidRDefault="002D678E" w:rsidP="002D678E">
      <w:pPr>
        <w:pStyle w:val="a8"/>
        <w:spacing w:line="240" w:lineRule="auto"/>
        <w:ind w:left="0" w:firstLine="0"/>
        <w:jc w:val="center"/>
      </w:pPr>
      <w:r>
        <w:rPr>
          <w:noProof/>
        </w:rPr>
        <w:drawing>
          <wp:inline distT="0" distB="0" distL="0" distR="0" wp14:anchorId="250BB7A9" wp14:editId="4D919B92">
            <wp:extent cx="5520871" cy="5114925"/>
            <wp:effectExtent l="0" t="0" r="3810" b="0"/>
            <wp:docPr id="30" name="Рисунок 30"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prostr struk i rassel.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0871" cy="5114925"/>
                    </a:xfrm>
                    <a:prstGeom prst="rect">
                      <a:avLst/>
                    </a:prstGeom>
                    <a:noFill/>
                    <a:ln>
                      <a:noFill/>
                    </a:ln>
                  </pic:spPr>
                </pic:pic>
              </a:graphicData>
            </a:graphic>
          </wp:inline>
        </w:drawing>
      </w:r>
    </w:p>
    <w:p w:rsidR="00EF0536" w:rsidRPr="00EF0536" w:rsidRDefault="00EF0536" w:rsidP="00EF0536">
      <w:pPr>
        <w:pStyle w:val="a8"/>
        <w:spacing w:line="240" w:lineRule="auto"/>
        <w:ind w:left="0" w:firstLine="0"/>
        <w:jc w:val="center"/>
        <w:rPr>
          <w:b/>
        </w:rPr>
      </w:pPr>
      <w:r w:rsidRPr="00EF0536">
        <w:rPr>
          <w:b/>
        </w:rPr>
        <w:t>Рис. 1.3.3. Фрагмент схемы «Пространственная структура и расселение»</w:t>
      </w:r>
      <w:r w:rsidR="00964F98">
        <w:rPr>
          <w:rStyle w:val="afe"/>
          <w:b/>
        </w:rPr>
        <w:footnoteReference w:id="6"/>
      </w:r>
    </w:p>
    <w:p w:rsidR="00EF0536" w:rsidRDefault="00EF0536" w:rsidP="0055752F">
      <w:pPr>
        <w:pStyle w:val="a8"/>
        <w:spacing w:line="240" w:lineRule="auto"/>
        <w:ind w:left="851"/>
      </w:pPr>
    </w:p>
    <w:p w:rsidR="00282A74" w:rsidRDefault="00282A74" w:rsidP="0055752F">
      <w:pPr>
        <w:pStyle w:val="a8"/>
        <w:spacing w:line="240" w:lineRule="auto"/>
        <w:ind w:left="851"/>
      </w:pPr>
      <w:r w:rsidRPr="00BA5CFB">
        <w:t xml:space="preserve">Ближайшей к </w:t>
      </w:r>
      <w:r w:rsidR="00964F98">
        <w:t>Гизельскому</w:t>
      </w:r>
      <w:r w:rsidR="00DD6616">
        <w:t xml:space="preserve"> СП</w:t>
      </w:r>
      <w:r w:rsidRPr="00BA5CFB">
        <w:t xml:space="preserve"> станцией железной дороги является станция </w:t>
      </w:r>
      <w:r w:rsidR="00DD6616">
        <w:t>«Владикавказ»</w:t>
      </w:r>
      <w:r w:rsidR="00F04932" w:rsidRPr="00BA5CFB">
        <w:t xml:space="preserve">, расположенная на </w:t>
      </w:r>
      <w:r w:rsidR="003157DF">
        <w:t>линии</w:t>
      </w:r>
      <w:r w:rsidR="00F04932" w:rsidRPr="00BA5CFB">
        <w:t xml:space="preserve"> </w:t>
      </w:r>
      <w:r w:rsidR="00DD6616">
        <w:t>Ростов-на-Дону – Баку</w:t>
      </w:r>
      <w:r w:rsidR="00F04932" w:rsidRPr="00BA5CFB">
        <w:t xml:space="preserve">. </w:t>
      </w:r>
      <w:r w:rsidRPr="00BA5CFB">
        <w:t xml:space="preserve">Ближайшим аэропортом является </w:t>
      </w:r>
      <w:r w:rsidR="00BA5CFB" w:rsidRPr="00BA5CFB">
        <w:t>международный аэропорт «</w:t>
      </w:r>
      <w:r w:rsidR="00DD6616">
        <w:t>Владикавказ</w:t>
      </w:r>
      <w:r w:rsidR="00BA5CFB" w:rsidRPr="00BA5CFB">
        <w:t>»</w:t>
      </w:r>
      <w:r w:rsidR="00DD6616">
        <w:t xml:space="preserve"> (г. Беслан)</w:t>
      </w:r>
      <w:r w:rsidR="003157DF">
        <w:t>.</w:t>
      </w:r>
    </w:p>
    <w:p w:rsidR="00964F98" w:rsidRDefault="00964F98" w:rsidP="0055752F">
      <w:pPr>
        <w:pStyle w:val="a8"/>
        <w:spacing w:line="240" w:lineRule="auto"/>
        <w:ind w:left="851"/>
      </w:pPr>
      <w:r w:rsidRPr="00964F98">
        <w:t>Услугами внутреннего водного транспорта экономика села обеспечена через пристань на р.</w:t>
      </w:r>
      <w:r w:rsidR="00752232">
        <w:t xml:space="preserve"> </w:t>
      </w:r>
      <w:r w:rsidRPr="00964F98">
        <w:t>Кубань в г.</w:t>
      </w:r>
      <w:r w:rsidR="00752232">
        <w:t xml:space="preserve"> </w:t>
      </w:r>
      <w:r w:rsidRPr="00964F98">
        <w:t>Усть-Лабинске. К Волго-Балтийской системе выход осуществляется через порт Астрахань. Ближайший морской порт – Махачкала.</w:t>
      </w:r>
    </w:p>
    <w:p w:rsidR="00752232" w:rsidRDefault="00752232" w:rsidP="00752232">
      <w:pPr>
        <w:pStyle w:val="a8"/>
        <w:spacing w:line="240" w:lineRule="auto"/>
        <w:ind w:left="851"/>
      </w:pPr>
      <w:r>
        <w:t>Схемой территориального планирования республики поселение отнесено к составу Владикавказской агломерации. Хорошая транспортная доступность (менее 20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Default="00752232" w:rsidP="00752232">
      <w:pPr>
        <w:pStyle w:val="a8"/>
        <w:spacing w:line="240" w:lineRule="auto"/>
        <w:ind w:left="851"/>
      </w:pPr>
      <w:r>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t>.</w:t>
      </w:r>
    </w:p>
    <w:p w:rsidR="002074C5" w:rsidRDefault="00282A74" w:rsidP="0055752F">
      <w:pPr>
        <w:pStyle w:val="a8"/>
        <w:spacing w:line="240" w:lineRule="auto"/>
        <w:ind w:left="851"/>
      </w:pPr>
      <w:r w:rsidRPr="0012243A">
        <w:rPr>
          <w:b/>
        </w:rPr>
        <w:lastRenderedPageBreak/>
        <w:t>Мезоположение</w:t>
      </w:r>
      <w:r w:rsidR="00C45AC7">
        <w:t xml:space="preserve"> планируемого поселения</w:t>
      </w:r>
      <w:r>
        <w:t xml:space="preserve"> </w:t>
      </w:r>
      <w:r w:rsidR="007E40A1">
        <w:t xml:space="preserve">также </w:t>
      </w:r>
      <w:r w:rsidR="00DA292F">
        <w:t xml:space="preserve">характеризуется </w:t>
      </w:r>
      <w:r w:rsidR="007E40A1">
        <w:t xml:space="preserve">как </w:t>
      </w:r>
      <w:r w:rsidR="000651D0">
        <w:t>транзитное</w:t>
      </w:r>
      <w:r w:rsidR="007E40A1">
        <w:t xml:space="preserve">; так, сообщение с районным центром </w:t>
      </w:r>
      <w:r w:rsidR="000651D0">
        <w:t>с</w:t>
      </w:r>
      <w:r w:rsidR="007E40A1">
        <w:t xml:space="preserve">. </w:t>
      </w:r>
      <w:r w:rsidR="000651D0">
        <w:t>Октябрьское</w:t>
      </w:r>
      <w:r w:rsidR="007E40A1">
        <w:t xml:space="preserve">, г. Владикавказ и другими муниципальными образованиями РСО-Алания осуществляется с помощью автомобильной дороги </w:t>
      </w:r>
      <w:r w:rsidR="000651D0">
        <w:t>федерального</w:t>
      </w:r>
      <w:r w:rsidR="007E40A1">
        <w:t xml:space="preserve"> значения</w:t>
      </w:r>
      <w:r w:rsidR="00D73021">
        <w:t xml:space="preserve"> «Владикавказ– Алагир»</w:t>
      </w:r>
      <w:r w:rsidR="00693030">
        <w:t>,</w:t>
      </w:r>
      <w:r w:rsidR="007E40A1">
        <w:t xml:space="preserve"> соединяюще</w:t>
      </w:r>
      <w:r w:rsidR="00693030">
        <w:t>й</w:t>
      </w:r>
      <w:r w:rsidR="007E40A1">
        <w:t xml:space="preserve"> </w:t>
      </w:r>
      <w:r w:rsidR="00D73021">
        <w:t>ряд населенных пунктов Пригородного и Алагирского районов с г. Владикавказ</w:t>
      </w:r>
      <w:r w:rsidR="007E40A1">
        <w:t xml:space="preserve"> </w:t>
      </w:r>
      <w:r w:rsidR="002074C5">
        <w:t xml:space="preserve">Указанная </w:t>
      </w:r>
      <w:r w:rsidR="00B70C20">
        <w:t xml:space="preserve">автомобильная дорога проходит через </w:t>
      </w:r>
      <w:r w:rsidR="00693030">
        <w:t>центральн</w:t>
      </w:r>
      <w:r w:rsidR="00D73021">
        <w:t>ую часть</w:t>
      </w:r>
      <w:r w:rsidR="00693030">
        <w:t xml:space="preserve"> </w:t>
      </w:r>
      <w:r w:rsidR="00D73021">
        <w:t>планируемого муниципального образования.</w:t>
      </w:r>
    </w:p>
    <w:p w:rsidR="00282A74" w:rsidRDefault="0012243A" w:rsidP="0055752F">
      <w:pPr>
        <w:pStyle w:val="a8"/>
        <w:spacing w:line="240" w:lineRule="auto"/>
        <w:ind w:left="851"/>
      </w:pPr>
      <w:r w:rsidRPr="0012243A">
        <w:rPr>
          <w:b/>
        </w:rPr>
        <w:t>Микроположение</w:t>
      </w:r>
      <w:r>
        <w:t xml:space="preserve"> </w:t>
      </w:r>
      <w:r w:rsidR="007B11AC">
        <w:t>Гизельского</w:t>
      </w:r>
      <w:r w:rsidR="00693030">
        <w:t xml:space="preserve"> сельского поселения</w:t>
      </w:r>
      <w:r w:rsidR="000E14A9">
        <w:t xml:space="preserve"> –</w:t>
      </w:r>
      <w:r>
        <w:t xml:space="preserve"> </w:t>
      </w:r>
      <w:r w:rsidR="007B11AC">
        <w:t>транзитное</w:t>
      </w:r>
      <w:r>
        <w:t>.</w:t>
      </w:r>
      <w:r w:rsidR="000E14A9">
        <w:t xml:space="preserve"> </w:t>
      </w:r>
      <w:r>
        <w:t xml:space="preserve"> </w:t>
      </w:r>
      <w:r w:rsidR="007B11AC">
        <w:t xml:space="preserve">На внутрирайонном уровне связь с районным центром у 2 сельских поселений осуществляется через планируемое поселение. </w:t>
      </w:r>
      <w:r w:rsidR="00016611">
        <w:t>В пределах ближай</w:t>
      </w:r>
      <w:r w:rsidR="00497092">
        <w:t>ш</w:t>
      </w:r>
      <w:r w:rsidR="00B70C20">
        <w:t>его ареала (</w:t>
      </w:r>
      <w:r w:rsidR="00016611">
        <w:t xml:space="preserve">часовая транспортная доступность) располагается районный центр – </w:t>
      </w:r>
      <w:r w:rsidR="007B11AC">
        <w:t>село Октябрьское</w:t>
      </w:r>
      <w:r w:rsidR="00016611">
        <w:t>.</w:t>
      </w:r>
    </w:p>
    <w:p w:rsidR="000E14A9" w:rsidRDefault="00B704AA" w:rsidP="0055752F">
      <w:pPr>
        <w:pStyle w:val="a8"/>
        <w:spacing w:line="240" w:lineRule="auto"/>
        <w:ind w:left="851"/>
      </w:pPr>
      <w:r w:rsidRPr="00B704AA">
        <w:t>Проект</w:t>
      </w:r>
      <w:r w:rsidR="000E14A9">
        <w:t>ами</w:t>
      </w:r>
      <w:r>
        <w:t xml:space="preserve"> </w:t>
      </w:r>
      <w:r w:rsidR="000E14A9">
        <w:t>СТП</w:t>
      </w:r>
      <w:r>
        <w:t xml:space="preserve"> </w:t>
      </w:r>
      <w:r w:rsidR="000E14A9">
        <w:t xml:space="preserve">РСО-Алания, СТП </w:t>
      </w:r>
      <w:r w:rsidR="007B11AC">
        <w:t>Пригородного</w:t>
      </w:r>
      <w:r w:rsidR="000E14A9">
        <w:t xml:space="preserve"> района, </w:t>
      </w:r>
      <w:r w:rsidR="000E14A9" w:rsidRPr="000E14A9">
        <w:t>Стратегия социально-экономического развития РСО-Алания до 2025 г.</w:t>
      </w:r>
      <w:r w:rsidR="000E14A9">
        <w:t xml:space="preserve"> предусматривается реализация ряда экономических, инфраструктурных проектов на территории </w:t>
      </w:r>
      <w:r w:rsidR="007B11AC">
        <w:t>Пригородного</w:t>
      </w:r>
      <w:r w:rsidR="000E14A9">
        <w:t xml:space="preserve"> района,</w:t>
      </w:r>
      <w:r w:rsidR="007B11AC">
        <w:t xml:space="preserve"> г. Владикавказа, развитие Владикавказской агломерации;</w:t>
      </w:r>
      <w:r w:rsidR="000E14A9">
        <w:t xml:space="preserve"> в случае реализации которых у планируемого поселения </w:t>
      </w:r>
      <w:r w:rsidR="007B11AC">
        <w:t>усилится</w:t>
      </w:r>
      <w:r w:rsidR="00243E07">
        <w:t xml:space="preserve"> </w:t>
      </w:r>
      <w:r w:rsidR="000E14A9">
        <w:t>транзитный потенциал</w:t>
      </w:r>
      <w:r w:rsidR="00243E07">
        <w:t>.</w:t>
      </w:r>
    </w:p>
    <w:p w:rsidR="00366504" w:rsidRPr="007F135C" w:rsidRDefault="00366504" w:rsidP="0055752F">
      <w:pPr>
        <w:pStyle w:val="a8"/>
        <w:spacing w:line="240" w:lineRule="auto"/>
        <w:ind w:left="851"/>
        <w:rPr>
          <w:b/>
        </w:rPr>
      </w:pPr>
      <w:r w:rsidRPr="007F135C">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Default="00366504" w:rsidP="0055752F">
      <w:pPr>
        <w:pStyle w:val="a8"/>
        <w:spacing w:line="240" w:lineRule="auto"/>
        <w:ind w:left="851"/>
      </w:pPr>
      <w:r w:rsidRPr="007F135C">
        <w:t>Планируемое поселение расположено в</w:t>
      </w:r>
      <w:r w:rsidR="00117A1A" w:rsidRPr="007F135C">
        <w:t xml:space="preserve"> зоны </w:t>
      </w:r>
      <w:r w:rsidRPr="007F135C">
        <w:t xml:space="preserve">влияния </w:t>
      </w:r>
      <w:r w:rsidR="000D7E48">
        <w:t xml:space="preserve">крупнейшего </w:t>
      </w:r>
      <w:r w:rsidR="00117A1A" w:rsidRPr="007F135C">
        <w:t>промышленн</w:t>
      </w:r>
      <w:r w:rsidR="000D7E48">
        <w:t>ого</w:t>
      </w:r>
      <w:r w:rsidR="00117A1A" w:rsidRPr="007F135C">
        <w:t xml:space="preserve"> центр</w:t>
      </w:r>
      <w:r w:rsidR="000D7E48">
        <w:t>а</w:t>
      </w:r>
      <w:r w:rsidR="00117A1A" w:rsidRPr="007F135C">
        <w:t xml:space="preserve"> </w:t>
      </w:r>
      <w:r w:rsidR="00243E07">
        <w:t>РСО – Алания</w:t>
      </w:r>
      <w:r w:rsidR="000D7E48">
        <w:t xml:space="preserve"> – г. Владикавказа</w:t>
      </w:r>
      <w:r w:rsidR="00117A1A" w:rsidRPr="007F135C">
        <w:t xml:space="preserve">. Ближайшим </w:t>
      </w:r>
      <w:r w:rsidR="00117A1A" w:rsidRPr="005275AA">
        <w:t>промышленным центр</w:t>
      </w:r>
      <w:r w:rsidR="000D7E48">
        <w:t>ами также</w:t>
      </w:r>
      <w:r w:rsidR="00117A1A" w:rsidRPr="005275AA">
        <w:t xml:space="preserve"> является </w:t>
      </w:r>
      <w:r w:rsidR="00243E07" w:rsidRPr="005275AA">
        <w:t xml:space="preserve">город </w:t>
      </w:r>
      <w:r w:rsidR="000D7E48">
        <w:t>Алагир</w:t>
      </w:r>
      <w:r w:rsidR="00243E07" w:rsidRPr="005275AA">
        <w:t xml:space="preserve"> </w:t>
      </w:r>
      <w:r w:rsidR="00117A1A" w:rsidRPr="005275AA">
        <w:t>(</w:t>
      </w:r>
      <w:r w:rsidR="00243E07" w:rsidRPr="005275AA">
        <w:t>элементы пищевой</w:t>
      </w:r>
      <w:r w:rsidR="000D7E48">
        <w:t xml:space="preserve"> промышленности,</w:t>
      </w:r>
      <w:r w:rsidR="00804A4C">
        <w:t xml:space="preserve"> </w:t>
      </w:r>
      <w:r w:rsidR="000D7E48">
        <w:t>промышленности строительных материалов</w:t>
      </w:r>
      <w:r w:rsidR="00117A1A" w:rsidRPr="005275AA">
        <w:t>).</w:t>
      </w:r>
    </w:p>
    <w:p w:rsidR="00C62D27" w:rsidRPr="00C62D27" w:rsidRDefault="00C62D27" w:rsidP="0055752F">
      <w:pPr>
        <w:pStyle w:val="a8"/>
        <w:spacing w:line="240" w:lineRule="auto"/>
        <w:ind w:left="851"/>
      </w:pPr>
      <w:r w:rsidRPr="00814C08">
        <w:t xml:space="preserve">На начало 2014 года в Гизельском </w:t>
      </w:r>
      <w:r w:rsidR="00072E9C">
        <w:t xml:space="preserve">сельском </w:t>
      </w:r>
      <w:r w:rsidRPr="00814C08">
        <w:t>поселении располагался ряд действующих производств:</w:t>
      </w:r>
      <w:r w:rsidR="00B82A9D">
        <w:t xml:space="preserve"> Предприятие по производству полипропиленовых труб, предприятие по производству строительных блоков, ООО «Гизельская роза» и Гизельский ПЗРК.</w:t>
      </w:r>
    </w:p>
    <w:p w:rsidR="00806911" w:rsidRPr="007F135C" w:rsidRDefault="00267F74" w:rsidP="0055752F">
      <w:pPr>
        <w:pStyle w:val="a8"/>
        <w:spacing w:line="240" w:lineRule="auto"/>
        <w:ind w:left="851"/>
      </w:pPr>
      <w:r w:rsidRPr="005275AA">
        <w:t xml:space="preserve"> </w:t>
      </w:r>
      <w:r w:rsidR="00366504" w:rsidRPr="00C62D27">
        <w:t xml:space="preserve">Ближайшими к поселению месторождениями полезных ископаемых являются </w:t>
      </w:r>
      <w:r w:rsidR="00806911" w:rsidRPr="00C62D27">
        <w:t>общераспространенные месторождения строительных материалов</w:t>
      </w:r>
      <w:r w:rsidR="00C62D27" w:rsidRPr="00C62D27">
        <w:t>, керамзитовое сырье, поделочные камни и др.</w:t>
      </w:r>
    </w:p>
    <w:p w:rsidR="00366504" w:rsidRPr="007F135C" w:rsidRDefault="00366504" w:rsidP="0055752F">
      <w:pPr>
        <w:spacing w:line="240" w:lineRule="auto"/>
        <w:ind w:left="851"/>
        <w:rPr>
          <w:b/>
        </w:rPr>
      </w:pPr>
      <w:r w:rsidRPr="007F135C">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Default="007932BD" w:rsidP="007F135C">
      <w:pPr>
        <w:spacing w:line="240" w:lineRule="auto"/>
        <w:ind w:left="851"/>
      </w:pPr>
      <w:r w:rsidRPr="007F135C">
        <w:t xml:space="preserve">Территория муниципального образования располагается в </w:t>
      </w:r>
      <w:r w:rsidR="006B49E4">
        <w:t>предгорной</w:t>
      </w:r>
      <w:r w:rsidR="00631470">
        <w:t xml:space="preserve"> части региона</w:t>
      </w:r>
      <w:r w:rsidR="00C62D27">
        <w:t xml:space="preserve"> в равнинной планировочной зоне</w:t>
      </w:r>
      <w:r w:rsidR="00AA0D57" w:rsidRPr="007F135C">
        <w:t xml:space="preserve">, который </w:t>
      </w:r>
      <w:r w:rsidR="00631470">
        <w:t xml:space="preserve">также включает </w:t>
      </w:r>
      <w:r w:rsidR="00C62D27">
        <w:t>Ардонский, Правобережный районы, северные</w:t>
      </w:r>
      <w:r w:rsidR="00631470">
        <w:t xml:space="preserve"> части Ирафского, Алагирского и Пригородного районов республики.</w:t>
      </w:r>
    </w:p>
    <w:p w:rsidR="00631470" w:rsidRDefault="00267275" w:rsidP="007F135C">
      <w:pPr>
        <w:spacing w:line="240" w:lineRule="auto"/>
        <w:ind w:left="851"/>
      </w:pPr>
      <w:r>
        <w:t>В</w:t>
      </w:r>
      <w:r w:rsidR="00631470" w:rsidRPr="00631470">
        <w:t>едущ</w:t>
      </w:r>
      <w:r w:rsidR="00631470">
        <w:t>ие</w:t>
      </w:r>
      <w:r w:rsidR="00631470" w:rsidRPr="00631470">
        <w:t xml:space="preserve"> отрасл</w:t>
      </w:r>
      <w:r w:rsidR="00631470">
        <w:t>и</w:t>
      </w:r>
      <w:r w:rsidR="00631470" w:rsidRPr="00631470">
        <w:t xml:space="preserve"> растениеводства</w:t>
      </w:r>
      <w:r w:rsidR="00631470">
        <w:t xml:space="preserve"> — производство зерновых, кормовых культур, овощеводство</w:t>
      </w:r>
      <w:r w:rsidR="00631470" w:rsidRPr="00631470">
        <w:t>. Преоблада</w:t>
      </w:r>
      <w:r w:rsidR="00631470">
        <w:t>ю</w:t>
      </w:r>
      <w:r w:rsidR="00631470" w:rsidRPr="00631470">
        <w:t xml:space="preserve">т </w:t>
      </w:r>
      <w:r w:rsidR="00631470">
        <w:t xml:space="preserve">кукуруза, озимая </w:t>
      </w:r>
      <w:r w:rsidR="00631470" w:rsidRPr="00631470">
        <w:t>пшеница</w:t>
      </w:r>
      <w:r w:rsidR="00631470">
        <w:t>, картофель</w:t>
      </w:r>
      <w:r w:rsidR="00631470" w:rsidRPr="00631470">
        <w:t xml:space="preserve">. </w:t>
      </w:r>
    </w:p>
    <w:p w:rsidR="00631470" w:rsidRDefault="007F135C" w:rsidP="007F135C">
      <w:pPr>
        <w:spacing w:line="240" w:lineRule="auto"/>
        <w:ind w:left="851"/>
      </w:pPr>
      <w:r w:rsidRPr="007F135C">
        <w:t>Главн</w:t>
      </w:r>
      <w:r w:rsidR="00631470">
        <w:t>ые</w:t>
      </w:r>
      <w:r w:rsidRPr="007F135C">
        <w:t xml:space="preserve"> отрасл</w:t>
      </w:r>
      <w:r w:rsidR="00631470">
        <w:t>и</w:t>
      </w:r>
      <w:r w:rsidRPr="007F135C">
        <w:t xml:space="preserve"> животноводства — разведение крупного рогатого скота молочно-мясного</w:t>
      </w:r>
      <w:r w:rsidR="00631470">
        <w:t xml:space="preserve"> направления</w:t>
      </w:r>
      <w:r w:rsidRPr="007F135C">
        <w:t>,</w:t>
      </w:r>
      <w:r w:rsidR="00631470">
        <w:t xml:space="preserve"> выращивание мелкого рогатого скота, свиноводство (за последние 25 лет практически исчезло). </w:t>
      </w:r>
    </w:p>
    <w:p w:rsidR="007932BD" w:rsidRPr="007F135C" w:rsidRDefault="00631470" w:rsidP="007F135C">
      <w:pPr>
        <w:spacing w:line="240" w:lineRule="auto"/>
        <w:ind w:left="851"/>
      </w:pPr>
      <w:r>
        <w:t xml:space="preserve">Территория муниципального образования </w:t>
      </w:r>
      <w:r w:rsidR="007F135C" w:rsidRPr="007F135C">
        <w:t xml:space="preserve">обладает перспективами развития </w:t>
      </w:r>
      <w:r>
        <w:t xml:space="preserve">аграрного сектора </w:t>
      </w:r>
      <w:r w:rsidR="007F135C" w:rsidRPr="007F135C">
        <w:t>экономики</w:t>
      </w:r>
      <w:r>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r w:rsidR="00C62D27">
        <w:t xml:space="preserve"> Важным фактором развития с/х производства в Гизельском СП может выступать близость емкого рынка сбыта продукции – г. Владикавказа.</w:t>
      </w:r>
    </w:p>
    <w:p w:rsidR="00366504" w:rsidRPr="007F135C" w:rsidRDefault="00366504" w:rsidP="0055752F">
      <w:pPr>
        <w:spacing w:line="240" w:lineRule="auto"/>
        <w:ind w:left="851"/>
      </w:pPr>
      <w:r w:rsidRPr="007F135C">
        <w:t xml:space="preserve">Относительно центров производства продуктов питания в </w:t>
      </w:r>
      <w:r w:rsidR="00631470">
        <w:t xml:space="preserve"> РСО – Алания </w:t>
      </w:r>
      <w:r w:rsidRPr="007F135C">
        <w:t xml:space="preserve">положение планируемого поселения можно охарактеризовать как </w:t>
      </w:r>
      <w:r w:rsidR="00C62D27">
        <w:t>центральное</w:t>
      </w:r>
      <w:r w:rsidRPr="007F135C">
        <w:t>.</w:t>
      </w:r>
      <w:r w:rsidR="007932BD" w:rsidRPr="007F135C">
        <w:t xml:space="preserve"> Общей проблемой агропромышленного комплекса является незавершенность производственных процессов – АПК </w:t>
      </w:r>
      <w:r w:rsidR="00631470">
        <w:t>района</w:t>
      </w:r>
      <w:r w:rsidR="007932BD" w:rsidRPr="007F135C">
        <w:t xml:space="preserve"> включает только одну сферу – сельское хозяйство и наименее развит</w:t>
      </w:r>
      <w:r w:rsidR="00DF37BB" w:rsidRPr="007F135C">
        <w:t>ую</w:t>
      </w:r>
      <w:r w:rsidR="007932BD" w:rsidRPr="007F135C">
        <w:t xml:space="preserve"> сфер</w:t>
      </w:r>
      <w:r w:rsidR="00DF37BB" w:rsidRPr="007F135C">
        <w:t>у</w:t>
      </w:r>
      <w:r w:rsidR="007932BD" w:rsidRPr="007F135C">
        <w:t xml:space="preserve"> переработки сельскохозяйственного сырья, при фактическом отсутствии </w:t>
      </w:r>
      <w:r w:rsidR="007932BD" w:rsidRPr="007F135C">
        <w:lastRenderedPageBreak/>
        <w:t>инфраструктурного блока и сферы обеспечивающей сельское хозяйство средствами производства и материальными ресурсами.</w:t>
      </w:r>
    </w:p>
    <w:p w:rsidR="00366504" w:rsidRPr="00157030" w:rsidRDefault="000964A5" w:rsidP="0055752F">
      <w:pPr>
        <w:spacing w:line="240" w:lineRule="auto"/>
        <w:ind w:left="851"/>
      </w:pPr>
      <w:r w:rsidRPr="007F135C">
        <w:t>Ближайшими центрами переработки сельскохозяйственного сырья я</w:t>
      </w:r>
      <w:r w:rsidR="00261820" w:rsidRPr="007F135C">
        <w:t>в</w:t>
      </w:r>
      <w:r w:rsidRPr="007F135C">
        <w:t xml:space="preserve">ляются </w:t>
      </w:r>
      <w:r w:rsidR="00631470">
        <w:t xml:space="preserve">города </w:t>
      </w:r>
      <w:r w:rsidR="00C62D27">
        <w:t>Владикавказ, Алагир</w:t>
      </w:r>
      <w:r w:rsidR="00631470">
        <w:t>, Беслан</w:t>
      </w:r>
      <w:r w:rsidR="00267275">
        <w:t>.</w:t>
      </w:r>
    </w:p>
    <w:p w:rsidR="00366504" w:rsidRPr="00DF61C0" w:rsidRDefault="00366504" w:rsidP="0055752F">
      <w:pPr>
        <w:spacing w:line="240" w:lineRule="auto"/>
        <w:ind w:left="851"/>
        <w:rPr>
          <w:b/>
        </w:rPr>
      </w:pPr>
      <w:r w:rsidRPr="00DF61C0">
        <w:rPr>
          <w:b/>
        </w:rPr>
        <w:t>Демо</w:t>
      </w:r>
      <w:r w:rsidR="00267275">
        <w:rPr>
          <w:b/>
        </w:rPr>
        <w:t>-</w:t>
      </w:r>
      <w:r w:rsidRPr="00DF61C0">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6A44C4" w:rsidRDefault="00366504" w:rsidP="0055752F">
      <w:pPr>
        <w:spacing w:line="240" w:lineRule="auto"/>
        <w:ind w:left="851"/>
      </w:pPr>
      <w:r w:rsidRPr="00DF61C0">
        <w:t xml:space="preserve">Общая численность </w:t>
      </w:r>
      <w:r w:rsidRPr="006A44C4">
        <w:t xml:space="preserve">населения </w:t>
      </w:r>
      <w:r w:rsidR="00E3271F">
        <w:t>Гизельского</w:t>
      </w:r>
      <w:r w:rsidR="00267275" w:rsidRPr="006A44C4">
        <w:t xml:space="preserve"> СП</w:t>
      </w:r>
      <w:r w:rsidR="00C95B4C" w:rsidRPr="006A44C4">
        <w:t xml:space="preserve"> </w:t>
      </w:r>
      <w:r w:rsidR="00207C5E" w:rsidRPr="006A44C4">
        <w:t xml:space="preserve">на 1 </w:t>
      </w:r>
      <w:r w:rsidR="00C642A9" w:rsidRPr="00C4440B">
        <w:t>января</w:t>
      </w:r>
      <w:r w:rsidR="00207C5E" w:rsidRPr="00C4440B">
        <w:t xml:space="preserve"> 201</w:t>
      </w:r>
      <w:r w:rsidR="00E3271F" w:rsidRPr="00C4440B">
        <w:t>3</w:t>
      </w:r>
      <w:r w:rsidR="00207C5E" w:rsidRPr="00C4440B">
        <w:t xml:space="preserve"> года </w:t>
      </w:r>
      <w:r w:rsidRPr="00C4440B">
        <w:t>составля</w:t>
      </w:r>
      <w:r w:rsidR="00207C5E" w:rsidRPr="00C4440B">
        <w:t>л</w:t>
      </w:r>
      <w:r w:rsidR="00C642A9" w:rsidRPr="00C4440B">
        <w:t>а</w:t>
      </w:r>
      <w:r w:rsidRPr="00C4440B">
        <w:t xml:space="preserve"> </w:t>
      </w:r>
      <w:r w:rsidR="00E3271F" w:rsidRPr="00C4440B">
        <w:t>7918</w:t>
      </w:r>
      <w:r w:rsidR="00811C4F" w:rsidRPr="00C4440B">
        <w:t xml:space="preserve"> человек (</w:t>
      </w:r>
      <w:r w:rsidR="00E3271F" w:rsidRPr="00C4440B">
        <w:t>7</w:t>
      </w:r>
      <w:r w:rsidR="00C95B4C" w:rsidRPr="00C4440B">
        <w:t>,</w:t>
      </w:r>
      <w:r w:rsidR="00267275" w:rsidRPr="00C4440B">
        <w:t>5</w:t>
      </w:r>
      <w:r w:rsidRPr="00C4440B">
        <w:t xml:space="preserve">% от общей численности населения всего района). </w:t>
      </w:r>
      <w:r w:rsidR="00267275" w:rsidRPr="00C4440B">
        <w:t>Поселение</w:t>
      </w:r>
      <w:r w:rsidRPr="00C4440B">
        <w:t xml:space="preserve"> занимает </w:t>
      </w:r>
      <w:r w:rsidR="00C4440B" w:rsidRPr="00C4440B">
        <w:t>7</w:t>
      </w:r>
      <w:r w:rsidRPr="00C4440B">
        <w:t xml:space="preserve"> место</w:t>
      </w:r>
      <w:r w:rsidR="001B00AB" w:rsidRPr="00C4440B">
        <w:t xml:space="preserve"> по численности населения</w:t>
      </w:r>
      <w:r w:rsidRPr="00C4440B">
        <w:t xml:space="preserve"> среди всех муниципальных образований </w:t>
      </w:r>
      <w:r w:rsidR="00C4440B" w:rsidRPr="00C4440B">
        <w:t>Пригородного</w:t>
      </w:r>
      <w:r w:rsidR="00C2664E" w:rsidRPr="00C4440B">
        <w:t xml:space="preserve"> района</w:t>
      </w:r>
      <w:r w:rsidR="00CB6688" w:rsidRPr="00C4440B">
        <w:t>.</w:t>
      </w:r>
    </w:p>
    <w:p w:rsidR="00267275" w:rsidRDefault="00F54A8B" w:rsidP="0055752F">
      <w:pPr>
        <w:spacing w:line="240" w:lineRule="auto"/>
        <w:ind w:left="851"/>
      </w:pPr>
      <w:r w:rsidRPr="00E61460">
        <w:t xml:space="preserve">Демографическая ситуация </w:t>
      </w:r>
      <w:r w:rsidR="006A44C4" w:rsidRPr="00E61460">
        <w:t>до начала 201</w:t>
      </w:r>
      <w:r w:rsidR="00E61460" w:rsidRPr="00E61460">
        <w:t>4</w:t>
      </w:r>
      <w:r w:rsidR="006A44C4" w:rsidRPr="00E61460">
        <w:t xml:space="preserve"> г. </w:t>
      </w:r>
      <w:r w:rsidRPr="00E61460">
        <w:t xml:space="preserve">характеризовалась </w:t>
      </w:r>
      <w:r w:rsidR="006A44C4" w:rsidRPr="00E61460">
        <w:t xml:space="preserve">незначительным увеличением </w:t>
      </w:r>
      <w:r w:rsidRPr="00E61460">
        <w:t xml:space="preserve">численности за счет </w:t>
      </w:r>
      <w:r w:rsidR="006A44C4" w:rsidRPr="00E61460">
        <w:t>положительного</w:t>
      </w:r>
      <w:r w:rsidRPr="00E61460">
        <w:t xml:space="preserve"> баланса в миграционных процессах. </w:t>
      </w:r>
      <w:r w:rsidR="00267275" w:rsidRPr="00E61460">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236CE3" w:rsidRDefault="00497092" w:rsidP="0055752F">
      <w:pPr>
        <w:spacing w:line="240" w:lineRule="auto"/>
        <w:ind w:left="851"/>
        <w:rPr>
          <w:rFonts w:cs="Arial"/>
          <w:b/>
        </w:rPr>
      </w:pPr>
      <w:r w:rsidRPr="00236CE3">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Default="0018522F" w:rsidP="004544EC">
      <w:pPr>
        <w:spacing w:line="240" w:lineRule="auto"/>
        <w:ind w:left="851"/>
      </w:pPr>
      <w:r>
        <w:t xml:space="preserve">Положение </w:t>
      </w:r>
      <w:r w:rsidR="00E61460">
        <w:t>Гизельского</w:t>
      </w:r>
      <w:r w:rsidR="001C309C">
        <w:t xml:space="preserve"> сельского поселения</w:t>
      </w:r>
      <w:r>
        <w:t xml:space="preserve"> относительно сложившихся и формирующихся туристических центров </w:t>
      </w:r>
      <w:r w:rsidR="001C309C">
        <w:t>РСО-Алания</w:t>
      </w:r>
      <w:r>
        <w:t xml:space="preserve"> характеризуется </w:t>
      </w:r>
      <w:r w:rsidR="001C309C">
        <w:t xml:space="preserve">как </w:t>
      </w:r>
      <w:r w:rsidR="00626BF6">
        <w:t>выгодное</w:t>
      </w:r>
      <w:r w:rsidR="004544EC">
        <w:t>. Ближайшие рекреационные центры – г. Владикавказ, с. Верхний Кобан.</w:t>
      </w:r>
      <w:r w:rsidR="001C309C">
        <w:t xml:space="preserve"> </w:t>
      </w:r>
    </w:p>
    <w:p w:rsidR="00366504" w:rsidRPr="007C771B"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Tr="00921337">
        <w:tc>
          <w:tcPr>
            <w:tcW w:w="8720" w:type="dxa"/>
            <w:shd w:val="clear" w:color="auto" w:fill="C2D69B" w:themeFill="accent3" w:themeFillTint="99"/>
          </w:tcPr>
          <w:p w:rsidR="00927C8B" w:rsidRPr="00927C8B" w:rsidRDefault="00927C8B" w:rsidP="00E02EC5">
            <w:pPr>
              <w:spacing w:line="240" w:lineRule="auto"/>
              <w:ind w:firstLine="0"/>
              <w:rPr>
                <w:i/>
                <w:sz w:val="28"/>
                <w:szCs w:val="28"/>
              </w:rPr>
            </w:pPr>
            <w:r w:rsidRPr="00927C8B">
              <w:rPr>
                <w:i/>
                <w:sz w:val="28"/>
                <w:szCs w:val="28"/>
              </w:rPr>
              <w:t>1.</w:t>
            </w:r>
            <w:r w:rsidR="00E02EC5">
              <w:rPr>
                <w:i/>
                <w:sz w:val="28"/>
                <w:szCs w:val="28"/>
              </w:rPr>
              <w:t>4</w:t>
            </w:r>
            <w:r w:rsidRPr="00927C8B">
              <w:rPr>
                <w:i/>
                <w:sz w:val="28"/>
                <w:szCs w:val="28"/>
              </w:rPr>
              <w:t>. Краткая историческая справка</w:t>
            </w:r>
          </w:p>
        </w:tc>
      </w:tr>
    </w:tbl>
    <w:p w:rsidR="00366504" w:rsidRPr="007C771B" w:rsidRDefault="00366504" w:rsidP="0055752F">
      <w:pPr>
        <w:pStyle w:val="a8"/>
        <w:tabs>
          <w:tab w:val="left" w:pos="1762"/>
        </w:tabs>
        <w:spacing w:line="240" w:lineRule="auto"/>
        <w:ind w:left="851" w:firstLine="0"/>
        <w:rPr>
          <w:rFonts w:ascii="Times New Roman" w:hAnsi="Times New Roman"/>
        </w:rPr>
      </w:pPr>
    </w:p>
    <w:p w:rsidR="00FA2203" w:rsidRDefault="003247C5" w:rsidP="003247C5">
      <w:pPr>
        <w:pStyle w:val="a8"/>
        <w:spacing w:line="240" w:lineRule="auto"/>
        <w:ind w:left="851"/>
      </w:pPr>
      <w:r w:rsidRPr="00FA2203">
        <w:rPr>
          <w:b/>
        </w:rPr>
        <w:t>Пригородный</w:t>
      </w:r>
      <w:r w:rsidR="001B00AB" w:rsidRPr="00FA2203">
        <w:rPr>
          <w:b/>
        </w:rPr>
        <w:t xml:space="preserve"> район</w:t>
      </w:r>
      <w:r w:rsidR="00FA2915" w:rsidRPr="00FA2203">
        <w:rPr>
          <w:b/>
        </w:rPr>
        <w:t>.</w:t>
      </w:r>
      <w:r w:rsidR="001B00AB" w:rsidRPr="00FA2203">
        <w:t xml:space="preserve"> </w:t>
      </w:r>
      <w:r w:rsidR="00FA2203" w:rsidRPr="00FA2203">
        <w:t>Пригородный район Республики Северная Осетия – Алания образован 27 марта 1944 года и расположился на востоке республики, в горах и на Терской наклонной равнине.</w:t>
      </w:r>
    </w:p>
    <w:p w:rsidR="00FA2203" w:rsidRDefault="00FA2203" w:rsidP="003247C5">
      <w:pPr>
        <w:pStyle w:val="a8"/>
        <w:spacing w:line="240" w:lineRule="auto"/>
        <w:ind w:left="851"/>
      </w:pPr>
      <w:r w:rsidRPr="00FA2203">
        <w:t>С началом экспансии России на Кавказ и до 1922 года — казаки, которые после установления Советской власти были отсюда выселены, а земли казаков были переданы ингушам.</w:t>
      </w:r>
    </w:p>
    <w:p w:rsidR="00FA2203" w:rsidRDefault="00FA2203" w:rsidP="003247C5">
      <w:pPr>
        <w:pStyle w:val="a8"/>
        <w:spacing w:line="240" w:lineRule="auto"/>
        <w:ind w:left="851"/>
      </w:pPr>
      <w:r w:rsidRPr="00FA2203">
        <w:t>До 1944 года восточная часть современного Пригородного района Северной Осетии входила в состав Чечено-Ингушской АССР. 7 марта 1944 года, после депортации чеченцев и ингушей в Казахстан и Сибирь, эта территория была включена в состав Северо-Осетинской АССР и заселили осетинами.</w:t>
      </w:r>
    </w:p>
    <w:p w:rsidR="00FA2203" w:rsidRDefault="00FA2203" w:rsidP="003247C5">
      <w:pPr>
        <w:pStyle w:val="a8"/>
        <w:spacing w:line="240" w:lineRule="auto"/>
        <w:ind w:left="851"/>
      </w:pPr>
      <w:r w:rsidRPr="00FA2203">
        <w:t>В 1963 руководство СОАССР частично изменило границы района, исключив из него часть посёлков с ингушским населением и присоединив территории на левом берегу Терека.</w:t>
      </w:r>
    </w:p>
    <w:p w:rsidR="00FA2203" w:rsidRDefault="00FA2203" w:rsidP="003247C5">
      <w:pPr>
        <w:pStyle w:val="a8"/>
        <w:spacing w:line="240" w:lineRule="auto"/>
        <w:ind w:left="851"/>
      </w:pPr>
      <w:r>
        <w:t>В 91-92 гг. на территории произошел вооруженный конфликт.</w:t>
      </w:r>
    </w:p>
    <w:p w:rsidR="00FA2203" w:rsidRDefault="00FA2203" w:rsidP="003247C5">
      <w:pPr>
        <w:pStyle w:val="a8"/>
        <w:spacing w:line="240" w:lineRule="auto"/>
        <w:ind w:left="851"/>
      </w:pPr>
      <w:r>
        <w:t>В настоящее время на территории Пригородного района располагается 19 сельских поселений. Административный центр – с. Октябрьское.</w:t>
      </w:r>
    </w:p>
    <w:p w:rsidR="006021D5" w:rsidRDefault="003247C5" w:rsidP="006021D5">
      <w:pPr>
        <w:pStyle w:val="a8"/>
        <w:spacing w:line="240" w:lineRule="auto"/>
        <w:ind w:left="851"/>
      </w:pPr>
      <w:r>
        <w:rPr>
          <w:b/>
        </w:rPr>
        <w:t>Гизельское</w:t>
      </w:r>
      <w:r w:rsidR="00673F0F" w:rsidRPr="00CB5A67">
        <w:rPr>
          <w:b/>
        </w:rPr>
        <w:t xml:space="preserve"> СП.</w:t>
      </w:r>
      <w:r w:rsidR="00CB5A67" w:rsidRPr="006021D5">
        <w:t xml:space="preserve"> </w:t>
      </w:r>
      <w:r w:rsidR="006021D5">
        <w:t>Основано в 1867 году, хотя по другим данным селение было основано в 1858 году. В том месте, где расположено селение, до 1858 года находились аулы тагаурских фамилий Мамсуровых, Кануковых, Кундуховых и Дзантиевых.</w:t>
      </w:r>
    </w:p>
    <w:p w:rsidR="006021D5" w:rsidRDefault="006021D5" w:rsidP="006021D5">
      <w:pPr>
        <w:pStyle w:val="a8"/>
        <w:spacing w:line="240" w:lineRule="auto"/>
        <w:ind w:left="851"/>
      </w:pPr>
      <w:r>
        <w:t xml:space="preserve">В 1825 — 1830-х годах несколько фамилий из тагаурских алдар переселились из гор на плоскость и построили себе по течению реки Гизельдон временные постройки, каждая фамилия отдельно. Через 2 — 3 года после переселения тагаурских алдар в эти же места по распоряжению правительства стали переселяться и другие осетины из разных ущелий, и за несколько лет образовали пять аулов, назвав их именами тех алдаров, которые в них жили: Зоров-аул (Алдатовский, осет. Зоратыхъæу), Мамсуров-аул (Мамсуровский, осет. Мамсыратыхъæу), Тегов-аул (осет. Теджыхъæу), Кануков-аул (Кануковский, осет. Хъаныхъуатыхъæу) и Асланджери-аул (Кундуховский, осет. Асланджерийыхъæу). В 1858 </w:t>
      </w:r>
      <w:r>
        <w:lastRenderedPageBreak/>
        <w:t>году по распоряжению правительства все эти аулы были соединены в одно селение под названием Гизель.</w:t>
      </w:r>
      <w:r>
        <w:rPr>
          <w:rStyle w:val="afe"/>
        </w:rPr>
        <w:footnoteReference w:id="7"/>
      </w:r>
    </w:p>
    <w:p w:rsidR="006021D5" w:rsidRDefault="006021D5" w:rsidP="006021D5">
      <w:pPr>
        <w:pStyle w:val="a8"/>
        <w:spacing w:line="240" w:lineRule="auto"/>
        <w:ind w:left="851"/>
      </w:pPr>
      <w:r>
        <w:t>В годы Великой отечественной войны 1941—1945, на восточной окраине села проходила линия фронта, село было захвачено 1 ноября 1942 года[3]. Германские войска пробивались дальше к Орджоникидзе (ныне Владикавказ), но не смогли взять город.</w:t>
      </w:r>
    </w:p>
    <w:p w:rsidR="006021D5" w:rsidRDefault="006021D5" w:rsidP="006021D5">
      <w:pPr>
        <w:pStyle w:val="a8"/>
        <w:spacing w:line="240" w:lineRule="auto"/>
        <w:ind w:left="851"/>
      </w:pPr>
      <w:r>
        <w:t>9 ноября 1942 года на окраине Гизели сибиряк Пётр Барбашёв (другой вариант фамилии — Барбашов) закрыл амбразуру вражеской огневой точки своим телом, обеспечив успешное продвижение своей роты. За этот подвиг Петру Барбашову посмертно было присвоено звание Героя Советского Союза. У дороги на въезде в Гизель стоит памятник Барбашову; на родине в селе Венгерово его имя носит улица, в честь Барбашова названа школа № 171 в Новосибирске.</w:t>
      </w:r>
    </w:p>
    <w:p w:rsidR="00927C8B" w:rsidRPr="00373FEB" w:rsidRDefault="006021D5" w:rsidP="006021D5">
      <w:pPr>
        <w:pStyle w:val="a8"/>
        <w:spacing w:line="240" w:lineRule="auto"/>
        <w:ind w:left="851"/>
      </w:pPr>
      <w:r>
        <w:t>11 ноября 1942 года селение Гизель было освобождено, фашистские войска отброшены до реки Фиагдон. В районе Гизели были захвачены 140 танков, 7 бронемашин, 70 орудий, 95 миномётов, 2350 автомашин, 183 мотоцикла и много разного военного имущества. В результате боевых действий село было практически полностью уничтожено</w:t>
      </w:r>
      <w:r w:rsidR="00E43A1A">
        <w:rPr>
          <w:rFonts w:cs="Arial"/>
          <w:i/>
          <w:sz w:val="20"/>
          <w:szCs w:val="20"/>
        </w:rPr>
        <w:t xml:space="preserve">. </w:t>
      </w:r>
      <w:r w:rsidR="00927C8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Tr="00CD5C34">
        <w:tc>
          <w:tcPr>
            <w:tcW w:w="2376" w:type="dxa"/>
            <w:shd w:val="clear" w:color="auto" w:fill="76923C" w:themeFill="accent3" w:themeFillShade="BF"/>
            <w:vAlign w:val="center"/>
          </w:tcPr>
          <w:p w:rsidR="00927C8B" w:rsidRPr="00B3541B" w:rsidRDefault="00927C8B" w:rsidP="0055752F">
            <w:pPr>
              <w:pStyle w:val="1"/>
              <w:spacing w:line="240" w:lineRule="auto"/>
              <w:rPr>
                <w:sz w:val="28"/>
              </w:rPr>
            </w:pPr>
            <w:r>
              <w:lastRenderedPageBreak/>
              <w:t>РАЗДЕЛ 2</w:t>
            </w:r>
          </w:p>
        </w:tc>
        <w:tc>
          <w:tcPr>
            <w:tcW w:w="7193" w:type="dxa"/>
            <w:shd w:val="clear" w:color="auto" w:fill="76923C" w:themeFill="accent3" w:themeFillShade="BF"/>
          </w:tcPr>
          <w:p w:rsidR="00CD5C34" w:rsidRDefault="00927C8B" w:rsidP="0055752F">
            <w:pPr>
              <w:pStyle w:val="1"/>
              <w:spacing w:line="240" w:lineRule="auto"/>
              <w:jc w:val="right"/>
              <w:rPr>
                <w:rFonts w:ascii="Arial Narrow" w:hAnsi="Arial Narrow"/>
                <w:sz w:val="28"/>
              </w:rPr>
            </w:pPr>
            <w:r>
              <w:rPr>
                <w:rFonts w:ascii="Arial Narrow" w:hAnsi="Arial Narrow"/>
                <w:sz w:val="28"/>
              </w:rPr>
              <w:t>ФИЗИКО-ГЕОГРАФИЧЕСКИЕ УСЛОВИЯ</w:t>
            </w:r>
          </w:p>
          <w:p w:rsidR="00CD5C34" w:rsidRDefault="00CD5C34" w:rsidP="0055752F">
            <w:pPr>
              <w:pStyle w:val="1"/>
              <w:spacing w:line="240" w:lineRule="auto"/>
              <w:jc w:val="right"/>
              <w:rPr>
                <w:rFonts w:ascii="Arial Narrow" w:hAnsi="Arial Narrow"/>
                <w:sz w:val="28"/>
              </w:rPr>
            </w:pPr>
            <w:r>
              <w:rPr>
                <w:rFonts w:ascii="Arial Narrow" w:hAnsi="Arial Narrow"/>
                <w:sz w:val="28"/>
              </w:rPr>
              <w:t>ИНЖЕНЕРНО–ГЕОЛОГИЧЕСКИЕ УСЛОВИЯ</w:t>
            </w:r>
          </w:p>
          <w:p w:rsidR="007260BF" w:rsidRDefault="00CD5C34" w:rsidP="0055752F">
            <w:pPr>
              <w:pStyle w:val="1"/>
              <w:spacing w:line="240" w:lineRule="auto"/>
              <w:jc w:val="right"/>
              <w:rPr>
                <w:rFonts w:ascii="Arial Narrow" w:hAnsi="Arial Narrow"/>
                <w:sz w:val="28"/>
              </w:rPr>
            </w:pPr>
            <w:r>
              <w:rPr>
                <w:rFonts w:ascii="Arial Narrow" w:hAnsi="Arial Narrow"/>
                <w:sz w:val="28"/>
              </w:rPr>
              <w:t>ЗЕМЕЛЬНЫЕ</w:t>
            </w:r>
            <w:r w:rsidR="007260BF">
              <w:rPr>
                <w:rFonts w:ascii="Arial Narrow" w:hAnsi="Arial Narrow"/>
                <w:sz w:val="28"/>
              </w:rPr>
              <w:t xml:space="preserve"> </w:t>
            </w:r>
            <w:r>
              <w:rPr>
                <w:rFonts w:ascii="Arial Narrow" w:hAnsi="Arial Narrow"/>
                <w:sz w:val="28"/>
              </w:rPr>
              <w:t>РЕСУРСЫ</w:t>
            </w:r>
            <w:r w:rsidR="00927C8B">
              <w:rPr>
                <w:rFonts w:ascii="Arial Narrow" w:hAnsi="Arial Narrow"/>
                <w:sz w:val="28"/>
              </w:rPr>
              <w:t xml:space="preserve"> </w:t>
            </w:r>
          </w:p>
          <w:p w:rsidR="00927C8B" w:rsidRPr="00E032C3" w:rsidRDefault="00CD5C34" w:rsidP="00CD5C34">
            <w:pPr>
              <w:pStyle w:val="1"/>
              <w:spacing w:line="240" w:lineRule="auto"/>
              <w:jc w:val="right"/>
              <w:rPr>
                <w:rFonts w:ascii="Arial Narrow" w:hAnsi="Arial Narrow"/>
                <w:sz w:val="28"/>
              </w:rPr>
            </w:pPr>
            <w:r>
              <w:rPr>
                <w:rFonts w:ascii="Arial Narrow" w:hAnsi="Arial Narrow"/>
                <w:sz w:val="28"/>
              </w:rPr>
              <w:t>МИНЕРАЛЬНО-СЫРЬЕВЫЕ РЕСУРСЫ</w:t>
            </w:r>
          </w:p>
        </w:tc>
      </w:tr>
    </w:tbl>
    <w:p w:rsidR="00927C8B" w:rsidRPr="0043062E"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43062E" w:rsidTr="00AC1AE3">
        <w:tc>
          <w:tcPr>
            <w:tcW w:w="8612" w:type="dxa"/>
            <w:shd w:val="clear" w:color="auto" w:fill="C2D69B" w:themeFill="accent3" w:themeFillTint="99"/>
          </w:tcPr>
          <w:p w:rsidR="00927C8B" w:rsidRPr="0043062E" w:rsidRDefault="001E4584" w:rsidP="0055752F">
            <w:pPr>
              <w:pStyle w:val="a8"/>
              <w:spacing w:line="240" w:lineRule="auto"/>
              <w:ind w:left="0" w:firstLine="0"/>
              <w:jc w:val="left"/>
              <w:rPr>
                <w:rFonts w:ascii="Times New Roman" w:hAnsi="Times New Roman"/>
              </w:rPr>
            </w:pPr>
            <w:r w:rsidRPr="0043062E">
              <w:rPr>
                <w:i/>
                <w:sz w:val="28"/>
                <w:szCs w:val="28"/>
              </w:rPr>
              <w:t>2</w:t>
            </w:r>
            <w:r w:rsidR="00927C8B" w:rsidRPr="0043062E">
              <w:rPr>
                <w:i/>
                <w:sz w:val="28"/>
                <w:szCs w:val="28"/>
              </w:rPr>
              <w:t>.1. Геологические и геоморфологиче</w:t>
            </w:r>
            <w:r w:rsidR="00510BD0" w:rsidRPr="0043062E">
              <w:rPr>
                <w:i/>
                <w:sz w:val="28"/>
                <w:szCs w:val="28"/>
              </w:rPr>
              <w:t xml:space="preserve">ские особенности территории </w:t>
            </w:r>
            <w:r w:rsidR="00EF7D97" w:rsidRPr="0043062E">
              <w:rPr>
                <w:i/>
                <w:sz w:val="28"/>
                <w:szCs w:val="28"/>
              </w:rPr>
              <w:t>МО</w:t>
            </w:r>
          </w:p>
        </w:tc>
      </w:tr>
    </w:tbl>
    <w:p w:rsidR="00927C8B" w:rsidRPr="00EC4675" w:rsidRDefault="00927C8B" w:rsidP="0055752F">
      <w:pPr>
        <w:pStyle w:val="a8"/>
        <w:spacing w:line="240" w:lineRule="auto"/>
        <w:ind w:left="0" w:firstLine="0"/>
        <w:rPr>
          <w:rFonts w:ascii="Times New Roman" w:hAnsi="Times New Roman"/>
          <w:b/>
        </w:rPr>
      </w:pPr>
    </w:p>
    <w:p w:rsidR="00B44CBE" w:rsidRDefault="002E6F37" w:rsidP="0055752F">
      <w:pPr>
        <w:pStyle w:val="a8"/>
        <w:spacing w:line="240" w:lineRule="auto"/>
        <w:ind w:left="851"/>
      </w:pPr>
      <w:r w:rsidRPr="00EC4675">
        <w:t xml:space="preserve">В тектоническом отношении территория </w:t>
      </w:r>
      <w:r w:rsidR="00144BF1">
        <w:t>Пригородного</w:t>
      </w:r>
      <w:r w:rsidRPr="00EC4675">
        <w:t xml:space="preserve"> района расположена на стыке </w:t>
      </w:r>
      <w:r w:rsidR="00DA0661" w:rsidRPr="00EC4675">
        <w:t>Терско–Каспийского передового прогиба и Антиклинория Большого Кавказа</w:t>
      </w:r>
      <w:r w:rsidRPr="00EC4675">
        <w:t>, имеет сложное и неоднородное геологическое строение.</w:t>
      </w:r>
    </w:p>
    <w:p w:rsidR="00B44CBE" w:rsidRDefault="00B44CBE" w:rsidP="0055752F">
      <w:pPr>
        <w:pStyle w:val="a8"/>
        <w:spacing w:line="240" w:lineRule="auto"/>
        <w:ind w:left="851"/>
      </w:pPr>
      <w:r>
        <w:t>Северная и частично центральная часть района расположена в пределах Владикавказской (Осетинской) котловины, здесь практически все населенные пункты района.</w:t>
      </w:r>
    </w:p>
    <w:p w:rsidR="00B44CBE" w:rsidRDefault="00B44CBE" w:rsidP="0055752F">
      <w:pPr>
        <w:pStyle w:val="a8"/>
        <w:spacing w:line="240" w:lineRule="auto"/>
        <w:ind w:left="851"/>
      </w:pPr>
      <w:r>
        <w:t>Центральная часть района, с расположенными здесь Тарским, Даргавским, Кармадонским и частично Кобанским сельскими поселениями расположена в пределах зоны Северной моноклинали (Большой Кавказ).</w:t>
      </w:r>
    </w:p>
    <w:p w:rsidR="00B44CBE" w:rsidRDefault="00B44CBE" w:rsidP="0055752F">
      <w:pPr>
        <w:pStyle w:val="a8"/>
        <w:spacing w:line="240" w:lineRule="auto"/>
        <w:ind w:left="851"/>
      </w:pPr>
      <w:r>
        <w:t>Крайняя южная часть (верховья рек Гизельдон, Геналдон и др.) располагается в пределах Дигоро–Осетинской и Ардон–Дарьяльской зон Большого Кавказа.</w:t>
      </w:r>
    </w:p>
    <w:p w:rsidR="004D0943" w:rsidRPr="00EC4675" w:rsidRDefault="005F7297" w:rsidP="0055752F">
      <w:pPr>
        <w:pStyle w:val="a8"/>
        <w:spacing w:line="240" w:lineRule="auto"/>
        <w:ind w:left="851"/>
      </w:pPr>
      <w:r w:rsidRPr="00EC4675">
        <w:t>Из горных пород в районе преобладают разнообразные отложения</w:t>
      </w:r>
      <w:r w:rsidR="004D0943" w:rsidRPr="00EC4675">
        <w:t>.</w:t>
      </w:r>
    </w:p>
    <w:p w:rsidR="00C87940" w:rsidRDefault="004D0943" w:rsidP="0055752F">
      <w:pPr>
        <w:pStyle w:val="a8"/>
        <w:spacing w:line="240" w:lineRule="auto"/>
        <w:ind w:left="851"/>
        <w:rPr>
          <w:b/>
        </w:rPr>
      </w:pPr>
      <w:r w:rsidRPr="00C87940">
        <w:rPr>
          <w:b/>
        </w:rPr>
        <w:t>В равнинной части района</w:t>
      </w:r>
      <w:r w:rsidR="00C87940">
        <w:rPr>
          <w:b/>
        </w:rPr>
        <w:t>:</w:t>
      </w:r>
    </w:p>
    <w:p w:rsidR="004D0943" w:rsidRPr="00D57897" w:rsidRDefault="00C87940" w:rsidP="0055752F">
      <w:pPr>
        <w:pStyle w:val="a8"/>
        <w:spacing w:line="240" w:lineRule="auto"/>
        <w:ind w:left="851"/>
      </w:pPr>
      <w:r w:rsidRPr="00C87940">
        <w:t>О</w:t>
      </w:r>
      <w:r w:rsidR="004D0943" w:rsidRPr="00C87940">
        <w:t xml:space="preserve">тложения </w:t>
      </w:r>
      <w:r w:rsidR="007E1628" w:rsidRPr="00D57897">
        <w:t>четвертичного периода:</w:t>
      </w:r>
    </w:p>
    <w:p w:rsidR="004D0943" w:rsidRPr="00D57897" w:rsidRDefault="004D0943" w:rsidP="0055752F">
      <w:pPr>
        <w:pStyle w:val="a8"/>
        <w:spacing w:line="240" w:lineRule="auto"/>
        <w:ind w:left="851"/>
      </w:pPr>
      <w:r w:rsidRPr="00D57897">
        <w:t xml:space="preserve">– </w:t>
      </w:r>
      <w:r w:rsidR="007E1628" w:rsidRPr="00D57897">
        <w:t>Бакинский (</w:t>
      </w:r>
      <w:r w:rsidR="007E1628" w:rsidRPr="00D57897">
        <w:rPr>
          <w:lang w:val="en-US"/>
        </w:rPr>
        <w:t>Q</w:t>
      </w:r>
      <w:r w:rsidRPr="00D57897">
        <w:rPr>
          <w:vertAlign w:val="subscript"/>
          <w:lang w:val="en-US"/>
        </w:rPr>
        <w:t>I</w:t>
      </w:r>
      <w:r w:rsidR="007E1628" w:rsidRPr="00D57897">
        <w:t xml:space="preserve">) и </w:t>
      </w:r>
      <w:r w:rsidRPr="00D57897">
        <w:t>Хазарский (</w:t>
      </w:r>
      <w:r w:rsidRPr="00D57897">
        <w:rPr>
          <w:lang w:val="en-US"/>
        </w:rPr>
        <w:t>Q</w:t>
      </w:r>
      <w:r w:rsidRPr="00D57897">
        <w:rPr>
          <w:vertAlign w:val="subscript"/>
          <w:lang w:val="en-US"/>
        </w:rPr>
        <w:t>II</w:t>
      </w:r>
      <w:r w:rsidRPr="00D57897">
        <w:t>) ярусы</w:t>
      </w:r>
      <w:r w:rsidR="00C87940" w:rsidRPr="00D57897">
        <w:t>,</w:t>
      </w:r>
      <w:r w:rsidRPr="00D57897">
        <w:t xml:space="preserve"> на данной территории распространены континентальные отложения: галечники, пески, глины рыхлые, пеплы, ракушечники.</w:t>
      </w:r>
    </w:p>
    <w:p w:rsidR="007E1628" w:rsidRPr="00D57897" w:rsidRDefault="004D0943" w:rsidP="0055752F">
      <w:pPr>
        <w:pStyle w:val="a8"/>
        <w:spacing w:line="240" w:lineRule="auto"/>
        <w:ind w:left="851"/>
      </w:pPr>
      <w:r w:rsidRPr="00D57897">
        <w:t>– Хвалынский ярус (</w:t>
      </w:r>
      <w:r w:rsidRPr="00D57897">
        <w:rPr>
          <w:lang w:val="en-US"/>
        </w:rPr>
        <w:t>Q</w:t>
      </w:r>
      <w:r w:rsidRPr="00D57897">
        <w:rPr>
          <w:vertAlign w:val="subscript"/>
          <w:lang w:val="en-US"/>
        </w:rPr>
        <w:t>III</w:t>
      </w:r>
      <w:r w:rsidRPr="00D57897">
        <w:t>), на данной территории распространены континентальные, ледниковые и селевые отложения</w:t>
      </w:r>
      <w:r w:rsidR="00B71D57" w:rsidRPr="00D57897">
        <w:t>: галечники, пески, глины, суглинки.</w:t>
      </w:r>
    </w:p>
    <w:p w:rsidR="00C87940" w:rsidRPr="00D57897" w:rsidRDefault="00C87940" w:rsidP="0055752F">
      <w:pPr>
        <w:pStyle w:val="a8"/>
        <w:spacing w:line="240" w:lineRule="auto"/>
        <w:ind w:left="851"/>
      </w:pPr>
      <w:r w:rsidRPr="00D57897">
        <w:t xml:space="preserve">Отложения </w:t>
      </w:r>
      <w:r w:rsidR="004065E4" w:rsidRPr="00D57897">
        <w:t>неогенового периода</w:t>
      </w:r>
      <w:r w:rsidRPr="00D57897">
        <w:t>:</w:t>
      </w:r>
    </w:p>
    <w:p w:rsidR="00C87940" w:rsidRPr="00D57897" w:rsidRDefault="004065E4" w:rsidP="0055752F">
      <w:pPr>
        <w:pStyle w:val="a8"/>
        <w:spacing w:line="240" w:lineRule="auto"/>
        <w:ind w:left="851"/>
      </w:pPr>
      <w:r w:rsidRPr="00D57897">
        <w:t>– Рухсдзуарская свита (</w:t>
      </w:r>
      <w:r w:rsidRPr="00D57897">
        <w:rPr>
          <w:lang w:val="en-US"/>
        </w:rPr>
        <w:t>N</w:t>
      </w:r>
      <w:r w:rsidRPr="00D57897">
        <w:rPr>
          <w:vertAlign w:val="subscript"/>
        </w:rPr>
        <w:t>2</w:t>
      </w:r>
      <w:r w:rsidRPr="00D57897">
        <w:t>–</w:t>
      </w:r>
      <w:r w:rsidRPr="00D57897">
        <w:rPr>
          <w:lang w:val="en-US"/>
        </w:rPr>
        <w:t>Q</w:t>
      </w:r>
      <w:r w:rsidRPr="00D57897">
        <w:rPr>
          <w:vertAlign w:val="subscript"/>
          <w:lang w:val="en-US"/>
        </w:rPr>
        <w:t>e</w:t>
      </w:r>
      <w:r w:rsidRPr="00D57897">
        <w:t>), на данной территории распространены: конгломераты, гравелиты, туфы, туфо–песчаники, пеплы, суглинки.</w:t>
      </w:r>
    </w:p>
    <w:p w:rsidR="00F86616" w:rsidRPr="00CD3AB5" w:rsidRDefault="00CD78EE" w:rsidP="00D57897">
      <w:pPr>
        <w:pStyle w:val="a8"/>
        <w:spacing w:line="240" w:lineRule="auto"/>
        <w:ind w:left="851"/>
      </w:pPr>
      <w:r w:rsidRPr="00D57897">
        <w:t>В горной части района горные системы – Лесистого</w:t>
      </w:r>
      <w:r w:rsidR="00D57897" w:rsidRPr="00D57897">
        <w:t xml:space="preserve">, Пастбищного, </w:t>
      </w:r>
      <w:r w:rsidRPr="00D57897">
        <w:t xml:space="preserve">Скалистого </w:t>
      </w:r>
      <w:r w:rsidR="00D57897" w:rsidRPr="00D57897">
        <w:t xml:space="preserve">и Бокового </w:t>
      </w:r>
      <w:r w:rsidRPr="00D57897">
        <w:t>хребтов состоят из разных</w:t>
      </w:r>
      <w:r w:rsidR="00D57897" w:rsidRPr="00D57897">
        <w:t xml:space="preserve"> по возрасту и генезису ярусов</w:t>
      </w:r>
      <w:r w:rsidR="00CD3AB5">
        <w:t xml:space="preserve"> кайнозойской эры (</w:t>
      </w:r>
      <w:r w:rsidR="00CD3AB5">
        <w:rPr>
          <w:lang w:val="en-US"/>
        </w:rPr>
        <w:t>Kz</w:t>
      </w:r>
      <w:r w:rsidR="00CD3AB5">
        <w:t>)</w:t>
      </w:r>
      <w:r w:rsidR="00CD3AB5" w:rsidRPr="00CD3AB5">
        <w:t>,</w:t>
      </w:r>
      <w:r w:rsidR="00CD3AB5">
        <w:t xml:space="preserve"> мезозойской эры (</w:t>
      </w:r>
      <w:r w:rsidR="00CD3AB5">
        <w:rPr>
          <w:lang w:val="en-US"/>
        </w:rPr>
        <w:t>Mz</w:t>
      </w:r>
      <w:r w:rsidR="00CD3AB5">
        <w:t>) и др.</w:t>
      </w:r>
    </w:p>
    <w:p w:rsidR="00305CEE" w:rsidRPr="00EC4675" w:rsidRDefault="00305CEE" w:rsidP="00F86616">
      <w:pPr>
        <w:spacing w:line="240" w:lineRule="auto"/>
        <w:ind w:left="851"/>
      </w:pPr>
    </w:p>
    <w:p w:rsidR="0039454B" w:rsidRPr="00EC4675" w:rsidRDefault="0039454B" w:rsidP="0039454B">
      <w:pPr>
        <w:pStyle w:val="a8"/>
        <w:spacing w:line="240" w:lineRule="auto"/>
        <w:ind w:left="851"/>
      </w:pPr>
    </w:p>
    <w:p w:rsidR="0039454B" w:rsidRPr="00EC4675" w:rsidRDefault="00773081" w:rsidP="00C11AE6">
      <w:pPr>
        <w:spacing w:line="240" w:lineRule="auto"/>
        <w:ind w:firstLine="0"/>
      </w:pPr>
      <w:r>
        <w:rPr>
          <w:noProof/>
        </w:rPr>
        <w:lastRenderedPageBreak/>
        <w:drawing>
          <wp:inline distT="0" distB="0" distL="0" distR="0" wp14:anchorId="660A0D53" wp14:editId="2AAE0876">
            <wp:extent cx="5939790" cy="8102911"/>
            <wp:effectExtent l="0" t="0" r="3810" b="0"/>
            <wp:docPr id="7" name="Рисунок 7"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8102911"/>
                    </a:xfrm>
                    <a:prstGeom prst="rect">
                      <a:avLst/>
                    </a:prstGeom>
                    <a:noFill/>
                    <a:ln>
                      <a:noFill/>
                    </a:ln>
                  </pic:spPr>
                </pic:pic>
              </a:graphicData>
            </a:graphic>
          </wp:inline>
        </w:drawing>
      </w:r>
    </w:p>
    <w:p w:rsidR="00C11AE6" w:rsidRPr="00B11BD1" w:rsidRDefault="00C11AE6" w:rsidP="00C11AE6">
      <w:pPr>
        <w:spacing w:line="240" w:lineRule="auto"/>
        <w:ind w:firstLine="0"/>
        <w:jc w:val="center"/>
        <w:rPr>
          <w:b/>
        </w:rPr>
      </w:pPr>
      <w:r w:rsidRPr="00B11BD1">
        <w:rPr>
          <w:b/>
        </w:rPr>
        <w:t>Рис. 2.1.</w:t>
      </w:r>
      <w:r w:rsidR="00141DC3" w:rsidRPr="00B11BD1">
        <w:rPr>
          <w:b/>
        </w:rPr>
        <w:t>1</w:t>
      </w:r>
      <w:r w:rsidRPr="00B11BD1">
        <w:rPr>
          <w:b/>
        </w:rPr>
        <w:t xml:space="preserve"> Геологическая карта РСО–Алания</w:t>
      </w:r>
      <w:r w:rsidR="00141DC3" w:rsidRPr="00B11BD1">
        <w:rPr>
          <w:rStyle w:val="afe"/>
          <w:b/>
        </w:rPr>
        <w:footnoteReference w:id="8"/>
      </w:r>
    </w:p>
    <w:p w:rsidR="00A01A5E" w:rsidRPr="00EC4675" w:rsidRDefault="00773081" w:rsidP="00A01A5E">
      <w:pPr>
        <w:pStyle w:val="a8"/>
        <w:spacing w:line="240" w:lineRule="auto"/>
        <w:ind w:left="0" w:firstLine="0"/>
        <w:rPr>
          <w:highlight w:val="yellow"/>
        </w:rPr>
      </w:pPr>
      <w:r>
        <w:rPr>
          <w:noProof/>
        </w:rPr>
        <w:lastRenderedPageBreak/>
        <w:drawing>
          <wp:inline distT="0" distB="0" distL="0" distR="0" wp14:anchorId="71877280" wp14:editId="74409E52">
            <wp:extent cx="5771515" cy="8098155"/>
            <wp:effectExtent l="0" t="0" r="635" b="0"/>
            <wp:docPr id="9" name="Рисунок 9"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515" cy="8098155"/>
                    </a:xfrm>
                    <a:prstGeom prst="rect">
                      <a:avLst/>
                    </a:prstGeom>
                    <a:noFill/>
                    <a:ln>
                      <a:noFill/>
                    </a:ln>
                  </pic:spPr>
                </pic:pic>
              </a:graphicData>
            </a:graphic>
          </wp:inline>
        </w:drawing>
      </w:r>
    </w:p>
    <w:p w:rsidR="00A01A5E" w:rsidRPr="00B11BD1" w:rsidRDefault="00A01A5E" w:rsidP="00A01A5E">
      <w:pPr>
        <w:pStyle w:val="a8"/>
        <w:spacing w:line="240" w:lineRule="auto"/>
        <w:ind w:left="0" w:firstLine="0"/>
        <w:jc w:val="center"/>
        <w:rPr>
          <w:b/>
          <w:vertAlign w:val="superscript"/>
        </w:rPr>
      </w:pPr>
      <w:r w:rsidRPr="00B11BD1">
        <w:rPr>
          <w:b/>
        </w:rPr>
        <w:t>Рис. 2.1.</w:t>
      </w:r>
      <w:r w:rsidR="00141DC3" w:rsidRPr="00B11BD1">
        <w:rPr>
          <w:b/>
        </w:rPr>
        <w:t>2</w:t>
      </w:r>
      <w:r w:rsidRPr="00B11BD1">
        <w:rPr>
          <w:b/>
        </w:rPr>
        <w:t xml:space="preserve"> Геоморфологическ</w:t>
      </w:r>
      <w:r w:rsidR="0039454B" w:rsidRPr="00B11BD1">
        <w:rPr>
          <w:b/>
        </w:rPr>
        <w:t>ая карта РСО - Алания</w:t>
      </w:r>
      <w:r w:rsidR="00141DC3" w:rsidRPr="00B11BD1">
        <w:rPr>
          <w:rStyle w:val="afe"/>
          <w:b/>
        </w:rPr>
        <w:footnoteReference w:id="9"/>
      </w:r>
    </w:p>
    <w:p w:rsidR="00A01A5E" w:rsidRPr="00EC4675" w:rsidRDefault="00A01A5E" w:rsidP="0055752F">
      <w:pPr>
        <w:pStyle w:val="a8"/>
        <w:spacing w:line="240" w:lineRule="auto"/>
        <w:ind w:left="851"/>
      </w:pPr>
    </w:p>
    <w:p w:rsidR="00A01A5E" w:rsidRPr="00EC4675" w:rsidRDefault="00A01A5E" w:rsidP="00A01A5E">
      <w:pPr>
        <w:pStyle w:val="a8"/>
        <w:spacing w:line="240" w:lineRule="auto"/>
        <w:ind w:left="851"/>
      </w:pPr>
      <w:r w:rsidRPr="00B11BD1">
        <w:t xml:space="preserve">Территория планируемого муниципального образования располагается </w:t>
      </w:r>
      <w:r w:rsidR="001E306B" w:rsidRPr="00B11BD1">
        <w:t xml:space="preserve">в </w:t>
      </w:r>
      <w:r w:rsidR="00B11BD1" w:rsidRPr="00B11BD1">
        <w:t>западной части Пригородного района.</w:t>
      </w:r>
    </w:p>
    <w:p w:rsidR="00EF7D97" w:rsidRPr="005005EF"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5005EF" w:rsidTr="00AC1AE3">
        <w:tc>
          <w:tcPr>
            <w:tcW w:w="8612" w:type="dxa"/>
            <w:shd w:val="clear" w:color="auto" w:fill="C2D69B" w:themeFill="accent3" w:themeFillTint="99"/>
          </w:tcPr>
          <w:p w:rsidR="001E4584" w:rsidRPr="005005EF" w:rsidRDefault="001E4584" w:rsidP="00B349E4">
            <w:pPr>
              <w:pStyle w:val="a8"/>
              <w:spacing w:line="240" w:lineRule="auto"/>
              <w:ind w:left="0" w:firstLine="0"/>
              <w:jc w:val="left"/>
              <w:rPr>
                <w:rFonts w:ascii="Times New Roman" w:hAnsi="Times New Roman"/>
                <w:sz w:val="28"/>
                <w:szCs w:val="28"/>
              </w:rPr>
            </w:pPr>
            <w:r w:rsidRPr="005005EF">
              <w:rPr>
                <w:i/>
                <w:sz w:val="28"/>
                <w:szCs w:val="28"/>
              </w:rPr>
              <w:t>2.2. Климатические и агроклима</w:t>
            </w:r>
            <w:r w:rsidR="00B349E4" w:rsidRPr="005005EF">
              <w:rPr>
                <w:i/>
                <w:sz w:val="28"/>
                <w:szCs w:val="28"/>
              </w:rPr>
              <w:t>тические условия территории</w:t>
            </w:r>
          </w:p>
        </w:tc>
      </w:tr>
    </w:tbl>
    <w:p w:rsidR="00927C8B" w:rsidRPr="005005EF" w:rsidRDefault="00927C8B" w:rsidP="0055752F">
      <w:pPr>
        <w:pStyle w:val="a8"/>
        <w:spacing w:line="240" w:lineRule="auto"/>
        <w:ind w:left="0" w:firstLine="0"/>
        <w:rPr>
          <w:rFonts w:ascii="Times New Roman" w:hAnsi="Times New Roman"/>
          <w:b/>
        </w:rPr>
      </w:pPr>
    </w:p>
    <w:p w:rsidR="00200919" w:rsidRPr="005005EF" w:rsidRDefault="00AC1AE3" w:rsidP="00C759C3">
      <w:pPr>
        <w:spacing w:line="240" w:lineRule="auto"/>
        <w:ind w:left="851"/>
      </w:pPr>
      <w:r w:rsidRPr="005005EF">
        <w:rPr>
          <w:b/>
        </w:rPr>
        <w:t>Климатические условия.</w:t>
      </w:r>
      <w:r w:rsidRPr="005005EF">
        <w:t xml:space="preserve"> </w:t>
      </w:r>
      <w:r w:rsidR="005005EF">
        <w:t>Пригородный</w:t>
      </w:r>
      <w:r w:rsidR="00AC4E9C" w:rsidRPr="005005EF">
        <w:t xml:space="preserve"> район расположен</w:t>
      </w:r>
      <w:r w:rsidR="0061661C" w:rsidRPr="005005EF">
        <w:t xml:space="preserve"> в </w:t>
      </w:r>
      <w:r w:rsidR="005005EF">
        <w:t xml:space="preserve">равнинной, </w:t>
      </w:r>
      <w:r w:rsidR="0061661C" w:rsidRPr="005005EF">
        <w:t xml:space="preserve">предгорной и горной ландшафтных зонах. Согласно схеме климатического районирования РСО – Алания (Панов В. Д.) территория </w:t>
      </w:r>
      <w:r w:rsidR="000E72C1">
        <w:t>Пригородного</w:t>
      </w:r>
      <w:r w:rsidR="0061661C" w:rsidRPr="005005EF">
        <w:t xml:space="preserve"> района располагается в пределах 2 климатических областей:</w:t>
      </w:r>
    </w:p>
    <w:p w:rsidR="00200919" w:rsidRPr="005005EF" w:rsidRDefault="00200919" w:rsidP="00C759C3">
      <w:pPr>
        <w:spacing w:line="240" w:lineRule="auto"/>
        <w:ind w:left="851"/>
      </w:pPr>
      <w:r w:rsidRPr="005005EF">
        <w:t xml:space="preserve">– </w:t>
      </w:r>
      <w:r w:rsidR="0061661C" w:rsidRPr="005005EF">
        <w:t>Атлантико – континентальн</w:t>
      </w:r>
      <w:r w:rsidR="00375A0F" w:rsidRPr="005005EF">
        <w:t>ой</w:t>
      </w:r>
      <w:r w:rsidR="0061661C" w:rsidRPr="005005EF">
        <w:t xml:space="preserve"> степн</w:t>
      </w:r>
      <w:r w:rsidR="00375A0F" w:rsidRPr="005005EF">
        <w:t>ой</w:t>
      </w:r>
      <w:r w:rsidR="0061661C" w:rsidRPr="005005EF">
        <w:t xml:space="preserve"> о</w:t>
      </w:r>
      <w:r w:rsidR="00375A0F" w:rsidRPr="005005EF">
        <w:t>б</w:t>
      </w:r>
      <w:r w:rsidR="0061661C" w:rsidRPr="005005EF">
        <w:t>ласт</w:t>
      </w:r>
      <w:r w:rsidR="00375A0F" w:rsidRPr="005005EF">
        <w:t>и</w:t>
      </w:r>
      <w:r w:rsidR="00433EAE" w:rsidRPr="005005EF">
        <w:t xml:space="preserve"> (</w:t>
      </w:r>
      <w:r w:rsidR="005005EF">
        <w:t>муниципальные образования, расположенные в равнинной части)</w:t>
      </w:r>
      <w:r w:rsidRPr="005005EF">
        <w:t>;</w:t>
      </w:r>
    </w:p>
    <w:p w:rsidR="00AC4E9C" w:rsidRDefault="00200919" w:rsidP="00C759C3">
      <w:pPr>
        <w:spacing w:line="240" w:lineRule="auto"/>
        <w:ind w:left="851"/>
      </w:pPr>
      <w:r w:rsidRPr="005005EF">
        <w:t xml:space="preserve">– </w:t>
      </w:r>
      <w:r w:rsidR="00420FC4" w:rsidRPr="005005EF">
        <w:t>Горной области Северного Кавказа (</w:t>
      </w:r>
      <w:r w:rsidR="005005EF">
        <w:t>частично (южная часть) Гизельское СП, Кобанское СП, Верхне–Санибанское СП, Даргавское СП, Кармадонское СП, Тарское СП</w:t>
      </w:r>
      <w:r w:rsidRPr="005005EF">
        <w:t>)</w:t>
      </w:r>
      <w:r w:rsidR="00420FC4" w:rsidRPr="005005EF">
        <w:t>.</w:t>
      </w:r>
    </w:p>
    <w:p w:rsidR="00984754" w:rsidRDefault="00984754" w:rsidP="00C759C3">
      <w:pPr>
        <w:spacing w:line="240" w:lineRule="auto"/>
        <w:ind w:left="851"/>
      </w:pPr>
    </w:p>
    <w:p w:rsidR="009B3C9A" w:rsidRDefault="009B3C9A">
      <w:pPr>
        <w:spacing w:after="200" w:line="276" w:lineRule="auto"/>
        <w:ind w:firstLine="0"/>
        <w:jc w:val="left"/>
      </w:pPr>
      <w:r>
        <w:br w:type="page"/>
      </w:r>
    </w:p>
    <w:p w:rsidR="00467BF9" w:rsidRDefault="00467BF9" w:rsidP="009B3C9A">
      <w:pPr>
        <w:spacing w:line="240" w:lineRule="auto"/>
        <w:ind w:firstLine="0"/>
        <w:jc w:val="right"/>
        <w:rPr>
          <w:b/>
        </w:rPr>
        <w:sectPr w:rsidR="00467BF9" w:rsidSect="009D1D2F">
          <w:headerReference w:type="default" r:id="rId23"/>
          <w:footerReference w:type="default" r:id="rId24"/>
          <w:pgSz w:w="11906" w:h="16838"/>
          <w:pgMar w:top="1134" w:right="851" w:bottom="1134" w:left="1701" w:header="709" w:footer="709" w:gutter="0"/>
          <w:cols w:space="708"/>
          <w:titlePg/>
          <w:docGrid w:linePitch="360"/>
        </w:sectPr>
      </w:pPr>
    </w:p>
    <w:p w:rsidR="00467BF9" w:rsidRDefault="00467BF9" w:rsidP="009B3C9A">
      <w:pPr>
        <w:spacing w:line="240" w:lineRule="auto"/>
        <w:ind w:firstLine="0"/>
        <w:jc w:val="right"/>
        <w:rPr>
          <w:b/>
        </w:rPr>
      </w:pPr>
      <w:r>
        <w:rPr>
          <w:b/>
        </w:rPr>
        <w:lastRenderedPageBreak/>
        <w:t>Таблица 2.2.1</w:t>
      </w:r>
    </w:p>
    <w:p w:rsidR="00467BF9" w:rsidRDefault="00467BF9" w:rsidP="00467BF9">
      <w:pPr>
        <w:spacing w:line="240" w:lineRule="auto"/>
        <w:ind w:firstLine="0"/>
        <w:jc w:val="center"/>
        <w:rPr>
          <w:i/>
          <w:color w:val="7030A0"/>
          <w:sz w:val="28"/>
          <w:szCs w:val="28"/>
        </w:rPr>
      </w:pPr>
      <w:r w:rsidRPr="00984754">
        <w:rPr>
          <w:b/>
        </w:rPr>
        <w:t>Климатическое районирование Пригородного района</w:t>
      </w:r>
      <w:r w:rsidRPr="00103132">
        <w:rPr>
          <w:i/>
          <w:color w:val="7030A0"/>
          <w:sz w:val="28"/>
          <w:szCs w:val="28"/>
        </w:rPr>
        <w:t>.</w:t>
      </w:r>
    </w:p>
    <w:p w:rsidR="00467BF9" w:rsidRPr="00984754" w:rsidRDefault="00467BF9" w:rsidP="00467BF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467BF9" w:rsidTr="00795611">
        <w:tc>
          <w:tcPr>
            <w:tcW w:w="2235" w:type="dxa"/>
            <w:shd w:val="clear" w:color="auto" w:fill="D6E3BC" w:themeFill="accent3" w:themeFillTint="66"/>
            <w:vAlign w:val="center"/>
          </w:tcPr>
          <w:p w:rsidR="00467BF9" w:rsidRPr="005E09AF" w:rsidRDefault="00467BF9" w:rsidP="00795611">
            <w:pPr>
              <w:spacing w:line="240" w:lineRule="auto"/>
              <w:ind w:firstLine="0"/>
              <w:jc w:val="center"/>
              <w:rPr>
                <w:b/>
              </w:rPr>
            </w:pPr>
            <w:r w:rsidRPr="005E09AF">
              <w:rPr>
                <w:b/>
              </w:rPr>
              <w:t>Климатическая область</w:t>
            </w:r>
          </w:p>
        </w:tc>
        <w:tc>
          <w:tcPr>
            <w:tcW w:w="2268" w:type="dxa"/>
            <w:shd w:val="clear" w:color="auto" w:fill="D6E3BC" w:themeFill="accent3" w:themeFillTint="66"/>
            <w:vAlign w:val="center"/>
          </w:tcPr>
          <w:p w:rsidR="00467BF9" w:rsidRPr="005E09AF" w:rsidRDefault="00467BF9" w:rsidP="00795611">
            <w:pPr>
              <w:spacing w:line="240" w:lineRule="auto"/>
              <w:ind w:firstLine="0"/>
              <w:jc w:val="center"/>
              <w:rPr>
                <w:b/>
              </w:rPr>
            </w:pPr>
            <w:r w:rsidRPr="005E09AF">
              <w:rPr>
                <w:b/>
              </w:rPr>
              <w:t>Климатический</w:t>
            </w:r>
          </w:p>
          <w:p w:rsidR="00467BF9" w:rsidRPr="005E09AF" w:rsidRDefault="00467BF9" w:rsidP="00795611">
            <w:pPr>
              <w:spacing w:line="240" w:lineRule="auto"/>
              <w:ind w:firstLine="0"/>
              <w:jc w:val="center"/>
              <w:rPr>
                <w:b/>
              </w:rPr>
            </w:pPr>
            <w:r w:rsidRPr="005E09AF">
              <w:rPr>
                <w:b/>
              </w:rPr>
              <w:t>район</w:t>
            </w:r>
          </w:p>
        </w:tc>
        <w:tc>
          <w:tcPr>
            <w:tcW w:w="7371" w:type="dxa"/>
            <w:shd w:val="clear" w:color="auto" w:fill="D6E3BC" w:themeFill="accent3" w:themeFillTint="66"/>
            <w:vAlign w:val="center"/>
          </w:tcPr>
          <w:p w:rsidR="00467BF9" w:rsidRPr="005E09AF" w:rsidRDefault="00467BF9" w:rsidP="00795611">
            <w:pPr>
              <w:spacing w:line="240" w:lineRule="auto"/>
              <w:ind w:firstLine="0"/>
              <w:jc w:val="center"/>
              <w:rPr>
                <w:b/>
              </w:rPr>
            </w:pPr>
            <w:r w:rsidRPr="005E09AF">
              <w:rPr>
                <w:b/>
              </w:rPr>
              <w:t>Климатическая характеристика</w:t>
            </w:r>
          </w:p>
        </w:tc>
        <w:tc>
          <w:tcPr>
            <w:tcW w:w="2912" w:type="dxa"/>
            <w:shd w:val="clear" w:color="auto" w:fill="D6E3BC" w:themeFill="accent3" w:themeFillTint="66"/>
            <w:vAlign w:val="center"/>
          </w:tcPr>
          <w:p w:rsidR="00467BF9" w:rsidRPr="005E09AF" w:rsidRDefault="00467BF9" w:rsidP="00795611">
            <w:pPr>
              <w:spacing w:line="240" w:lineRule="auto"/>
              <w:ind w:firstLine="0"/>
              <w:jc w:val="center"/>
              <w:rPr>
                <w:b/>
              </w:rPr>
            </w:pPr>
            <w:r w:rsidRPr="005E09AF">
              <w:rPr>
                <w:b/>
              </w:rPr>
              <w:t>Муниципальные образования</w:t>
            </w:r>
          </w:p>
        </w:tc>
      </w:tr>
      <w:tr w:rsidR="00467BF9" w:rsidTr="00795611">
        <w:tc>
          <w:tcPr>
            <w:tcW w:w="2235" w:type="dxa"/>
            <w:vAlign w:val="center"/>
          </w:tcPr>
          <w:p w:rsidR="00467BF9" w:rsidRDefault="00467BF9" w:rsidP="00795611">
            <w:pPr>
              <w:spacing w:line="240" w:lineRule="auto"/>
              <w:ind w:firstLine="0"/>
              <w:jc w:val="center"/>
            </w:pPr>
            <w:r>
              <w:t>Атлантико–континентальная степная</w:t>
            </w:r>
          </w:p>
        </w:tc>
        <w:tc>
          <w:tcPr>
            <w:tcW w:w="2268" w:type="dxa"/>
            <w:vAlign w:val="center"/>
          </w:tcPr>
          <w:p w:rsidR="00467BF9" w:rsidRPr="00B760B5" w:rsidRDefault="00467BF9" w:rsidP="00795611">
            <w:pPr>
              <w:spacing w:line="240" w:lineRule="auto"/>
              <w:ind w:firstLine="0"/>
              <w:jc w:val="center"/>
            </w:pPr>
            <w:r w:rsidRPr="00B760B5">
              <w:t>Северо-Осетинский климатический район.</w:t>
            </w:r>
          </w:p>
        </w:tc>
        <w:tc>
          <w:tcPr>
            <w:tcW w:w="7371" w:type="dxa"/>
          </w:tcPr>
          <w:p w:rsidR="00467BF9" w:rsidRPr="005005EF" w:rsidRDefault="00467BF9" w:rsidP="00795611">
            <w:pPr>
              <w:spacing w:line="240" w:lineRule="auto"/>
              <w:ind w:left="33"/>
            </w:pPr>
            <w:r w:rsidRPr="005005EF">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467BF9" w:rsidRPr="005005EF" w:rsidRDefault="00467BF9" w:rsidP="00795611">
            <w:pPr>
              <w:spacing w:line="240" w:lineRule="auto"/>
              <w:ind w:left="33"/>
            </w:pPr>
            <w:r w:rsidRPr="005005EF">
              <w:t>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467BF9" w:rsidRPr="005005EF" w:rsidRDefault="00467BF9" w:rsidP="00795611">
            <w:pPr>
              <w:spacing w:line="240" w:lineRule="auto"/>
              <w:ind w:left="33"/>
            </w:pPr>
            <w:r w:rsidRPr="005005EF">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467BF9" w:rsidRPr="005005EF" w:rsidRDefault="00467BF9" w:rsidP="00795611">
            <w:pPr>
              <w:spacing w:line="240" w:lineRule="auto"/>
              <w:ind w:left="33"/>
            </w:pPr>
            <w:r w:rsidRPr="005005EF">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467BF9" w:rsidRPr="005005EF" w:rsidRDefault="00467BF9" w:rsidP="00795611">
            <w:pPr>
              <w:spacing w:line="240" w:lineRule="auto"/>
              <w:ind w:left="33"/>
            </w:pPr>
            <w:r w:rsidRPr="005005EF">
              <w:t>Количество осадков, выпадающих за холодный период, – 125-140 мм, или 17-19%  годовой нормы. Выпадают осадки (≥ 0,1 мм) в течение 30-35 дней.</w:t>
            </w:r>
          </w:p>
          <w:p w:rsidR="00467BF9" w:rsidRPr="005005EF" w:rsidRDefault="00467BF9" w:rsidP="00795611">
            <w:pPr>
              <w:spacing w:line="240" w:lineRule="auto"/>
              <w:ind w:left="33"/>
            </w:pPr>
            <w:r w:rsidRPr="005005EF">
              <w:t>Среднемесячная скорость ветра зимой не превышает ,6-1,8 м/с.</w:t>
            </w:r>
          </w:p>
          <w:p w:rsidR="00467BF9" w:rsidRPr="005005EF" w:rsidRDefault="00467BF9" w:rsidP="00795611">
            <w:pPr>
              <w:spacing w:line="240" w:lineRule="auto"/>
              <w:ind w:left="33"/>
            </w:pPr>
            <w:r w:rsidRPr="005005EF">
              <w:t>Заканчивается зима 7-11 марта. Безморозный период продолжается до 198 дней.</w:t>
            </w:r>
          </w:p>
          <w:p w:rsidR="00467BF9" w:rsidRPr="005005EF" w:rsidRDefault="00467BF9" w:rsidP="00795611">
            <w:pPr>
              <w:spacing w:line="240" w:lineRule="auto"/>
              <w:ind w:left="33"/>
            </w:pPr>
            <w:r w:rsidRPr="005005EF">
              <w:t>Средняя месячная температура самого жаркого месяца  июля – 21,1 ºС, средняя максимальная – 26,6 ºС, а абсолютный максимум составляет 38 ºС.</w:t>
            </w:r>
          </w:p>
          <w:p w:rsidR="00467BF9" w:rsidRPr="005005EF" w:rsidRDefault="00467BF9" w:rsidP="00795611">
            <w:pPr>
              <w:spacing w:line="240" w:lineRule="auto"/>
              <w:ind w:left="33"/>
            </w:pPr>
            <w:r w:rsidRPr="005005EF">
              <w:t>Максимальное количество осадков выпадает летом и достигает 670 мм .Каждый месяц отмечается 6-13 дней с осадками более 1,0 мм.</w:t>
            </w:r>
          </w:p>
          <w:p w:rsidR="00467BF9" w:rsidRDefault="00467BF9" w:rsidP="00795611">
            <w:pPr>
              <w:spacing w:line="240" w:lineRule="auto"/>
              <w:ind w:left="33"/>
            </w:pPr>
            <w:r w:rsidRPr="005005EF">
              <w:t>Повторяемость суховеев и пыльных бурь резко снижается. Ежегодно отмечаются всего 1-2 дня с суховеями, а пыльные бури в отдельные годы.</w:t>
            </w:r>
          </w:p>
          <w:p w:rsidR="00467BF9" w:rsidRDefault="00467BF9" w:rsidP="00795611">
            <w:pPr>
              <w:spacing w:line="240" w:lineRule="auto"/>
              <w:ind w:left="33"/>
            </w:pPr>
          </w:p>
        </w:tc>
        <w:tc>
          <w:tcPr>
            <w:tcW w:w="2912" w:type="dxa"/>
            <w:vAlign w:val="center"/>
          </w:tcPr>
          <w:p w:rsidR="00467BF9" w:rsidRDefault="00467BF9" w:rsidP="00795611">
            <w:pPr>
              <w:spacing w:line="240" w:lineRule="auto"/>
              <w:ind w:firstLine="0"/>
              <w:jc w:val="center"/>
            </w:pPr>
            <w:r>
              <w:lastRenderedPageBreak/>
              <w:t>Архонское СП</w:t>
            </w:r>
          </w:p>
          <w:p w:rsidR="00467BF9" w:rsidRDefault="00467BF9" w:rsidP="00795611">
            <w:pPr>
              <w:spacing w:line="240" w:lineRule="auto"/>
              <w:ind w:firstLine="0"/>
              <w:jc w:val="center"/>
            </w:pPr>
            <w:r>
              <w:t>Верхне–Санибанское СП</w:t>
            </w:r>
          </w:p>
          <w:p w:rsidR="00467BF9" w:rsidRDefault="00467BF9" w:rsidP="00795611">
            <w:pPr>
              <w:spacing w:line="240" w:lineRule="auto"/>
              <w:ind w:firstLine="0"/>
              <w:jc w:val="center"/>
            </w:pPr>
            <w:r>
              <w:t>Гизельское СП</w:t>
            </w:r>
          </w:p>
          <w:p w:rsidR="00467BF9" w:rsidRDefault="00467BF9" w:rsidP="00795611">
            <w:pPr>
              <w:spacing w:line="240" w:lineRule="auto"/>
              <w:ind w:firstLine="0"/>
              <w:jc w:val="center"/>
            </w:pPr>
            <w:r>
              <w:t>Донгаронское СП</w:t>
            </w:r>
          </w:p>
          <w:p w:rsidR="00467BF9" w:rsidRDefault="00467BF9" w:rsidP="00795611">
            <w:pPr>
              <w:spacing w:line="240" w:lineRule="auto"/>
              <w:ind w:firstLine="0"/>
              <w:jc w:val="center"/>
            </w:pPr>
            <w:r>
              <w:t>Ирское СП</w:t>
            </w:r>
          </w:p>
          <w:p w:rsidR="00467BF9" w:rsidRDefault="00467BF9" w:rsidP="00795611">
            <w:pPr>
              <w:spacing w:line="240" w:lineRule="auto"/>
              <w:ind w:firstLine="0"/>
              <w:jc w:val="center"/>
            </w:pPr>
            <w:r>
              <w:t>Камбилеевское СП</w:t>
            </w:r>
          </w:p>
          <w:p w:rsidR="00467BF9" w:rsidRDefault="00467BF9" w:rsidP="00795611">
            <w:pPr>
              <w:spacing w:line="240" w:lineRule="auto"/>
              <w:ind w:firstLine="0"/>
              <w:jc w:val="center"/>
            </w:pPr>
            <w:r>
              <w:t>Комгаронское</w:t>
            </w:r>
          </w:p>
          <w:p w:rsidR="00467BF9" w:rsidRDefault="00467BF9" w:rsidP="00795611">
            <w:pPr>
              <w:spacing w:line="240" w:lineRule="auto"/>
              <w:ind w:firstLine="0"/>
              <w:jc w:val="center"/>
            </w:pPr>
            <w:r>
              <w:t>Куртатское</w:t>
            </w:r>
          </w:p>
          <w:p w:rsidR="00467BF9" w:rsidRDefault="00467BF9" w:rsidP="00795611">
            <w:pPr>
              <w:spacing w:line="240" w:lineRule="auto"/>
              <w:ind w:firstLine="0"/>
              <w:jc w:val="center"/>
            </w:pPr>
            <w:r>
              <w:t>Майское СП</w:t>
            </w:r>
          </w:p>
          <w:p w:rsidR="00467BF9" w:rsidRDefault="00467BF9" w:rsidP="00795611">
            <w:pPr>
              <w:spacing w:line="240" w:lineRule="auto"/>
              <w:ind w:firstLine="0"/>
              <w:jc w:val="center"/>
            </w:pPr>
            <w:r>
              <w:t>Михайловское СП</w:t>
            </w:r>
          </w:p>
          <w:p w:rsidR="00467BF9" w:rsidRDefault="00467BF9" w:rsidP="00795611">
            <w:pPr>
              <w:spacing w:line="240" w:lineRule="auto"/>
              <w:ind w:firstLine="0"/>
              <w:jc w:val="center"/>
            </w:pPr>
            <w:r>
              <w:t>Нижне–Санибанское СП</w:t>
            </w:r>
          </w:p>
          <w:p w:rsidR="00467BF9" w:rsidRDefault="00467BF9" w:rsidP="00795611">
            <w:pPr>
              <w:spacing w:line="240" w:lineRule="auto"/>
              <w:ind w:firstLine="0"/>
              <w:jc w:val="center"/>
            </w:pPr>
            <w:r>
              <w:t>Ногирское СП</w:t>
            </w:r>
          </w:p>
          <w:p w:rsidR="00467BF9" w:rsidRDefault="00467BF9" w:rsidP="00795611">
            <w:pPr>
              <w:spacing w:line="240" w:lineRule="auto"/>
              <w:ind w:firstLine="0"/>
              <w:jc w:val="center"/>
            </w:pPr>
            <w:r>
              <w:t>Октябрьское СП</w:t>
            </w:r>
          </w:p>
          <w:p w:rsidR="00467BF9" w:rsidRDefault="00467BF9" w:rsidP="00795611">
            <w:pPr>
              <w:spacing w:line="240" w:lineRule="auto"/>
              <w:ind w:firstLine="0"/>
              <w:jc w:val="center"/>
            </w:pPr>
            <w:r>
              <w:t>Сунженское СП</w:t>
            </w:r>
          </w:p>
          <w:p w:rsidR="00467BF9" w:rsidRDefault="00467BF9" w:rsidP="00795611">
            <w:pPr>
              <w:spacing w:line="240" w:lineRule="auto"/>
              <w:ind w:firstLine="0"/>
              <w:jc w:val="center"/>
            </w:pPr>
            <w:r>
              <w:t>Черменское СП</w:t>
            </w:r>
          </w:p>
        </w:tc>
      </w:tr>
      <w:tr w:rsidR="00467BF9" w:rsidTr="00795611">
        <w:tc>
          <w:tcPr>
            <w:tcW w:w="2235" w:type="dxa"/>
            <w:vAlign w:val="center"/>
          </w:tcPr>
          <w:p w:rsidR="00467BF9" w:rsidRDefault="00467BF9" w:rsidP="00795611">
            <w:pPr>
              <w:spacing w:line="240" w:lineRule="auto"/>
              <w:ind w:firstLine="0"/>
              <w:jc w:val="center"/>
            </w:pPr>
            <w:r>
              <w:t>Область горная Северного Кавказа</w:t>
            </w:r>
          </w:p>
        </w:tc>
        <w:tc>
          <w:tcPr>
            <w:tcW w:w="2268" w:type="dxa"/>
            <w:vAlign w:val="center"/>
          </w:tcPr>
          <w:p w:rsidR="00467BF9" w:rsidRDefault="00467BF9" w:rsidP="00795611">
            <w:pPr>
              <w:spacing w:line="240" w:lineRule="auto"/>
              <w:ind w:firstLine="0"/>
              <w:jc w:val="center"/>
            </w:pPr>
            <w:r>
              <w:t>Куэстовый климатический район</w:t>
            </w:r>
          </w:p>
        </w:tc>
        <w:tc>
          <w:tcPr>
            <w:tcW w:w="7371" w:type="dxa"/>
          </w:tcPr>
          <w:p w:rsidR="00467BF9" w:rsidRDefault="00467BF9" w:rsidP="00795611">
            <w:pPr>
              <w:spacing w:line="240" w:lineRule="auto"/>
              <w:ind w:firstLine="600"/>
            </w:pPr>
            <w: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467BF9" w:rsidRDefault="00467BF9" w:rsidP="00795611">
            <w:pPr>
              <w:spacing w:line="240" w:lineRule="auto"/>
              <w:ind w:firstLine="600"/>
            </w:pPr>
            <w: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467BF9" w:rsidRDefault="00467BF9" w:rsidP="00795611">
            <w:pPr>
              <w:spacing w:line="240" w:lineRule="auto"/>
              <w:ind w:firstLine="600"/>
            </w:pPr>
            <w: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467BF9" w:rsidRDefault="00467BF9" w:rsidP="00795611">
            <w:pPr>
              <w:spacing w:line="240" w:lineRule="auto"/>
              <w:ind w:firstLine="600"/>
            </w:pPr>
            <w: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467BF9" w:rsidRDefault="00467BF9" w:rsidP="00795611">
            <w:pPr>
              <w:spacing w:line="240" w:lineRule="auto"/>
              <w:ind w:firstLine="600"/>
            </w:pPr>
            <w:r>
              <w:t>Теплый период начинается 7-9 марта в поясе 600-800 м. Продолжается он, соответственно 265-155 дней.</w:t>
            </w:r>
          </w:p>
          <w:p w:rsidR="00467BF9" w:rsidRDefault="00467BF9" w:rsidP="00795611">
            <w:pPr>
              <w:spacing w:line="240" w:lineRule="auto"/>
              <w:ind w:firstLine="600"/>
            </w:pPr>
            <w:r>
              <w:t xml:space="preserve">Максимум осадков приходится также на теплый период и составляет 680-730 мм (80-82% годовой нормы). На высотах 2600-2800 м количество </w:t>
            </w:r>
            <w:r>
              <w:lastRenderedPageBreak/>
              <w:t>осадков достигает 900-1200 мм.</w:t>
            </w:r>
          </w:p>
          <w:p w:rsidR="00467BF9" w:rsidRDefault="00467BF9" w:rsidP="00795611">
            <w:pPr>
              <w:spacing w:line="240" w:lineRule="auto"/>
              <w:ind w:firstLine="600"/>
            </w:pPr>
            <w:r>
              <w:t>Вероятность суховеев невелика, всего 1-2 дня за теплый период, причем выше 1600 м они не отмечаются совсем.</w:t>
            </w:r>
          </w:p>
        </w:tc>
        <w:tc>
          <w:tcPr>
            <w:tcW w:w="2912" w:type="dxa"/>
            <w:vAlign w:val="center"/>
          </w:tcPr>
          <w:p w:rsidR="00467BF9" w:rsidRDefault="00467BF9" w:rsidP="00795611">
            <w:pPr>
              <w:pStyle w:val="a8"/>
              <w:spacing w:line="240" w:lineRule="auto"/>
              <w:ind w:left="0" w:firstLine="0"/>
              <w:jc w:val="center"/>
            </w:pPr>
            <w:r>
              <w:lastRenderedPageBreak/>
              <w:t>Тарское СП</w:t>
            </w:r>
          </w:p>
          <w:p w:rsidR="00467BF9" w:rsidRDefault="00467BF9" w:rsidP="00795611">
            <w:pPr>
              <w:pStyle w:val="a8"/>
              <w:spacing w:line="240" w:lineRule="auto"/>
              <w:ind w:left="0" w:firstLine="0"/>
              <w:jc w:val="center"/>
            </w:pPr>
            <w:r>
              <w:t>Комгаронское СП</w:t>
            </w:r>
          </w:p>
          <w:p w:rsidR="00467BF9" w:rsidRDefault="00467BF9" w:rsidP="00795611">
            <w:pPr>
              <w:spacing w:line="240" w:lineRule="auto"/>
              <w:ind w:firstLine="0"/>
              <w:jc w:val="center"/>
            </w:pPr>
            <w:r>
              <w:t>(южная и восточная часть)</w:t>
            </w:r>
          </w:p>
          <w:p w:rsidR="00467BF9" w:rsidRDefault="00467BF9" w:rsidP="00795611">
            <w:pPr>
              <w:spacing w:line="240" w:lineRule="auto"/>
              <w:ind w:firstLine="0"/>
              <w:jc w:val="center"/>
            </w:pPr>
            <w:r>
              <w:t>Сунженское СП</w:t>
            </w:r>
          </w:p>
          <w:p w:rsidR="00467BF9" w:rsidRDefault="00467BF9" w:rsidP="00795611">
            <w:pPr>
              <w:spacing w:line="240" w:lineRule="auto"/>
              <w:ind w:firstLine="0"/>
              <w:jc w:val="center"/>
            </w:pPr>
            <w:r>
              <w:t>(южная часть)</w:t>
            </w:r>
          </w:p>
          <w:p w:rsidR="00467BF9" w:rsidRDefault="00467BF9" w:rsidP="00795611">
            <w:pPr>
              <w:spacing w:line="240" w:lineRule="auto"/>
              <w:ind w:firstLine="0"/>
              <w:jc w:val="center"/>
            </w:pPr>
            <w:r>
              <w:t>Гизельское СП</w:t>
            </w:r>
          </w:p>
          <w:p w:rsidR="00467BF9" w:rsidRDefault="00467BF9" w:rsidP="00795611">
            <w:pPr>
              <w:spacing w:line="240" w:lineRule="auto"/>
              <w:ind w:firstLine="0"/>
              <w:jc w:val="center"/>
            </w:pPr>
            <w:r>
              <w:t>(южная часть)</w:t>
            </w:r>
          </w:p>
        </w:tc>
      </w:tr>
      <w:tr w:rsidR="00467BF9" w:rsidTr="00795611">
        <w:tc>
          <w:tcPr>
            <w:tcW w:w="2235" w:type="dxa"/>
            <w:vAlign w:val="center"/>
          </w:tcPr>
          <w:p w:rsidR="00467BF9" w:rsidRDefault="00467BF9" w:rsidP="00795611">
            <w:pPr>
              <w:spacing w:line="240" w:lineRule="auto"/>
              <w:ind w:firstLine="0"/>
              <w:jc w:val="center"/>
            </w:pPr>
            <w:r>
              <w:t>Область горная Северного Кавказа</w:t>
            </w:r>
          </w:p>
        </w:tc>
        <w:tc>
          <w:tcPr>
            <w:tcW w:w="2268" w:type="dxa"/>
            <w:vAlign w:val="center"/>
          </w:tcPr>
          <w:p w:rsidR="00467BF9" w:rsidRDefault="00467BF9" w:rsidP="00795611">
            <w:pPr>
              <w:spacing w:line="240" w:lineRule="auto"/>
              <w:ind w:firstLine="0"/>
              <w:jc w:val="center"/>
            </w:pPr>
            <w:r>
              <w:t>Северный юрский район</w:t>
            </w:r>
          </w:p>
        </w:tc>
        <w:tc>
          <w:tcPr>
            <w:tcW w:w="7371" w:type="dxa"/>
          </w:tcPr>
          <w:p w:rsidR="00467BF9" w:rsidRDefault="00467BF9" w:rsidP="00795611">
            <w:pPr>
              <w:spacing w:line="240" w:lineRule="auto"/>
              <w:ind w:firstLine="600"/>
            </w:pPr>
            <w:r>
              <w:t>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467BF9" w:rsidRDefault="00467BF9" w:rsidP="00795611">
            <w:pPr>
              <w:spacing w:line="240" w:lineRule="auto"/>
              <w:ind w:firstLine="600"/>
            </w:pPr>
            <w: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467BF9" w:rsidRDefault="00467BF9" w:rsidP="00795611">
            <w:pPr>
              <w:spacing w:line="240" w:lineRule="auto"/>
              <w:ind w:firstLine="600"/>
            </w:pPr>
            <w: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467BF9" w:rsidRDefault="00467BF9" w:rsidP="00795611">
            <w:pPr>
              <w:spacing w:line="240" w:lineRule="auto"/>
              <w:ind w:firstLine="600"/>
            </w:pPr>
            <w: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w:t>
            </w:r>
            <w:r>
              <w:lastRenderedPageBreak/>
              <w:t>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467BF9" w:rsidRDefault="00467BF9" w:rsidP="00795611">
            <w:pPr>
              <w:spacing w:line="240" w:lineRule="auto"/>
              <w:ind w:firstLine="600"/>
            </w:pPr>
            <w:r>
              <w:t>Осадков за теплый период выпадает 320-440 мм, или 80-85% годовой нормы.</w:t>
            </w:r>
          </w:p>
          <w:p w:rsidR="00467BF9" w:rsidRDefault="00467BF9" w:rsidP="00795611">
            <w:pPr>
              <w:spacing w:line="240" w:lineRule="auto"/>
              <w:ind w:firstLine="600"/>
            </w:pPr>
            <w:r>
              <w:t>Суховеи на территории района отмечаются крайне редко, не более 1-2 дней в году.</w:t>
            </w:r>
          </w:p>
        </w:tc>
        <w:tc>
          <w:tcPr>
            <w:tcW w:w="2912" w:type="dxa"/>
            <w:vAlign w:val="center"/>
          </w:tcPr>
          <w:p w:rsidR="00467BF9" w:rsidRDefault="00467BF9" w:rsidP="00795611">
            <w:pPr>
              <w:spacing w:line="240" w:lineRule="auto"/>
              <w:ind w:firstLine="0"/>
              <w:jc w:val="center"/>
            </w:pPr>
            <w:r>
              <w:lastRenderedPageBreak/>
              <w:t>Даргавское СП</w:t>
            </w:r>
          </w:p>
          <w:p w:rsidR="00467BF9" w:rsidRDefault="00467BF9" w:rsidP="00795611">
            <w:pPr>
              <w:spacing w:line="240" w:lineRule="auto"/>
              <w:ind w:firstLine="0"/>
              <w:jc w:val="center"/>
            </w:pPr>
            <w:r>
              <w:t>Кармадонское СП</w:t>
            </w:r>
          </w:p>
          <w:p w:rsidR="00467BF9" w:rsidRDefault="00467BF9" w:rsidP="00795611">
            <w:pPr>
              <w:spacing w:line="240" w:lineRule="auto"/>
              <w:ind w:firstLine="0"/>
              <w:jc w:val="center"/>
            </w:pPr>
            <w:r>
              <w:t>Кобанское СП</w:t>
            </w:r>
          </w:p>
        </w:tc>
      </w:tr>
    </w:tbl>
    <w:p w:rsidR="00467BF9" w:rsidRDefault="00467BF9" w:rsidP="009B3C9A">
      <w:pPr>
        <w:spacing w:line="240" w:lineRule="auto"/>
        <w:ind w:firstLine="0"/>
        <w:jc w:val="right"/>
        <w:rPr>
          <w:b/>
        </w:rPr>
        <w:sectPr w:rsidR="00467BF9" w:rsidSect="00467BF9">
          <w:pgSz w:w="16838" w:h="11906" w:orient="landscape"/>
          <w:pgMar w:top="851" w:right="1134" w:bottom="1701" w:left="1134" w:header="709" w:footer="709" w:gutter="0"/>
          <w:cols w:space="708"/>
          <w:titlePg/>
          <w:docGrid w:linePitch="360"/>
        </w:sectPr>
      </w:pPr>
    </w:p>
    <w:p w:rsidR="00B2236B" w:rsidRDefault="003D3746" w:rsidP="00B2236B">
      <w:pPr>
        <w:pStyle w:val="a8"/>
        <w:spacing w:line="240" w:lineRule="auto"/>
        <w:ind w:left="0" w:firstLine="0"/>
        <w:jc w:val="center"/>
      </w:pPr>
      <w:r>
        <w:rPr>
          <w:noProof/>
        </w:rPr>
        <w:lastRenderedPageBreak/>
        <w:drawing>
          <wp:inline distT="0" distB="0" distL="0" distR="0" wp14:anchorId="6E06995C" wp14:editId="0E365C14">
            <wp:extent cx="5939790" cy="5939790"/>
            <wp:effectExtent l="0" t="0" r="3810" b="3810"/>
            <wp:docPr id="11" name="Рисунок 11" descr="C:\Users\user1\Desktop\Пригородный_аг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Пригородный_агро.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rsidR="00B2236B" w:rsidRPr="000338C9" w:rsidRDefault="00B2236B" w:rsidP="00B2236B">
      <w:pPr>
        <w:pStyle w:val="a8"/>
        <w:spacing w:line="240" w:lineRule="auto"/>
        <w:ind w:left="0" w:firstLine="0"/>
        <w:jc w:val="center"/>
        <w:rPr>
          <w:b/>
        </w:rPr>
      </w:pPr>
      <w:r w:rsidRPr="000338C9">
        <w:rPr>
          <w:b/>
        </w:rPr>
        <w:t xml:space="preserve">Рис. 2.2.1. Схема агроклиматического районирования </w:t>
      </w:r>
      <w:r>
        <w:rPr>
          <w:b/>
        </w:rPr>
        <w:t>Пригородного</w:t>
      </w:r>
      <w:r w:rsidRPr="000338C9">
        <w:rPr>
          <w:b/>
        </w:rPr>
        <w:t xml:space="preserve"> района</w:t>
      </w:r>
      <w:r>
        <w:rPr>
          <w:rStyle w:val="afe"/>
          <w:b/>
        </w:rPr>
        <w:footnoteReference w:id="10"/>
      </w:r>
    </w:p>
    <w:p w:rsidR="00B2236B" w:rsidRDefault="00B2236B" w:rsidP="00B2236B">
      <w:pPr>
        <w:pStyle w:val="a8"/>
        <w:spacing w:line="240" w:lineRule="auto"/>
        <w:ind w:left="851"/>
      </w:pPr>
    </w:p>
    <w:p w:rsidR="00B2236B" w:rsidRPr="00BA1093" w:rsidRDefault="00B2236B" w:rsidP="00B2236B">
      <w:pPr>
        <w:pStyle w:val="a8"/>
        <w:spacing w:line="240" w:lineRule="auto"/>
        <w:ind w:left="851"/>
      </w:pPr>
      <w:r w:rsidRPr="00BA1093">
        <w:t xml:space="preserve">Согласно схеме агроклиматического районирования РСО-Алания (В. Ф. Мелентьева) </w:t>
      </w:r>
      <w:r w:rsidR="00BA1093" w:rsidRPr="00BA1093">
        <w:t>Пригородный район отличается сильно перечеченным рельефом, обуславливающим разнообразие климата. Так, суммы температур за период с температурой воздуха больше 10º</w:t>
      </w:r>
      <w:r w:rsidR="00BA1093">
        <w:t xml:space="preserve"> колеблются от 3000 (в предгорьях) до 0º</w:t>
      </w:r>
      <w:r w:rsidR="00BA1093">
        <w:rPr>
          <w:lang w:val="en-US"/>
        </w:rPr>
        <w:t>C</w:t>
      </w:r>
      <w:r w:rsidR="00BA1093">
        <w:t xml:space="preserve"> (в горах), суммы отрицательных температур за зиму – от -170 до -600º</w:t>
      </w:r>
      <w:r w:rsidR="00BA1093">
        <w:rPr>
          <w:lang w:val="en-US"/>
        </w:rPr>
        <w:t>C</w:t>
      </w:r>
      <w:r w:rsidR="00BA1093">
        <w:t xml:space="preserve">, КУ – от 0,45 до 1,70. Предгорная территория , охватывающая </w:t>
      </w:r>
      <w:r w:rsidR="00BA1093">
        <w:rPr>
          <w:lang w:val="en-US"/>
        </w:rPr>
        <w:t>III</w:t>
      </w:r>
      <w:r w:rsidR="00BA1093" w:rsidRPr="00BA1093">
        <w:t xml:space="preserve"> </w:t>
      </w:r>
      <w:r w:rsidR="00BA1093">
        <w:t xml:space="preserve">и </w:t>
      </w:r>
      <w:r w:rsidR="00BA1093">
        <w:rPr>
          <w:lang w:val="en-US"/>
        </w:rPr>
        <w:t>IV</w:t>
      </w:r>
      <w:r w:rsidR="00BA1093">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00BA1093">
        <w:rPr>
          <w:lang w:val="en-US"/>
        </w:rPr>
        <w:t>V</w:t>
      </w:r>
      <w:r w:rsidR="00BA1093">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00BA1093">
        <w:rPr>
          <w:lang w:val="en-US"/>
        </w:rPr>
        <w:t>I-III</w:t>
      </w:r>
      <w:r w:rsidR="00BA1093">
        <w:t>) занята пастбищными угодьями.</w:t>
      </w:r>
    </w:p>
    <w:p w:rsidR="00B2236B" w:rsidRDefault="00B2236B" w:rsidP="00126121">
      <w:pPr>
        <w:pStyle w:val="a8"/>
        <w:spacing w:line="240" w:lineRule="auto"/>
        <w:ind w:left="851"/>
      </w:pPr>
    </w:p>
    <w:p w:rsidR="009F5719" w:rsidRDefault="009F5719" w:rsidP="00126121">
      <w:pPr>
        <w:pStyle w:val="a8"/>
        <w:spacing w:line="240" w:lineRule="auto"/>
        <w:ind w:left="851"/>
      </w:pPr>
    </w:p>
    <w:p w:rsidR="009F5719" w:rsidRPr="00BA4E8F" w:rsidRDefault="009F5719"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BA4E8F" w:rsidTr="00795611">
        <w:tc>
          <w:tcPr>
            <w:tcW w:w="8611" w:type="dxa"/>
            <w:shd w:val="clear" w:color="auto" w:fill="C2D69B" w:themeFill="accent3" w:themeFillTint="99"/>
          </w:tcPr>
          <w:p w:rsidR="00B2236B" w:rsidRPr="00BA4E8F" w:rsidRDefault="009F5719" w:rsidP="00795611">
            <w:pPr>
              <w:spacing w:line="240" w:lineRule="auto"/>
              <w:ind w:firstLine="0"/>
              <w:jc w:val="left"/>
            </w:pPr>
            <w:r>
              <w:rPr>
                <w:i/>
                <w:sz w:val="28"/>
                <w:szCs w:val="28"/>
              </w:rPr>
              <w:lastRenderedPageBreak/>
              <w:t>2.</w:t>
            </w:r>
            <w:r w:rsidR="00B2236B" w:rsidRPr="00BA4E8F">
              <w:rPr>
                <w:i/>
                <w:sz w:val="28"/>
                <w:szCs w:val="28"/>
              </w:rPr>
              <w:t>3. Гидрологические условия территории МО</w:t>
            </w:r>
            <w:r w:rsidR="00BA4E8F">
              <w:rPr>
                <w:i/>
                <w:sz w:val="28"/>
                <w:szCs w:val="28"/>
              </w:rPr>
              <w:t xml:space="preserve"> </w:t>
            </w:r>
            <w:r w:rsidR="00B2236B" w:rsidRPr="00BA4E8F">
              <w:rPr>
                <w:rStyle w:val="afe"/>
                <w:i/>
                <w:sz w:val="28"/>
                <w:szCs w:val="28"/>
              </w:rPr>
              <w:footnoteReference w:id="11"/>
            </w:r>
          </w:p>
        </w:tc>
      </w:tr>
    </w:tbl>
    <w:p w:rsidR="00B2236B" w:rsidRPr="00103132" w:rsidRDefault="00B2236B" w:rsidP="00B2236B">
      <w:pPr>
        <w:spacing w:line="240" w:lineRule="auto"/>
        <w:rPr>
          <w:color w:val="7030A0"/>
        </w:rPr>
      </w:pPr>
    </w:p>
    <w:p w:rsidR="00B2236B" w:rsidRPr="0011621F" w:rsidRDefault="00B2236B" w:rsidP="00B2236B">
      <w:pPr>
        <w:pStyle w:val="a8"/>
        <w:spacing w:line="240" w:lineRule="auto"/>
        <w:ind w:left="851"/>
      </w:pPr>
      <w:r w:rsidRPr="0011621F">
        <w:t>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126121" w:rsidRDefault="00126121" w:rsidP="0011621F">
      <w:pPr>
        <w:pStyle w:val="a8"/>
        <w:spacing w:line="240" w:lineRule="auto"/>
        <w:ind w:left="851"/>
      </w:pPr>
      <w:r w:rsidRPr="0011621F">
        <w:t xml:space="preserve">Основой гидрологической сети </w:t>
      </w:r>
      <w:r w:rsidR="0011621F" w:rsidRPr="0011621F">
        <w:t>Пригородного</w:t>
      </w:r>
      <w:r w:rsidRPr="0011621F">
        <w:t xml:space="preserve"> района </w:t>
      </w:r>
      <w:r w:rsidR="0011621F" w:rsidRPr="0011621F">
        <w:t>составляют реки бассейна Терека: Камбилеевка, Гизельдон, Сунжа, Геналдон, Черная и др.</w:t>
      </w:r>
      <w:r w:rsidRPr="0011621F">
        <w:t xml:space="preserve"> </w:t>
      </w:r>
      <w:r w:rsidR="000E72C1">
        <w:t>Основная часть</w:t>
      </w:r>
      <w:r w:rsidRPr="0011621F">
        <w:t xml:space="preserve"> рек </w:t>
      </w:r>
      <w:r w:rsidR="000E72C1">
        <w:t>Пригородного</w:t>
      </w:r>
      <w:r w:rsidRPr="0011621F">
        <w:t xml:space="preserve"> района относятся к категории горных и предгорных.</w:t>
      </w:r>
    </w:p>
    <w:p w:rsidR="00F23F68" w:rsidRDefault="00F23F68" w:rsidP="00F23F68">
      <w:pPr>
        <w:pStyle w:val="a8"/>
        <w:spacing w:line="240" w:lineRule="auto"/>
        <w:ind w:left="851"/>
      </w:pPr>
      <w:r w:rsidRPr="00F23F68">
        <w:rPr>
          <w:b/>
        </w:rPr>
        <w:t>Гизельдо</w:t>
      </w:r>
      <w:r w:rsidRPr="00F23F68">
        <w:rPr>
          <w:rFonts w:cs="Arial Narrow"/>
          <w:b/>
        </w:rPr>
        <w:t>н</w:t>
      </w:r>
      <w:r>
        <w:t xml:space="preserve"> (</w:t>
      </w:r>
      <w:r w:rsidRPr="00F23F68">
        <w:rPr>
          <w:rFonts w:cs="Arial Narrow"/>
          <w:i/>
        </w:rPr>
        <w:t>осет</w:t>
      </w:r>
      <w:r w:rsidRPr="00F23F68">
        <w:rPr>
          <w:i/>
        </w:rPr>
        <w:t xml:space="preserve">. </w:t>
      </w:r>
      <w:r w:rsidRPr="00F23F68">
        <w:rPr>
          <w:rFonts w:cs="Arial Narrow"/>
          <w:i/>
        </w:rPr>
        <w:t>Джызæлдон</w:t>
      </w:r>
      <w:r>
        <w:t xml:space="preserve">) </w:t>
      </w:r>
      <w:r>
        <w:rPr>
          <w:rFonts w:cs="Arial Narrow"/>
        </w:rPr>
        <w:t>—</w:t>
      </w:r>
      <w:r>
        <w:t xml:space="preserve"> </w:t>
      </w:r>
      <w:r>
        <w:rPr>
          <w:rFonts w:cs="Arial Narrow"/>
        </w:rPr>
        <w:t>река</w:t>
      </w:r>
      <w:r>
        <w:t xml:space="preserve"> </w:t>
      </w:r>
      <w:r>
        <w:rPr>
          <w:rFonts w:cs="Arial Narrow"/>
        </w:rPr>
        <w:t>в</w:t>
      </w:r>
      <w:r>
        <w:t xml:space="preserve"> </w:t>
      </w:r>
      <w:r>
        <w:rPr>
          <w:rFonts w:cs="Arial Narrow"/>
        </w:rPr>
        <w:t>Северной</w:t>
      </w:r>
      <w:r>
        <w:t xml:space="preserve"> </w:t>
      </w:r>
      <w:r>
        <w:rPr>
          <w:rFonts w:cs="Arial Narrow"/>
        </w:rPr>
        <w:t>Осетии</w:t>
      </w:r>
      <w:r>
        <w:t xml:space="preserve">, </w:t>
      </w:r>
      <w:r>
        <w:rPr>
          <w:rFonts w:cs="Arial Narrow"/>
        </w:rPr>
        <w:t>приток</w:t>
      </w:r>
      <w:r>
        <w:t xml:space="preserve"> </w:t>
      </w:r>
      <w:r>
        <w:rPr>
          <w:rFonts w:cs="Arial Narrow"/>
        </w:rPr>
        <w:t>Ардона</w:t>
      </w:r>
      <w:r>
        <w:t xml:space="preserve">. </w:t>
      </w:r>
      <w:r>
        <w:rPr>
          <w:rFonts w:cs="Arial Narrow"/>
        </w:rPr>
        <w:t>Впадает</w:t>
      </w:r>
      <w:r>
        <w:t xml:space="preserve"> </w:t>
      </w:r>
      <w:r>
        <w:rPr>
          <w:rFonts w:cs="Arial Narrow"/>
        </w:rPr>
        <w:t>в</w:t>
      </w:r>
      <w:r>
        <w:t xml:space="preserve"> </w:t>
      </w:r>
      <w:r>
        <w:rPr>
          <w:rFonts w:cs="Arial Narrow"/>
        </w:rPr>
        <w:t>Ардон</w:t>
      </w:r>
      <w:r>
        <w:t xml:space="preserve"> </w:t>
      </w:r>
      <w:r>
        <w:rPr>
          <w:rFonts w:cs="Arial Narrow"/>
        </w:rPr>
        <w:t>в</w:t>
      </w:r>
      <w:r>
        <w:t xml:space="preserve"> 0.2 </w:t>
      </w:r>
      <w:r>
        <w:rPr>
          <w:rFonts w:cs="Arial Narrow"/>
        </w:rPr>
        <w:t>км</w:t>
      </w:r>
      <w:r>
        <w:t xml:space="preserve"> </w:t>
      </w:r>
      <w:r>
        <w:rPr>
          <w:rFonts w:cs="Arial Narrow"/>
        </w:rPr>
        <w:t>от</w:t>
      </w:r>
      <w:r>
        <w:t xml:space="preserve"> </w:t>
      </w:r>
      <w:r>
        <w:rPr>
          <w:rFonts w:cs="Arial Narrow"/>
        </w:rPr>
        <w:t>впадения</w:t>
      </w:r>
      <w:r>
        <w:t xml:space="preserve"> </w:t>
      </w:r>
      <w:r>
        <w:rPr>
          <w:rFonts w:cs="Arial Narrow"/>
        </w:rPr>
        <w:t>Ардона</w:t>
      </w:r>
      <w:r>
        <w:t xml:space="preserve"> </w:t>
      </w:r>
      <w:r>
        <w:rPr>
          <w:rFonts w:cs="Arial Narrow"/>
        </w:rPr>
        <w:t>в</w:t>
      </w:r>
      <w:r>
        <w:t xml:space="preserve"> </w:t>
      </w:r>
      <w:r>
        <w:rPr>
          <w:rFonts w:cs="Arial Narrow"/>
        </w:rPr>
        <w:t>Терек</w:t>
      </w:r>
      <w:r>
        <w:t xml:space="preserve">, </w:t>
      </w:r>
      <w:r>
        <w:rPr>
          <w:rFonts w:cs="Arial Narrow"/>
        </w:rPr>
        <w:t>поэтому</w:t>
      </w:r>
      <w:r>
        <w:t xml:space="preserve"> </w:t>
      </w:r>
      <w:r>
        <w:rPr>
          <w:rFonts w:cs="Arial Narrow"/>
        </w:rPr>
        <w:t>часто</w:t>
      </w:r>
      <w:r>
        <w:t xml:space="preserve"> </w:t>
      </w:r>
      <w:r>
        <w:rPr>
          <w:rFonts w:cs="Arial Narrow"/>
        </w:rPr>
        <w:t>упоминается</w:t>
      </w:r>
      <w:r>
        <w:t xml:space="preserve"> </w:t>
      </w:r>
      <w:r>
        <w:rPr>
          <w:rFonts w:cs="Arial Narrow"/>
        </w:rPr>
        <w:t>как</w:t>
      </w:r>
      <w:r>
        <w:t xml:space="preserve"> </w:t>
      </w:r>
      <w:r>
        <w:rPr>
          <w:rFonts w:cs="Arial Narrow"/>
        </w:rPr>
        <w:t>левый</w:t>
      </w:r>
      <w:r>
        <w:t xml:space="preserve"> </w:t>
      </w:r>
      <w:r>
        <w:rPr>
          <w:rFonts w:cs="Arial Narrow"/>
        </w:rPr>
        <w:t>приток</w:t>
      </w:r>
      <w:r>
        <w:t xml:space="preserve"> </w:t>
      </w:r>
      <w:r>
        <w:rPr>
          <w:rFonts w:cs="Arial Narrow"/>
        </w:rPr>
        <w:t>Терека</w:t>
      </w:r>
      <w:r>
        <w:t xml:space="preserve">. </w:t>
      </w:r>
      <w:r>
        <w:rPr>
          <w:rFonts w:cs="Arial Narrow"/>
        </w:rPr>
        <w:t>Длина</w:t>
      </w:r>
      <w:r>
        <w:t xml:space="preserve"> </w:t>
      </w:r>
      <w:r>
        <w:rPr>
          <w:rFonts w:cs="Arial Narrow"/>
        </w:rPr>
        <w:t>реки</w:t>
      </w:r>
      <w:r>
        <w:t xml:space="preserve"> </w:t>
      </w:r>
      <w:r>
        <w:rPr>
          <w:rFonts w:cs="Arial Narrow"/>
        </w:rPr>
        <w:t>—</w:t>
      </w:r>
      <w:r>
        <w:t xml:space="preserve"> 80 </w:t>
      </w:r>
      <w:r>
        <w:rPr>
          <w:rFonts w:cs="Arial Narrow"/>
        </w:rPr>
        <w:t>км</w:t>
      </w:r>
      <w:r>
        <w:t xml:space="preserve">. </w:t>
      </w:r>
      <w:r>
        <w:rPr>
          <w:rFonts w:cs="Arial Narrow"/>
        </w:rPr>
        <w:t>Имеет</w:t>
      </w:r>
      <w:r>
        <w:t xml:space="preserve"> </w:t>
      </w:r>
      <w:r>
        <w:rPr>
          <w:rFonts w:cs="Arial Narrow"/>
        </w:rPr>
        <w:t>ледниково</w:t>
      </w:r>
      <w:r>
        <w:t>-</w:t>
      </w:r>
      <w:r>
        <w:rPr>
          <w:rFonts w:cs="Arial Narrow"/>
        </w:rPr>
        <w:t>снеговое</w:t>
      </w:r>
      <w:r>
        <w:t xml:space="preserve"> питание, половодье на реке наблюдается весной и в начале лета.</w:t>
      </w:r>
    </w:p>
    <w:p w:rsidR="00F23F68" w:rsidRDefault="00F23F68" w:rsidP="00F23F68">
      <w:pPr>
        <w:pStyle w:val="a8"/>
        <w:spacing w:line="240" w:lineRule="auto"/>
        <w:ind w:left="851"/>
      </w:pPr>
      <w:r>
        <w:t>У села Кобан на реке сооружена Гизельдонская ГЭС, гидроагрегаты которой работают при расчётном напоре 289 м, что является одним из самых больших в России расчётных перепадов между бьефами гидроузлов.</w:t>
      </w:r>
    </w:p>
    <w:p w:rsidR="00F23F68" w:rsidRDefault="00F23F68" w:rsidP="00F23F68">
      <w:pPr>
        <w:pStyle w:val="a8"/>
        <w:spacing w:line="240" w:lineRule="auto"/>
        <w:ind w:left="851"/>
      </w:pPr>
      <w:r>
        <w:t>По данным государственного водного реестра России относится к Западно-Каспийскому бассейновому округу, водохозяйственный участок реки — Ардон, речной подбассейн у реки отсутствует. Речной бассейн реки — реки бассейна Каспийского моря междуречья Терека и Волги.</w:t>
      </w:r>
    </w:p>
    <w:p w:rsidR="00F23F68" w:rsidRDefault="00F23F68" w:rsidP="00F23F68">
      <w:pPr>
        <w:pStyle w:val="a8"/>
        <w:spacing w:line="240" w:lineRule="auto"/>
        <w:ind w:left="851"/>
      </w:pPr>
      <w:r>
        <w:t>В области формирования реки Гизельдон и его правого притока Геналдон находится 22 ледника площадью 30,1 км</w:t>
      </w:r>
      <w:r>
        <w:rPr>
          <w:vertAlign w:val="superscript"/>
        </w:rPr>
        <w:t>2</w:t>
      </w:r>
      <w:r>
        <w:t>. В истока х собственно р. Гизельдон сосредоточено 11 ледников, общей площадью 16,3 км</w:t>
      </w:r>
      <w:r>
        <w:rPr>
          <w:vertAlign w:val="superscript"/>
        </w:rPr>
        <w:t>2</w:t>
      </w:r>
      <w:r>
        <w:t>. Область питания обширная и расположена в огромном цирке, ограниченном вершинами Мидаграбинхох (4040 м), Суатисихох (</w:t>
      </w:r>
      <w:r w:rsidR="00BA4E8F">
        <w:t>4466 м</w:t>
      </w:r>
      <w:r>
        <w:t>)</w:t>
      </w:r>
      <w:r w:rsidR="00BA4E8F">
        <w:t>, Джимарахох (4780 м), Саухох (4253 м) и Зейгеланхох (4242 м).</w:t>
      </w:r>
    </w:p>
    <w:p w:rsidR="00B9504A" w:rsidRDefault="00B9504A" w:rsidP="00F23F68">
      <w:pPr>
        <w:pStyle w:val="a8"/>
        <w:spacing w:line="240" w:lineRule="auto"/>
        <w:ind w:left="851"/>
      </w:pPr>
      <w:r>
        <w:t xml:space="preserve">Река </w:t>
      </w:r>
      <w:r w:rsidRPr="00B9504A">
        <w:rPr>
          <w:b/>
        </w:rPr>
        <w:t>Геналдон</w:t>
      </w:r>
      <w:r w:rsidR="005D24BF">
        <w:t xml:space="preserve"> (</w:t>
      </w:r>
      <w:r w:rsidR="005D24BF" w:rsidRPr="005D24BF">
        <w:rPr>
          <w:i/>
        </w:rPr>
        <w:t>осет. Гæналдон</w:t>
      </w:r>
      <w:r w:rsidR="005D24BF" w:rsidRPr="005D24BF">
        <w:t>)</w:t>
      </w:r>
      <w:r>
        <w:t>, правый приток реки Гизельдон впадает между Скалистым и Пастбищным хребтами. Ее истоки находятся на северном склоне Бокового хребта.</w:t>
      </w:r>
    </w:p>
    <w:p w:rsidR="00B9504A" w:rsidRPr="00A66478" w:rsidRDefault="00B9504A" w:rsidP="00F23F68">
      <w:pPr>
        <w:pStyle w:val="a8"/>
        <w:spacing w:line="240" w:lineRule="auto"/>
        <w:ind w:left="851"/>
      </w:pPr>
      <w:r>
        <w:t>От места слияния с р. Геналдон р. Гизельдон</w:t>
      </w:r>
      <w:r w:rsidR="009444AB">
        <w:t xml:space="preserve"> на протяжении 11-12 км протекает по широкой долине с крутыми склонами, покрытыми лесом. На этом участке река принимает несколько незначительных правых ручьев. На базе этих родников построен водозабор Архонского </w:t>
      </w:r>
      <w:r w:rsidR="009444AB" w:rsidRPr="00A66478">
        <w:t>группового водопровода, обеспечивающего питьевой водой селения Гизель, Верхнюю и Нижнюю Санибу и ст. Архонскую. У с. Гизель река выходит на плоскость</w:t>
      </w:r>
      <w:r w:rsidR="00C86EE3" w:rsidRPr="00A66478">
        <w:t xml:space="preserve"> и течет в северном направлении в низких неустойчивых </w:t>
      </w:r>
      <w:r w:rsidR="00304DBE">
        <w:t>б</w:t>
      </w:r>
      <w:r w:rsidR="00C86EE3" w:rsidRPr="00A66478">
        <w:t>ерегах. Разделив станицу Архонскую на две части, она получает название – р. Архонка и севернее с. Цмити, после впадения правого притока р. Черная впадает в р. Терек.</w:t>
      </w:r>
    </w:p>
    <w:p w:rsidR="00126121" w:rsidRPr="00A66478" w:rsidRDefault="00A66478" w:rsidP="009A1AFE">
      <w:pPr>
        <w:pStyle w:val="a8"/>
        <w:spacing w:line="240" w:lineRule="auto"/>
        <w:ind w:left="851"/>
      </w:pPr>
      <w:r w:rsidRPr="00A66478">
        <w:t xml:space="preserve">Река </w:t>
      </w:r>
      <w:r w:rsidRPr="00A66478">
        <w:rPr>
          <w:b/>
        </w:rPr>
        <w:t>Черная</w:t>
      </w:r>
      <w:r>
        <w:t xml:space="preserve"> формируется из родниковых вод на северных склонах Скалистого хребта у горы Фетхуз. </w:t>
      </w:r>
    </w:p>
    <w:p w:rsidR="00D71AC0" w:rsidRPr="00234ABE" w:rsidRDefault="00476724" w:rsidP="00126121">
      <w:pPr>
        <w:pStyle w:val="a8"/>
        <w:spacing w:line="240" w:lineRule="auto"/>
        <w:ind w:left="0" w:firstLine="0"/>
        <w:jc w:val="center"/>
        <w:rPr>
          <w:highlight w:val="yellow"/>
        </w:rPr>
      </w:pPr>
      <w:r w:rsidRPr="00234ABE">
        <w:rPr>
          <w:rFonts w:ascii="Arial" w:hAnsi="Arial" w:cs="Arial"/>
          <w:b/>
          <w:i/>
          <w:noProof/>
          <w:spacing w:val="-10"/>
          <w:sz w:val="20"/>
          <w:szCs w:val="20"/>
        </w:rPr>
        <w:lastRenderedPageBreak/>
        <w:drawing>
          <wp:inline distT="0" distB="0" distL="0" distR="0" wp14:anchorId="56773645" wp14:editId="3669C816">
            <wp:extent cx="5834380" cy="8004175"/>
            <wp:effectExtent l="0" t="0" r="0" b="0"/>
            <wp:docPr id="3" name="Рисунок 3" descr="Рисунок1-2-9-бассейн реки Гизельд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2-9-бассейн реки Гизельдон"/>
                    <pic:cNvPicPr>
                      <a:picLocks noChangeAspect="1" noChangeArrowheads="1"/>
                    </pic:cNvPicPr>
                  </pic:nvPicPr>
                  <pic:blipFill>
                    <a:blip r:embed="rId26">
                      <a:extLst>
                        <a:ext uri="{28A0092B-C50C-407E-A947-70E740481C1C}">
                          <a14:useLocalDpi xmlns:a14="http://schemas.microsoft.com/office/drawing/2010/main" val="0"/>
                        </a:ext>
                      </a:extLst>
                    </a:blip>
                    <a:srcRect l="3711" t="2255" r="3136" b="6099"/>
                    <a:stretch>
                      <a:fillRect/>
                    </a:stretch>
                  </pic:blipFill>
                  <pic:spPr bwMode="auto">
                    <a:xfrm>
                      <a:off x="0" y="0"/>
                      <a:ext cx="5834380" cy="8004175"/>
                    </a:xfrm>
                    <a:prstGeom prst="rect">
                      <a:avLst/>
                    </a:prstGeom>
                    <a:noFill/>
                    <a:ln>
                      <a:noFill/>
                    </a:ln>
                  </pic:spPr>
                </pic:pic>
              </a:graphicData>
            </a:graphic>
          </wp:inline>
        </w:drawing>
      </w:r>
    </w:p>
    <w:p w:rsidR="00D71AC0" w:rsidRPr="00234ABE" w:rsidRDefault="00D71AC0" w:rsidP="00D71AC0">
      <w:pPr>
        <w:pStyle w:val="a8"/>
        <w:spacing w:line="240" w:lineRule="auto"/>
        <w:ind w:left="0" w:firstLine="0"/>
        <w:jc w:val="center"/>
        <w:rPr>
          <w:b/>
        </w:rPr>
      </w:pPr>
      <w:r w:rsidRPr="00234ABE">
        <w:rPr>
          <w:b/>
        </w:rPr>
        <w:t>Рис.</w:t>
      </w:r>
      <w:r w:rsidR="00141DC3" w:rsidRPr="00234ABE">
        <w:rPr>
          <w:b/>
        </w:rPr>
        <w:t xml:space="preserve"> 2.3.1</w:t>
      </w:r>
      <w:r w:rsidRPr="00234ABE">
        <w:rPr>
          <w:b/>
        </w:rPr>
        <w:t xml:space="preserve"> Схема речной сети бассейна реки </w:t>
      </w:r>
      <w:r w:rsidR="00476724" w:rsidRPr="00234ABE">
        <w:rPr>
          <w:b/>
        </w:rPr>
        <w:t>Гизельдон</w:t>
      </w:r>
      <w:r w:rsidR="00141DC3" w:rsidRPr="00234ABE">
        <w:rPr>
          <w:rStyle w:val="afe"/>
          <w:b/>
        </w:rPr>
        <w:footnoteReference w:id="12"/>
      </w:r>
    </w:p>
    <w:p w:rsidR="009A1AFE" w:rsidRPr="00103132" w:rsidRDefault="009A1AFE" w:rsidP="009A1AFE">
      <w:pPr>
        <w:pStyle w:val="a8"/>
        <w:spacing w:line="240" w:lineRule="auto"/>
        <w:ind w:left="851"/>
        <w:rPr>
          <w:color w:val="7030A0"/>
        </w:rPr>
      </w:pPr>
    </w:p>
    <w:p w:rsidR="000A5813" w:rsidRPr="000A5813" w:rsidRDefault="000A5813" w:rsidP="000A5813">
      <w:pPr>
        <w:pStyle w:val="a8"/>
        <w:spacing w:line="240" w:lineRule="auto"/>
        <w:ind w:left="851"/>
      </w:pPr>
      <w:r>
        <w:t>По геологическому строению, верховье р. Гизельдон и ее притоки характеризуются глинистыми</w:t>
      </w:r>
      <w:r w:rsidRPr="000A5813">
        <w:t xml:space="preserve"> сланцами, песчаниками, кварцитами и другими горными породами. Долины же </w:t>
      </w:r>
      <w:r w:rsidRPr="000A5813">
        <w:lastRenderedPageBreak/>
        <w:t>р.</w:t>
      </w:r>
      <w:r>
        <w:t xml:space="preserve"> </w:t>
      </w:r>
      <w:r w:rsidRPr="000A5813">
        <w:t>Гизельдон и ее притоков устланы моренными отложениями ледников. В средней части горные породы представлены сланцами, мергелями и известняками, носящими следы значительных тектонических нарушений. Склоны долины прикрыты иногда, довольно мощными слоями делювиальных отложений. В верховьях характерно наличие осыпей и оползней. Оползневые явления наблюдаются по склонам р.</w:t>
      </w:r>
      <w:r>
        <w:t xml:space="preserve"> </w:t>
      </w:r>
      <w:r w:rsidRPr="000A5813">
        <w:t xml:space="preserve">Гизельдон и </w:t>
      </w:r>
      <w:r>
        <w:t xml:space="preserve">р. </w:t>
      </w:r>
      <w:r w:rsidRPr="000A5813">
        <w:t>Геналдон. Плоскостью скольжения служит смоченная поверхность ленточных глин. В высоког</w:t>
      </w:r>
      <w:r>
        <w:t>орной части ущелья, выше с. Джи</w:t>
      </w:r>
      <w:r w:rsidRPr="000A5813">
        <w:t>мара, многие оползни крутых склонов переходят в обвалы.</w:t>
      </w:r>
    </w:p>
    <w:p w:rsidR="000A5813" w:rsidRPr="000A5813" w:rsidRDefault="000A5813" w:rsidP="000A5813">
      <w:pPr>
        <w:pStyle w:val="a8"/>
        <w:spacing w:line="240" w:lineRule="auto"/>
        <w:ind w:left="851"/>
      </w:pPr>
      <w:r w:rsidRPr="000A5813">
        <w:t>Гео</w:t>
      </w:r>
      <w:r>
        <w:t>логическое строение долины р. Ги</w:t>
      </w:r>
      <w:r w:rsidRPr="000A5813">
        <w:t>зельдон несколько отличается от строения долины р</w:t>
      </w:r>
      <w:r>
        <w:t>. Геналдон. Кристаллические поро</w:t>
      </w:r>
      <w:r w:rsidRPr="000A5813">
        <w:t>ды (г</w:t>
      </w:r>
      <w:r>
        <w:t>раниты и диабазы) в верховьях р. Ге</w:t>
      </w:r>
      <w:r w:rsidRPr="000A5813">
        <w:t>налдон встречаются лишь в виде жил среди палеозойских сланцев. Они недостаточно плотные, и этим обусловливается быстрая разрушаемость обоих склонов и образование осыпей и оползней, дающих материал для селевых выносов.</w:t>
      </w:r>
    </w:p>
    <w:p w:rsidR="00F92028" w:rsidRPr="007C2770" w:rsidRDefault="000A5813" w:rsidP="00F92028">
      <w:pPr>
        <w:pStyle w:val="a8"/>
        <w:spacing w:line="240" w:lineRule="auto"/>
        <w:ind w:left="851"/>
      </w:pPr>
      <w:r w:rsidRPr="000A5813">
        <w:t>Плоскостной участок р.</w:t>
      </w:r>
      <w:r>
        <w:t xml:space="preserve"> </w:t>
      </w:r>
      <w:r w:rsidRPr="000A5813">
        <w:t>Гизельдон в геологическ</w:t>
      </w:r>
      <w:r>
        <w:t>ом отношении характеризуется ал</w:t>
      </w:r>
      <w:r w:rsidRPr="000A5813">
        <w:t>лювием, слагающим ложе и берега реки. Южнее автотрассы Владикавказ-Алагир по обе стороны р.</w:t>
      </w:r>
      <w:r>
        <w:t xml:space="preserve"> </w:t>
      </w:r>
      <w:r w:rsidRPr="007C2770">
        <w:t>Гизельдон распространены желто-бурые лесные оподзоленные глинистые почвы на карбонатных лессовидных глинах, сменяющиеся севернее автотрассы</w:t>
      </w:r>
      <w:r w:rsidR="00F92028" w:rsidRPr="007C2770">
        <w:t xml:space="preserve"> дерново-глеевыми оподзоленными глинистыми почвами. Севернее с. Гизель река проложила русло в аллювиально-луговых почвах и выщелоченных глинистых черноземах, подстилающихся галечником.</w:t>
      </w:r>
    </w:p>
    <w:p w:rsidR="00F92028" w:rsidRPr="00576D2B" w:rsidRDefault="00F92028" w:rsidP="00F92028">
      <w:pPr>
        <w:pStyle w:val="a8"/>
        <w:spacing w:line="240" w:lineRule="auto"/>
        <w:ind w:left="851"/>
      </w:pPr>
      <w:r w:rsidRPr="00576D2B">
        <w:t>Режим р. Гизельдон является характерным для горной реки с ледниковым питанием. Годовой ход горизонтов и расходов в общем совпадает с колебаниями температуры воздуха. Минимальные расходы наблюдаются в марте, максимальные - в июле. Паводковые расходы по своему происхождению имеют смешанный характер - от таяния ледников и ливней, причем ливневая составляющая имеет преобладающее значение и величину.</w:t>
      </w:r>
    </w:p>
    <w:p w:rsidR="00F92028" w:rsidRPr="00576D2B" w:rsidRDefault="00F92028" w:rsidP="00F92028">
      <w:pPr>
        <w:pStyle w:val="a8"/>
        <w:spacing w:line="240" w:lineRule="auto"/>
        <w:ind w:left="851"/>
      </w:pPr>
      <w:r w:rsidRPr="00576D2B">
        <w:t>Химический состав воды р.</w:t>
      </w:r>
      <w:r w:rsidR="007C2770" w:rsidRPr="00576D2B">
        <w:t xml:space="preserve"> </w:t>
      </w:r>
      <w:r w:rsidRPr="00576D2B">
        <w:t>Гизельдон у выхода из ущелья имеет умеренную минерализацию и гидрокарбонатно-хлоридный кальциево-натриевый состав. В отличие от воды всех других рек Северной Осетии вода р.</w:t>
      </w:r>
      <w:r w:rsidR="007C2770" w:rsidRPr="00576D2B">
        <w:t xml:space="preserve"> </w:t>
      </w:r>
      <w:r w:rsidRPr="00576D2B">
        <w:t>Гизельдон характеризуется относительно высоким содержанием иона хлора - 33-45 мг/л. Это является следствием многодебитных хлоридных натриевых минеральных вод Кармадона в бассейне р.</w:t>
      </w:r>
      <w:r w:rsidR="007C2770" w:rsidRPr="00576D2B">
        <w:t xml:space="preserve"> Геналдон</w:t>
      </w:r>
      <w:r w:rsidRPr="00576D2B">
        <w:t>.</w:t>
      </w:r>
    </w:p>
    <w:p w:rsidR="000A5813" w:rsidRPr="00576D2B"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576D2B" w:rsidTr="00883090">
        <w:tc>
          <w:tcPr>
            <w:tcW w:w="8611" w:type="dxa"/>
            <w:shd w:val="clear" w:color="auto" w:fill="C2D69B" w:themeFill="accent3" w:themeFillTint="99"/>
          </w:tcPr>
          <w:p w:rsidR="00862DAC" w:rsidRPr="00576D2B" w:rsidRDefault="00862DAC" w:rsidP="0055752F">
            <w:pPr>
              <w:pStyle w:val="a8"/>
              <w:spacing w:line="240" w:lineRule="auto"/>
              <w:ind w:left="0" w:firstLine="0"/>
              <w:rPr>
                <w:i/>
                <w:sz w:val="28"/>
                <w:szCs w:val="28"/>
              </w:rPr>
            </w:pPr>
            <w:r w:rsidRPr="00576D2B">
              <w:rPr>
                <w:i/>
                <w:sz w:val="28"/>
                <w:szCs w:val="28"/>
              </w:rPr>
              <w:t>2.4. Инженерно-геологические условия</w:t>
            </w:r>
          </w:p>
        </w:tc>
      </w:tr>
    </w:tbl>
    <w:p w:rsidR="00862DAC" w:rsidRPr="00576D2B" w:rsidRDefault="00862DAC" w:rsidP="0055752F">
      <w:pPr>
        <w:pStyle w:val="a8"/>
        <w:spacing w:line="240" w:lineRule="auto"/>
        <w:ind w:left="851"/>
      </w:pPr>
    </w:p>
    <w:p w:rsidR="006E7EBA" w:rsidRPr="00576D2B" w:rsidRDefault="006E7EBA" w:rsidP="006E7EBA">
      <w:pPr>
        <w:pStyle w:val="a8"/>
        <w:spacing w:line="240" w:lineRule="auto"/>
        <w:ind w:left="851"/>
      </w:pPr>
      <w:r w:rsidRPr="00576D2B">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576D2B">
        <w:t>разнородностью</w:t>
      </w:r>
      <w:r w:rsidRPr="00576D2B">
        <w:t xml:space="preserve"> инженерно-геологических условий. </w:t>
      </w:r>
    </w:p>
    <w:p w:rsidR="006E7EBA" w:rsidRPr="00576D2B" w:rsidRDefault="006E7EBA" w:rsidP="006E7EBA">
      <w:pPr>
        <w:pStyle w:val="a8"/>
        <w:spacing w:line="240" w:lineRule="auto"/>
        <w:ind w:left="851"/>
      </w:pPr>
      <w:r w:rsidRPr="00576D2B">
        <w:t>По степени пригодности для градостроительного освоения земли поселения можно разделить на следующие категории:</w:t>
      </w:r>
    </w:p>
    <w:p w:rsidR="006E7EBA" w:rsidRPr="00576D2B" w:rsidRDefault="006E7EBA" w:rsidP="00883090">
      <w:pPr>
        <w:pStyle w:val="a8"/>
        <w:spacing w:line="240" w:lineRule="auto"/>
        <w:ind w:left="851"/>
      </w:pPr>
      <w:r w:rsidRPr="00576D2B">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576D2B">
        <w:t>равнинную территорию поселения и большую часть населенного пункта.</w:t>
      </w:r>
    </w:p>
    <w:p w:rsidR="006E7EBA" w:rsidRPr="00576D2B" w:rsidRDefault="006E7EBA" w:rsidP="006E7EBA">
      <w:pPr>
        <w:pStyle w:val="a8"/>
        <w:spacing w:line="240" w:lineRule="auto"/>
        <w:ind w:left="851"/>
      </w:pPr>
      <w:r w:rsidRPr="00576D2B">
        <w:t>2. Территории относитель</w:t>
      </w:r>
      <w:r w:rsidR="00B9687E" w:rsidRPr="00576D2B">
        <w:t>но благоприятные для градо</w:t>
      </w:r>
      <w:r w:rsidRPr="00576D2B">
        <w:t>строительно</w:t>
      </w:r>
      <w:r w:rsidR="00883090" w:rsidRPr="00576D2B">
        <w:t>го освоения. Участки долин рек</w:t>
      </w:r>
      <w:r w:rsidRPr="00576D2B">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576D2B">
        <w:t>Нижняя часть склонов, не подверженных опасным геологическим процессам.</w:t>
      </w:r>
    </w:p>
    <w:p w:rsidR="006E7EBA" w:rsidRDefault="006E7EBA" w:rsidP="006E7EBA">
      <w:pPr>
        <w:pStyle w:val="a8"/>
        <w:spacing w:line="240" w:lineRule="auto"/>
        <w:ind w:left="851"/>
      </w:pPr>
      <w:r w:rsidRPr="00576D2B">
        <w:t xml:space="preserve">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w:t>
      </w:r>
      <w:r w:rsidRPr="00576D2B">
        <w:lastRenderedPageBreak/>
        <w:t>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576D2B">
        <w:t>ой</w:t>
      </w:r>
      <w:r w:rsidR="00576D2B">
        <w:t xml:space="preserve"> с их эксплуатацией.</w:t>
      </w:r>
    </w:p>
    <w:p w:rsidR="00576D2B" w:rsidRPr="00576D2B" w:rsidRDefault="00576D2B" w:rsidP="006E7EBA">
      <w:pPr>
        <w:pStyle w:val="a8"/>
        <w:spacing w:line="240" w:lineRule="auto"/>
        <w:ind w:left="851"/>
      </w:pPr>
      <w:r>
        <w:t>Также к данной категории относятся территории на горных склонах, строительство на которых не возможно.</w:t>
      </w:r>
    </w:p>
    <w:p w:rsidR="00862DAC" w:rsidRPr="00ED286C" w:rsidRDefault="006E7EBA" w:rsidP="006E7EBA">
      <w:pPr>
        <w:pStyle w:val="a8"/>
        <w:spacing w:line="240" w:lineRule="auto"/>
        <w:ind w:left="851"/>
      </w:pPr>
      <w:r w:rsidRPr="00576D2B">
        <w:t xml:space="preserve">Таким образом, большая часть МО </w:t>
      </w:r>
      <w:r w:rsidR="00576D2B">
        <w:t>Гизельское</w:t>
      </w:r>
      <w:r w:rsidR="00BC1667" w:rsidRPr="00576D2B">
        <w:t xml:space="preserve"> СП</w:t>
      </w:r>
      <w:r w:rsidRPr="00576D2B">
        <w:t xml:space="preserve"> пригодна для градостроительног</w:t>
      </w:r>
      <w:r w:rsidR="00B9687E" w:rsidRPr="00576D2B">
        <w:t>о освоения с минимальными затра</w:t>
      </w:r>
      <w:r w:rsidRPr="00576D2B">
        <w:t>тами на инженерно-геологическую подготовку.</w:t>
      </w:r>
    </w:p>
    <w:p w:rsidR="00862DAC" w:rsidRPr="00A66478"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A66478" w:rsidTr="00BC0F3D">
        <w:tc>
          <w:tcPr>
            <w:tcW w:w="8612" w:type="dxa"/>
            <w:shd w:val="clear" w:color="auto" w:fill="C2D69B" w:themeFill="accent3" w:themeFillTint="99"/>
          </w:tcPr>
          <w:p w:rsidR="001E4584" w:rsidRPr="00A66478" w:rsidRDefault="001E4584" w:rsidP="00E37065">
            <w:pPr>
              <w:pStyle w:val="a8"/>
              <w:spacing w:line="240" w:lineRule="auto"/>
              <w:ind w:left="0" w:firstLine="0"/>
              <w:jc w:val="left"/>
              <w:rPr>
                <w:i/>
                <w:sz w:val="28"/>
                <w:szCs w:val="28"/>
              </w:rPr>
            </w:pPr>
            <w:r w:rsidRPr="00A66478">
              <w:rPr>
                <w:i/>
                <w:sz w:val="28"/>
                <w:szCs w:val="28"/>
              </w:rPr>
              <w:t>2.</w:t>
            </w:r>
            <w:r w:rsidR="007260BF" w:rsidRPr="00A66478">
              <w:rPr>
                <w:i/>
                <w:sz w:val="28"/>
                <w:szCs w:val="28"/>
              </w:rPr>
              <w:t>5</w:t>
            </w:r>
            <w:r w:rsidRPr="00A66478">
              <w:rPr>
                <w:i/>
                <w:sz w:val="28"/>
                <w:szCs w:val="28"/>
              </w:rPr>
              <w:t>. Почвы территории МО</w:t>
            </w:r>
            <w:r w:rsidR="005D4901">
              <w:rPr>
                <w:i/>
                <w:sz w:val="28"/>
                <w:szCs w:val="28"/>
              </w:rPr>
              <w:t xml:space="preserve"> </w:t>
            </w:r>
            <w:r w:rsidR="005D4901">
              <w:rPr>
                <w:rStyle w:val="afe"/>
                <w:i/>
                <w:sz w:val="28"/>
                <w:szCs w:val="28"/>
              </w:rPr>
              <w:footnoteReference w:id="13"/>
            </w:r>
          </w:p>
        </w:tc>
      </w:tr>
    </w:tbl>
    <w:p w:rsidR="001E4584" w:rsidRPr="00A66478" w:rsidRDefault="001E4584" w:rsidP="0055752F">
      <w:pPr>
        <w:pStyle w:val="a8"/>
        <w:spacing w:line="240" w:lineRule="auto"/>
        <w:ind w:left="0" w:firstLine="0"/>
        <w:rPr>
          <w:rFonts w:ascii="Times New Roman" w:hAnsi="Times New Roman"/>
        </w:rPr>
      </w:pPr>
    </w:p>
    <w:p w:rsidR="005D4901" w:rsidRDefault="005D4901" w:rsidP="005D4901">
      <w:pPr>
        <w:pStyle w:val="a8"/>
        <w:spacing w:line="240" w:lineRule="auto"/>
        <w:ind w:left="851"/>
      </w:pPr>
      <w:r>
        <w:t xml:space="preserve">Распределение почв на территории Пригородный района подчиняется закону вертикальной зональности, при котором четко выделяется ряд почвенных зон. </w:t>
      </w:r>
    </w:p>
    <w:p w:rsidR="005D4901" w:rsidRDefault="005D4901" w:rsidP="005D4901">
      <w:pPr>
        <w:pStyle w:val="a8"/>
        <w:spacing w:line="240" w:lineRule="auto"/>
        <w:ind w:left="851"/>
      </w:pPr>
      <w:r>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Default="005D4901" w:rsidP="005D4901">
      <w:pPr>
        <w:pStyle w:val="a8"/>
        <w:spacing w:line="240" w:lineRule="auto"/>
        <w:ind w:left="851"/>
      </w:pPr>
      <w:r>
        <w:t>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5D4901" w:rsidRDefault="005D4901" w:rsidP="005D4901">
      <w:pPr>
        <w:pStyle w:val="a8"/>
        <w:spacing w:line="240" w:lineRule="auto"/>
        <w:ind w:left="851"/>
      </w:pPr>
      <w:r>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5D4901" w:rsidRDefault="005D4901" w:rsidP="005D4901">
      <w:pPr>
        <w:pStyle w:val="a8"/>
        <w:spacing w:line="240" w:lineRule="auto"/>
        <w:ind w:left="851"/>
      </w:pPr>
      <w:r>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Default="005D4901" w:rsidP="005D4901">
      <w:pPr>
        <w:pStyle w:val="a8"/>
        <w:spacing w:line="240" w:lineRule="auto"/>
        <w:ind w:left="851"/>
      </w:pPr>
      <w:r>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5D4901"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5D4901" w:rsidTr="00883090">
        <w:tc>
          <w:tcPr>
            <w:tcW w:w="8612" w:type="dxa"/>
            <w:shd w:val="clear" w:color="auto" w:fill="C2D69B" w:themeFill="accent3" w:themeFillTint="99"/>
          </w:tcPr>
          <w:p w:rsidR="007260BF" w:rsidRPr="005D4901" w:rsidRDefault="007260BF" w:rsidP="00E37065">
            <w:pPr>
              <w:pStyle w:val="a8"/>
              <w:spacing w:line="240" w:lineRule="auto"/>
              <w:ind w:left="0" w:firstLine="0"/>
              <w:rPr>
                <w:rFonts w:ascii="Times New Roman" w:hAnsi="Times New Roman"/>
              </w:rPr>
            </w:pPr>
            <w:r w:rsidRPr="005D4901">
              <w:rPr>
                <w:i/>
                <w:sz w:val="28"/>
                <w:szCs w:val="28"/>
              </w:rPr>
              <w:t>2.6. Растительность и животный мир территории МО</w:t>
            </w:r>
            <w:r w:rsidR="00E37065" w:rsidRPr="005D4901">
              <w:rPr>
                <w:rStyle w:val="afe"/>
                <w:i/>
                <w:sz w:val="28"/>
                <w:szCs w:val="28"/>
              </w:rPr>
              <w:footnoteReference w:id="14"/>
            </w:r>
          </w:p>
        </w:tc>
      </w:tr>
    </w:tbl>
    <w:p w:rsidR="007260BF" w:rsidRPr="005D4901" w:rsidRDefault="007260BF" w:rsidP="007260BF">
      <w:pPr>
        <w:pStyle w:val="a8"/>
        <w:spacing w:line="240" w:lineRule="auto"/>
        <w:ind w:left="0" w:firstLine="0"/>
        <w:rPr>
          <w:rFonts w:ascii="Times New Roman" w:hAnsi="Times New Roman"/>
        </w:rPr>
      </w:pPr>
    </w:p>
    <w:p w:rsidR="00823715" w:rsidRPr="005D4901" w:rsidRDefault="00823715" w:rsidP="007260BF">
      <w:pPr>
        <w:pStyle w:val="a8"/>
        <w:spacing w:line="240" w:lineRule="auto"/>
        <w:ind w:left="851"/>
      </w:pPr>
      <w:r w:rsidRPr="005D4901">
        <w:t xml:space="preserve">Интенсификация сельскохозяйственного производства привела к тому, что на территории </w:t>
      </w:r>
      <w:r w:rsidR="005D4901" w:rsidRPr="005D4901">
        <w:t>Пригородного</w:t>
      </w:r>
      <w:r w:rsidRPr="005D4901">
        <w:t xml:space="preserve"> района естественные ландшафты остались только в </w:t>
      </w:r>
      <w:r w:rsidR="005D4901" w:rsidRPr="005D4901">
        <w:t>южной</w:t>
      </w:r>
      <w:r w:rsidRPr="005D4901">
        <w:t xml:space="preserve"> </w:t>
      </w:r>
      <w:r w:rsidR="005D4901" w:rsidRPr="005D4901">
        <w:t>(горной)</w:t>
      </w:r>
      <w:r w:rsidRPr="005D4901">
        <w:t xml:space="preserve"> част</w:t>
      </w:r>
      <w:r w:rsidR="005D4901" w:rsidRPr="005D4901">
        <w:t>и</w:t>
      </w:r>
      <w:r w:rsidRPr="005D4901">
        <w:t xml:space="preserve"> района и в поймах рек, только на неудобных землях.</w:t>
      </w:r>
    </w:p>
    <w:p w:rsidR="000905C5" w:rsidRPr="005D4901" w:rsidRDefault="000905C5" w:rsidP="000905C5">
      <w:pPr>
        <w:pStyle w:val="a8"/>
        <w:spacing w:line="240" w:lineRule="auto"/>
        <w:ind w:left="851"/>
      </w:pPr>
      <w:r w:rsidRPr="005D4901">
        <w:lastRenderedPageBreak/>
        <w:t>Припойменные леса сформированы различными видами ивы, тополя, облепихи, а также осины.</w:t>
      </w:r>
    </w:p>
    <w:p w:rsidR="000905C5" w:rsidRPr="005D4901" w:rsidRDefault="000905C5" w:rsidP="000905C5">
      <w:pPr>
        <w:pStyle w:val="a8"/>
        <w:spacing w:line="240" w:lineRule="auto"/>
        <w:ind w:left="851"/>
      </w:pPr>
      <w:r w:rsidRPr="005D4901">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5D4901" w:rsidRDefault="000905C5" w:rsidP="000905C5">
      <w:pPr>
        <w:pStyle w:val="a8"/>
        <w:spacing w:line="240" w:lineRule="auto"/>
        <w:ind w:left="851"/>
      </w:pPr>
      <w:r w:rsidRPr="005D4901">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5D4901" w:rsidRDefault="000905C5" w:rsidP="000905C5">
      <w:pPr>
        <w:pStyle w:val="a8"/>
        <w:spacing w:line="240" w:lineRule="auto"/>
        <w:ind w:left="851"/>
      </w:pPr>
      <w:r w:rsidRPr="005D4901">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 Водный мир представлен усачами, плотвой, карпами, сазанами, форелью.</w:t>
      </w:r>
    </w:p>
    <w:p w:rsidR="00CD5C34" w:rsidRPr="007C2770"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7C2770" w:rsidTr="00CD5C34">
        <w:tc>
          <w:tcPr>
            <w:tcW w:w="8611" w:type="dxa"/>
            <w:shd w:val="clear" w:color="auto" w:fill="C2D69B" w:themeFill="accent3" w:themeFillTint="99"/>
          </w:tcPr>
          <w:p w:rsidR="00CD5C34" w:rsidRPr="007C2770" w:rsidRDefault="00CD5C34" w:rsidP="00D656DE">
            <w:pPr>
              <w:pStyle w:val="a8"/>
              <w:spacing w:line="240" w:lineRule="auto"/>
              <w:ind w:left="0" w:firstLine="0"/>
              <w:rPr>
                <w:rFonts w:ascii="Times New Roman" w:hAnsi="Times New Roman"/>
              </w:rPr>
            </w:pPr>
            <w:r w:rsidRPr="007C2770">
              <w:rPr>
                <w:i/>
                <w:sz w:val="28"/>
                <w:szCs w:val="28"/>
              </w:rPr>
              <w:t>2.</w:t>
            </w:r>
            <w:r w:rsidR="00D656DE" w:rsidRPr="007C2770">
              <w:rPr>
                <w:i/>
                <w:sz w:val="28"/>
                <w:szCs w:val="28"/>
              </w:rPr>
              <w:t>7</w:t>
            </w:r>
            <w:r w:rsidRPr="007C2770">
              <w:rPr>
                <w:i/>
                <w:sz w:val="28"/>
                <w:szCs w:val="28"/>
              </w:rPr>
              <w:t>. Характеристика современного землепользования</w:t>
            </w:r>
          </w:p>
        </w:tc>
      </w:tr>
    </w:tbl>
    <w:p w:rsidR="00CD5C34" w:rsidRPr="007C2770" w:rsidRDefault="00CD5C34" w:rsidP="00CD5C34">
      <w:pPr>
        <w:pStyle w:val="a8"/>
        <w:spacing w:line="240" w:lineRule="auto"/>
        <w:ind w:left="0" w:firstLine="0"/>
        <w:rPr>
          <w:rFonts w:ascii="Times New Roman" w:hAnsi="Times New Roman"/>
        </w:rPr>
      </w:pPr>
    </w:p>
    <w:p w:rsidR="00CD5C34" w:rsidRPr="00AA784D" w:rsidRDefault="00CD5C34" w:rsidP="00CD5C34">
      <w:pPr>
        <w:spacing w:line="240" w:lineRule="auto"/>
        <w:ind w:left="851" w:firstLine="720"/>
        <w:rPr>
          <w:bCs/>
        </w:rPr>
      </w:pPr>
      <w:r w:rsidRPr="00AA784D">
        <w:rPr>
          <w:bCs/>
        </w:rPr>
        <w:t xml:space="preserve">Общая площадь земель сельского поселения </w:t>
      </w:r>
      <w:r w:rsidRPr="003A3132">
        <w:rPr>
          <w:bCs/>
        </w:rPr>
        <w:t xml:space="preserve">составляет </w:t>
      </w:r>
      <w:r w:rsidR="003A3132" w:rsidRPr="003A3132">
        <w:rPr>
          <w:bCs/>
        </w:rPr>
        <w:t>14,4 км</w:t>
      </w:r>
      <w:r w:rsidR="003A3132" w:rsidRPr="003A3132">
        <w:rPr>
          <w:bCs/>
          <w:vertAlign w:val="superscript"/>
        </w:rPr>
        <w:t>2</w:t>
      </w:r>
      <w:r w:rsidRPr="003A3132">
        <w:rPr>
          <w:bCs/>
        </w:rPr>
        <w:t xml:space="preserve">, из которых </w:t>
      </w:r>
      <w:r w:rsidRPr="003A3132">
        <w:t xml:space="preserve">основную часть территории занимают земли сельскохозяйственного назначения </w:t>
      </w:r>
      <w:r w:rsidR="006254D0" w:rsidRPr="003A3132">
        <w:t>и земли лесного фонда</w:t>
      </w:r>
      <w:r w:rsidRPr="003A3132">
        <w:t>. Остальную часть территории за</w:t>
      </w:r>
      <w:r w:rsidR="006254D0" w:rsidRPr="003A3132">
        <w:t>нимают земли населенных пунктов</w:t>
      </w:r>
      <w:r w:rsidRPr="00AA784D">
        <w:t xml:space="preserve">, земли </w:t>
      </w:r>
      <w:r w:rsidRPr="003A3132">
        <w:t>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3A3132" w:rsidRPr="003A3132">
        <w:t>139,97</w:t>
      </w:r>
      <w:r w:rsidR="006254D0" w:rsidRPr="003A3132">
        <w:t xml:space="preserve"> га</w:t>
      </w:r>
      <w:r w:rsidRPr="003A3132">
        <w:t>), земли особо охраняемых природных территорий и объектов (</w:t>
      </w:r>
      <w:r w:rsidR="003A3132" w:rsidRPr="003A3132">
        <w:t>требует уточнения по результатом очередной инвентаризации</w:t>
      </w:r>
      <w:r w:rsidR="006254D0" w:rsidRPr="003A3132">
        <w:t>)</w:t>
      </w:r>
      <w:r w:rsidRPr="003A3132">
        <w:t>.</w:t>
      </w:r>
    </w:p>
    <w:p w:rsidR="00CD5C34" w:rsidRPr="00AA784D" w:rsidRDefault="00CD5C34" w:rsidP="00CD5C34">
      <w:pPr>
        <w:spacing w:line="240" w:lineRule="auto"/>
        <w:ind w:left="851" w:firstLine="709"/>
      </w:pPr>
      <w:r w:rsidRPr="00AA784D">
        <w:t xml:space="preserve">Структура земельного фонда сельского поселения в таблице </w:t>
      </w:r>
      <w:r w:rsidR="00D656DE" w:rsidRPr="00AA784D">
        <w:t>2</w:t>
      </w:r>
      <w:r w:rsidRPr="00AA784D">
        <w:t>.</w:t>
      </w:r>
      <w:r w:rsidR="00D656DE" w:rsidRPr="00AA784D">
        <w:t>7</w:t>
      </w:r>
      <w:r w:rsidRPr="00AA784D">
        <w:t>.1.</w:t>
      </w:r>
    </w:p>
    <w:p w:rsidR="00CD5C34" w:rsidRPr="00AA784D" w:rsidRDefault="00CD5C34" w:rsidP="00CD5C34">
      <w:pPr>
        <w:spacing w:line="240" w:lineRule="auto"/>
        <w:ind w:left="851" w:firstLine="709"/>
      </w:pPr>
    </w:p>
    <w:p w:rsidR="00CD5C34" w:rsidRPr="00AA784D" w:rsidRDefault="00CD5C34" w:rsidP="00CD5C34">
      <w:pPr>
        <w:pStyle w:val="a8"/>
        <w:spacing w:line="240" w:lineRule="auto"/>
        <w:ind w:left="851"/>
        <w:jc w:val="right"/>
        <w:rPr>
          <w:rFonts w:cs="Arial"/>
          <w:b/>
        </w:rPr>
      </w:pPr>
      <w:r w:rsidRPr="00AA784D">
        <w:rPr>
          <w:rFonts w:cs="Arial"/>
          <w:b/>
        </w:rPr>
        <w:t xml:space="preserve">Таблица </w:t>
      </w:r>
      <w:r w:rsidR="00D656DE" w:rsidRPr="00AA784D">
        <w:rPr>
          <w:rFonts w:cs="Arial"/>
          <w:b/>
        </w:rPr>
        <w:t>2</w:t>
      </w:r>
      <w:r w:rsidRPr="00AA784D">
        <w:rPr>
          <w:rFonts w:cs="Arial"/>
          <w:b/>
        </w:rPr>
        <w:t>.</w:t>
      </w:r>
      <w:r w:rsidR="00D656DE" w:rsidRPr="00AA784D">
        <w:rPr>
          <w:rFonts w:cs="Arial"/>
          <w:b/>
        </w:rPr>
        <w:t>7</w:t>
      </w:r>
      <w:r w:rsidRPr="00AA784D">
        <w:rPr>
          <w:rFonts w:cs="Arial"/>
          <w:b/>
        </w:rPr>
        <w:t>.1</w:t>
      </w:r>
    </w:p>
    <w:p w:rsidR="00CD5C34" w:rsidRPr="00AA784D" w:rsidRDefault="00CD5C34" w:rsidP="00CD5C34">
      <w:pPr>
        <w:pStyle w:val="a8"/>
        <w:spacing w:line="240" w:lineRule="auto"/>
        <w:ind w:left="0" w:firstLine="0"/>
        <w:jc w:val="center"/>
        <w:rPr>
          <w:rFonts w:cs="Arial"/>
          <w:b/>
        </w:rPr>
      </w:pPr>
      <w:r w:rsidRPr="00AA784D">
        <w:rPr>
          <w:rFonts w:cs="Arial"/>
          <w:b/>
        </w:rPr>
        <w:t xml:space="preserve">Структура земельного фонда </w:t>
      </w:r>
      <w:r w:rsidR="007C2770" w:rsidRPr="00AA784D">
        <w:rPr>
          <w:rFonts w:cs="Arial"/>
          <w:b/>
        </w:rPr>
        <w:t>Гизельского</w:t>
      </w:r>
      <w:r w:rsidRPr="00AA784D">
        <w:rPr>
          <w:rFonts w:cs="Arial"/>
          <w:b/>
        </w:rPr>
        <w:t xml:space="preserve"> сельского поселения</w:t>
      </w:r>
    </w:p>
    <w:p w:rsidR="00CD5C34" w:rsidRPr="00AA784D" w:rsidRDefault="00CD5C34" w:rsidP="00CD5C34">
      <w:pPr>
        <w:pStyle w:val="a8"/>
        <w:spacing w:line="240" w:lineRule="auto"/>
        <w:ind w:left="0" w:firstLine="0"/>
        <w:jc w:val="center"/>
        <w:rPr>
          <w:rFonts w:cs="Arial"/>
          <w:b/>
        </w:rPr>
      </w:pPr>
      <w:r w:rsidRPr="00AA784D">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103132" w:rsidRPr="00AA784D" w:rsidTr="00252ACC">
        <w:tc>
          <w:tcPr>
            <w:tcW w:w="675" w:type="dxa"/>
            <w:vMerge w:val="restart"/>
            <w:vAlign w:val="center"/>
          </w:tcPr>
          <w:p w:rsidR="00CD5C34" w:rsidRPr="00AA784D" w:rsidRDefault="00CD5C34" w:rsidP="00252ACC">
            <w:pPr>
              <w:spacing w:line="240" w:lineRule="auto"/>
              <w:ind w:firstLine="0"/>
              <w:jc w:val="center"/>
            </w:pPr>
            <w:r w:rsidRPr="00AA784D">
              <w:t>№</w:t>
            </w:r>
          </w:p>
        </w:tc>
        <w:tc>
          <w:tcPr>
            <w:tcW w:w="4109" w:type="dxa"/>
            <w:vMerge w:val="restart"/>
            <w:vAlign w:val="center"/>
          </w:tcPr>
          <w:p w:rsidR="00CD5C34" w:rsidRPr="00AA784D" w:rsidRDefault="00CD5C34" w:rsidP="00252ACC">
            <w:pPr>
              <w:spacing w:line="240" w:lineRule="auto"/>
              <w:ind w:firstLine="0"/>
              <w:jc w:val="center"/>
            </w:pPr>
            <w:r w:rsidRPr="00AA784D">
              <w:t>Категории земель</w:t>
            </w:r>
          </w:p>
        </w:tc>
        <w:tc>
          <w:tcPr>
            <w:tcW w:w="4786" w:type="dxa"/>
            <w:gridSpan w:val="2"/>
            <w:vAlign w:val="center"/>
          </w:tcPr>
          <w:p w:rsidR="00CD5C34" w:rsidRPr="00AA784D" w:rsidRDefault="00CD5C34" w:rsidP="00252ACC">
            <w:pPr>
              <w:spacing w:line="240" w:lineRule="auto"/>
              <w:ind w:firstLine="0"/>
              <w:jc w:val="center"/>
            </w:pPr>
            <w:r w:rsidRPr="00AA784D">
              <w:t>Площадь</w:t>
            </w:r>
          </w:p>
        </w:tc>
      </w:tr>
      <w:tr w:rsidR="00103132" w:rsidRPr="00AA784D" w:rsidTr="00252ACC">
        <w:tc>
          <w:tcPr>
            <w:tcW w:w="675" w:type="dxa"/>
            <w:vMerge/>
            <w:vAlign w:val="center"/>
          </w:tcPr>
          <w:p w:rsidR="00CD5C34" w:rsidRPr="00AA784D" w:rsidRDefault="00CD5C34" w:rsidP="00252ACC">
            <w:pPr>
              <w:spacing w:line="240" w:lineRule="auto"/>
              <w:ind w:firstLine="0"/>
              <w:jc w:val="left"/>
            </w:pPr>
          </w:p>
        </w:tc>
        <w:tc>
          <w:tcPr>
            <w:tcW w:w="4109" w:type="dxa"/>
            <w:vMerge/>
            <w:vAlign w:val="center"/>
          </w:tcPr>
          <w:p w:rsidR="00CD5C34" w:rsidRPr="00AA784D" w:rsidRDefault="00CD5C34" w:rsidP="00252ACC">
            <w:pPr>
              <w:spacing w:line="240" w:lineRule="auto"/>
              <w:ind w:firstLine="0"/>
              <w:jc w:val="left"/>
            </w:pPr>
          </w:p>
        </w:tc>
        <w:tc>
          <w:tcPr>
            <w:tcW w:w="2393" w:type="dxa"/>
            <w:vAlign w:val="center"/>
          </w:tcPr>
          <w:p w:rsidR="00CD5C34" w:rsidRPr="00AA784D" w:rsidRDefault="00CD5C34" w:rsidP="00252ACC">
            <w:pPr>
              <w:spacing w:line="240" w:lineRule="auto"/>
              <w:ind w:firstLine="0"/>
              <w:jc w:val="center"/>
            </w:pPr>
            <w:r w:rsidRPr="00AA784D">
              <w:t>га</w:t>
            </w:r>
          </w:p>
        </w:tc>
        <w:tc>
          <w:tcPr>
            <w:tcW w:w="2393" w:type="dxa"/>
            <w:vAlign w:val="center"/>
          </w:tcPr>
          <w:p w:rsidR="00CD5C34" w:rsidRPr="00AA784D" w:rsidRDefault="00CD5C34" w:rsidP="00252ACC">
            <w:pPr>
              <w:spacing w:line="240" w:lineRule="auto"/>
              <w:ind w:firstLine="0"/>
              <w:jc w:val="center"/>
            </w:pPr>
            <w:r w:rsidRPr="00AA784D">
              <w:t>%</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1</w:t>
            </w:r>
          </w:p>
        </w:tc>
        <w:tc>
          <w:tcPr>
            <w:tcW w:w="4109" w:type="dxa"/>
            <w:vAlign w:val="center"/>
          </w:tcPr>
          <w:p w:rsidR="00CD5C34" w:rsidRPr="00AA784D" w:rsidRDefault="00CD5C34" w:rsidP="00252ACC">
            <w:pPr>
              <w:spacing w:line="240" w:lineRule="auto"/>
              <w:ind w:firstLine="0"/>
              <w:jc w:val="left"/>
            </w:pPr>
            <w:r w:rsidRPr="00AA784D">
              <w:t>Земли населенных пунктов</w:t>
            </w:r>
          </w:p>
        </w:tc>
        <w:tc>
          <w:tcPr>
            <w:tcW w:w="2393" w:type="dxa"/>
            <w:vAlign w:val="center"/>
          </w:tcPr>
          <w:p w:rsidR="00CD5C34" w:rsidRPr="00AA784D" w:rsidRDefault="003A3132" w:rsidP="00252ACC">
            <w:pPr>
              <w:spacing w:line="240" w:lineRule="auto"/>
              <w:ind w:firstLine="0"/>
              <w:jc w:val="center"/>
            </w:pPr>
            <w:r>
              <w:t>8926</w:t>
            </w:r>
          </w:p>
        </w:tc>
        <w:tc>
          <w:tcPr>
            <w:tcW w:w="2393" w:type="dxa"/>
            <w:vAlign w:val="center"/>
          </w:tcPr>
          <w:p w:rsidR="00CD5C34" w:rsidRPr="00AA784D" w:rsidRDefault="003A3132" w:rsidP="00252ACC">
            <w:pPr>
              <w:spacing w:line="240" w:lineRule="auto"/>
              <w:ind w:firstLine="0"/>
              <w:jc w:val="center"/>
            </w:pPr>
            <w:r>
              <w:t>-</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2</w:t>
            </w:r>
          </w:p>
        </w:tc>
        <w:tc>
          <w:tcPr>
            <w:tcW w:w="4109" w:type="dxa"/>
            <w:vAlign w:val="center"/>
          </w:tcPr>
          <w:p w:rsidR="00CD5C34" w:rsidRPr="00AA784D" w:rsidRDefault="00CD5C34" w:rsidP="00252ACC">
            <w:pPr>
              <w:spacing w:line="240" w:lineRule="auto"/>
              <w:ind w:firstLine="0"/>
              <w:jc w:val="left"/>
            </w:pPr>
            <w:r w:rsidRPr="00AA784D">
              <w:t>Земли сельскохозяйственного назначения</w:t>
            </w:r>
          </w:p>
        </w:tc>
        <w:tc>
          <w:tcPr>
            <w:tcW w:w="2393" w:type="dxa"/>
            <w:vAlign w:val="center"/>
          </w:tcPr>
          <w:p w:rsidR="00CD5C34" w:rsidRPr="00AA784D" w:rsidRDefault="003A3132" w:rsidP="00252ACC">
            <w:pPr>
              <w:spacing w:line="240" w:lineRule="auto"/>
              <w:ind w:firstLine="0"/>
              <w:jc w:val="center"/>
            </w:pPr>
            <w:r>
              <w:t>4458,5</w:t>
            </w:r>
          </w:p>
        </w:tc>
        <w:tc>
          <w:tcPr>
            <w:tcW w:w="2393" w:type="dxa"/>
            <w:vAlign w:val="center"/>
          </w:tcPr>
          <w:p w:rsidR="00CD5C34" w:rsidRPr="00AA784D" w:rsidRDefault="003A3132" w:rsidP="00252ACC">
            <w:pPr>
              <w:spacing w:line="240" w:lineRule="auto"/>
              <w:ind w:firstLine="0"/>
              <w:jc w:val="center"/>
            </w:pPr>
            <w:r>
              <w:t>-</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3</w:t>
            </w:r>
          </w:p>
        </w:tc>
        <w:tc>
          <w:tcPr>
            <w:tcW w:w="4109" w:type="dxa"/>
            <w:vAlign w:val="center"/>
          </w:tcPr>
          <w:p w:rsidR="00CD5C34" w:rsidRPr="00AA784D" w:rsidRDefault="00CD5C34" w:rsidP="00252ACC">
            <w:pPr>
              <w:spacing w:line="240" w:lineRule="auto"/>
              <w:ind w:firstLine="0"/>
              <w:jc w:val="left"/>
            </w:pPr>
            <w:r w:rsidRPr="00AA784D">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vAlign w:val="center"/>
          </w:tcPr>
          <w:p w:rsidR="00CD5C34" w:rsidRPr="00AA784D" w:rsidRDefault="003A3132" w:rsidP="00252ACC">
            <w:pPr>
              <w:spacing w:line="240" w:lineRule="auto"/>
              <w:ind w:firstLine="0"/>
              <w:jc w:val="center"/>
            </w:pPr>
            <w:r>
              <w:t>139,97</w:t>
            </w:r>
          </w:p>
        </w:tc>
        <w:tc>
          <w:tcPr>
            <w:tcW w:w="2393" w:type="dxa"/>
            <w:vAlign w:val="center"/>
          </w:tcPr>
          <w:p w:rsidR="00CD5C34" w:rsidRPr="00AA784D" w:rsidRDefault="003A3132" w:rsidP="00252ACC">
            <w:pPr>
              <w:spacing w:line="240" w:lineRule="auto"/>
              <w:ind w:firstLine="0"/>
              <w:jc w:val="center"/>
            </w:pPr>
            <w:r>
              <w:t>-</w:t>
            </w:r>
          </w:p>
        </w:tc>
      </w:tr>
      <w:tr w:rsidR="003A3132" w:rsidRPr="00AA784D" w:rsidTr="0026203E">
        <w:tc>
          <w:tcPr>
            <w:tcW w:w="675" w:type="dxa"/>
            <w:vAlign w:val="center"/>
          </w:tcPr>
          <w:p w:rsidR="003A3132" w:rsidRPr="00AA784D" w:rsidRDefault="003A3132" w:rsidP="00252ACC">
            <w:pPr>
              <w:spacing w:line="240" w:lineRule="auto"/>
              <w:ind w:firstLine="0"/>
              <w:jc w:val="center"/>
            </w:pPr>
            <w:r w:rsidRPr="00AA784D">
              <w:t>4</w:t>
            </w:r>
          </w:p>
        </w:tc>
        <w:tc>
          <w:tcPr>
            <w:tcW w:w="4109" w:type="dxa"/>
            <w:vAlign w:val="center"/>
          </w:tcPr>
          <w:p w:rsidR="003A3132" w:rsidRPr="00AA784D" w:rsidRDefault="003A3132" w:rsidP="00252ACC">
            <w:pPr>
              <w:spacing w:line="240" w:lineRule="auto"/>
              <w:ind w:firstLine="0"/>
              <w:jc w:val="left"/>
            </w:pPr>
            <w:r w:rsidRPr="00AA784D">
              <w:t>Земли особо охраняемых территорий и объектов</w:t>
            </w:r>
          </w:p>
        </w:tc>
        <w:tc>
          <w:tcPr>
            <w:tcW w:w="4786" w:type="dxa"/>
            <w:gridSpan w:val="2"/>
            <w:vAlign w:val="center"/>
          </w:tcPr>
          <w:p w:rsidR="003A3132" w:rsidRPr="00AA784D" w:rsidRDefault="003A3132" w:rsidP="00252ACC">
            <w:pPr>
              <w:spacing w:line="240" w:lineRule="auto"/>
              <w:ind w:firstLine="0"/>
              <w:jc w:val="center"/>
            </w:pPr>
            <w:r>
              <w:t>Требует уточнения по результатом очередной инвентаризации</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5</w:t>
            </w:r>
          </w:p>
        </w:tc>
        <w:tc>
          <w:tcPr>
            <w:tcW w:w="4109" w:type="dxa"/>
            <w:vAlign w:val="center"/>
          </w:tcPr>
          <w:p w:rsidR="00CD5C34" w:rsidRPr="00AA784D" w:rsidRDefault="00CD5C34" w:rsidP="00252ACC">
            <w:pPr>
              <w:spacing w:line="240" w:lineRule="auto"/>
              <w:ind w:firstLine="0"/>
              <w:jc w:val="left"/>
            </w:pPr>
            <w:r w:rsidRPr="00AA784D">
              <w:t>Земли лесного фонда</w:t>
            </w:r>
          </w:p>
        </w:tc>
        <w:tc>
          <w:tcPr>
            <w:tcW w:w="2393" w:type="dxa"/>
            <w:vAlign w:val="center"/>
          </w:tcPr>
          <w:p w:rsidR="00CD5C34" w:rsidRPr="00AA784D" w:rsidRDefault="003A3132" w:rsidP="00252ACC">
            <w:pPr>
              <w:spacing w:line="240" w:lineRule="auto"/>
              <w:ind w:firstLine="0"/>
              <w:jc w:val="center"/>
            </w:pPr>
            <w:r>
              <w:t>3599</w:t>
            </w:r>
          </w:p>
        </w:tc>
        <w:tc>
          <w:tcPr>
            <w:tcW w:w="2393" w:type="dxa"/>
            <w:vAlign w:val="center"/>
          </w:tcPr>
          <w:p w:rsidR="00CD5C34" w:rsidRPr="00AA784D" w:rsidRDefault="003A3132" w:rsidP="00252ACC">
            <w:pPr>
              <w:spacing w:line="240" w:lineRule="auto"/>
              <w:ind w:firstLine="0"/>
              <w:jc w:val="center"/>
            </w:pPr>
            <w:r>
              <w:t>-</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6</w:t>
            </w:r>
          </w:p>
        </w:tc>
        <w:tc>
          <w:tcPr>
            <w:tcW w:w="4109" w:type="dxa"/>
            <w:vAlign w:val="center"/>
          </w:tcPr>
          <w:p w:rsidR="00CD5C34" w:rsidRPr="00AA784D" w:rsidRDefault="00CD5C34" w:rsidP="00252ACC">
            <w:pPr>
              <w:spacing w:line="240" w:lineRule="auto"/>
              <w:ind w:firstLine="0"/>
              <w:jc w:val="left"/>
            </w:pPr>
            <w:r w:rsidRPr="00AA784D">
              <w:t>Земли водного фонда</w:t>
            </w:r>
          </w:p>
        </w:tc>
        <w:tc>
          <w:tcPr>
            <w:tcW w:w="2393" w:type="dxa"/>
            <w:vAlign w:val="center"/>
          </w:tcPr>
          <w:p w:rsidR="00CD5C34" w:rsidRPr="00AA784D" w:rsidRDefault="003A3132" w:rsidP="00252ACC">
            <w:pPr>
              <w:spacing w:line="240" w:lineRule="auto"/>
              <w:ind w:firstLine="0"/>
              <w:jc w:val="center"/>
            </w:pPr>
            <w:r>
              <w:t>-</w:t>
            </w:r>
          </w:p>
        </w:tc>
        <w:tc>
          <w:tcPr>
            <w:tcW w:w="2393" w:type="dxa"/>
            <w:vAlign w:val="center"/>
          </w:tcPr>
          <w:p w:rsidR="00CD5C34" w:rsidRPr="00AA784D" w:rsidRDefault="003A3132" w:rsidP="00252ACC">
            <w:pPr>
              <w:spacing w:line="240" w:lineRule="auto"/>
              <w:ind w:firstLine="0"/>
              <w:jc w:val="center"/>
            </w:pPr>
            <w:r>
              <w:t>-</w:t>
            </w:r>
          </w:p>
        </w:tc>
      </w:tr>
      <w:tr w:rsidR="00103132" w:rsidRPr="00AA784D" w:rsidTr="00252ACC">
        <w:tc>
          <w:tcPr>
            <w:tcW w:w="675" w:type="dxa"/>
            <w:vAlign w:val="center"/>
          </w:tcPr>
          <w:p w:rsidR="00CD5C34" w:rsidRPr="00AA784D" w:rsidRDefault="00CD5C34" w:rsidP="00252ACC">
            <w:pPr>
              <w:spacing w:line="240" w:lineRule="auto"/>
              <w:ind w:firstLine="0"/>
              <w:jc w:val="center"/>
            </w:pPr>
            <w:r w:rsidRPr="00AA784D">
              <w:t>7</w:t>
            </w:r>
          </w:p>
        </w:tc>
        <w:tc>
          <w:tcPr>
            <w:tcW w:w="4109" w:type="dxa"/>
            <w:vAlign w:val="center"/>
          </w:tcPr>
          <w:p w:rsidR="00CD5C34" w:rsidRPr="00AA784D" w:rsidRDefault="00CD5C34" w:rsidP="00252ACC">
            <w:pPr>
              <w:spacing w:line="240" w:lineRule="auto"/>
              <w:ind w:firstLine="0"/>
              <w:jc w:val="left"/>
            </w:pPr>
            <w:r w:rsidRPr="00AA784D">
              <w:t>Земли запаса</w:t>
            </w:r>
          </w:p>
        </w:tc>
        <w:tc>
          <w:tcPr>
            <w:tcW w:w="2393" w:type="dxa"/>
            <w:vAlign w:val="center"/>
          </w:tcPr>
          <w:p w:rsidR="00CD5C34" w:rsidRPr="00AA784D" w:rsidRDefault="003A3132" w:rsidP="00252ACC">
            <w:pPr>
              <w:spacing w:line="240" w:lineRule="auto"/>
              <w:ind w:firstLine="0"/>
              <w:jc w:val="center"/>
            </w:pPr>
            <w:r>
              <w:t>-</w:t>
            </w:r>
          </w:p>
        </w:tc>
        <w:tc>
          <w:tcPr>
            <w:tcW w:w="2393" w:type="dxa"/>
            <w:vAlign w:val="center"/>
          </w:tcPr>
          <w:p w:rsidR="00CD5C34" w:rsidRPr="00AA784D" w:rsidRDefault="003A3132" w:rsidP="00252ACC">
            <w:pPr>
              <w:spacing w:line="240" w:lineRule="auto"/>
              <w:ind w:firstLine="0"/>
              <w:jc w:val="center"/>
            </w:pPr>
            <w:r>
              <w:t>-</w:t>
            </w:r>
          </w:p>
        </w:tc>
      </w:tr>
      <w:tr w:rsidR="00CD5C34" w:rsidRPr="00AA784D" w:rsidTr="00252ACC">
        <w:tc>
          <w:tcPr>
            <w:tcW w:w="675" w:type="dxa"/>
            <w:vAlign w:val="center"/>
          </w:tcPr>
          <w:p w:rsidR="00CD5C34" w:rsidRPr="00AA784D" w:rsidRDefault="00CD5C34" w:rsidP="00252ACC">
            <w:pPr>
              <w:spacing w:line="240" w:lineRule="auto"/>
              <w:ind w:firstLine="0"/>
              <w:jc w:val="center"/>
            </w:pPr>
            <w:r w:rsidRPr="00AA784D">
              <w:t>8</w:t>
            </w:r>
          </w:p>
        </w:tc>
        <w:tc>
          <w:tcPr>
            <w:tcW w:w="4109" w:type="dxa"/>
            <w:vAlign w:val="center"/>
          </w:tcPr>
          <w:p w:rsidR="00CD5C34" w:rsidRPr="00AA784D" w:rsidRDefault="00CD5C34" w:rsidP="00252ACC">
            <w:pPr>
              <w:spacing w:line="240" w:lineRule="auto"/>
              <w:ind w:firstLine="0"/>
              <w:jc w:val="left"/>
            </w:pPr>
            <w:r w:rsidRPr="00AA784D">
              <w:t>Общая площадь территории</w:t>
            </w:r>
            <w:r w:rsidR="00506BFD" w:rsidRPr="00AA784D">
              <w:t xml:space="preserve"> МО</w:t>
            </w:r>
          </w:p>
        </w:tc>
        <w:tc>
          <w:tcPr>
            <w:tcW w:w="2393" w:type="dxa"/>
            <w:vAlign w:val="center"/>
          </w:tcPr>
          <w:p w:rsidR="00CD5C34" w:rsidRPr="003A3132" w:rsidRDefault="003A3132" w:rsidP="00252ACC">
            <w:pPr>
              <w:spacing w:line="240" w:lineRule="auto"/>
              <w:ind w:firstLine="0"/>
              <w:jc w:val="center"/>
              <w:rPr>
                <w:vertAlign w:val="superscript"/>
              </w:rPr>
            </w:pPr>
            <w:r>
              <w:t>14,4 км</w:t>
            </w:r>
            <w:r>
              <w:rPr>
                <w:vertAlign w:val="superscript"/>
              </w:rPr>
              <w:t>2</w:t>
            </w:r>
          </w:p>
        </w:tc>
        <w:tc>
          <w:tcPr>
            <w:tcW w:w="2393" w:type="dxa"/>
            <w:vAlign w:val="center"/>
          </w:tcPr>
          <w:p w:rsidR="00CD5C34" w:rsidRPr="00AA784D" w:rsidRDefault="003A3132" w:rsidP="00252ACC">
            <w:pPr>
              <w:spacing w:line="240" w:lineRule="auto"/>
              <w:ind w:firstLine="0"/>
              <w:jc w:val="center"/>
            </w:pPr>
            <w:r>
              <w:t>-</w:t>
            </w:r>
          </w:p>
        </w:tc>
      </w:tr>
    </w:tbl>
    <w:p w:rsidR="00CD5C34" w:rsidRPr="00AA784D" w:rsidRDefault="00CD5C34" w:rsidP="00A41CB1">
      <w:pPr>
        <w:spacing w:line="240" w:lineRule="auto"/>
        <w:ind w:left="851" w:firstLine="709"/>
      </w:pPr>
    </w:p>
    <w:p w:rsidR="000E79C6" w:rsidRPr="00AA784D" w:rsidRDefault="000E79C6" w:rsidP="000E79C6">
      <w:pPr>
        <w:spacing w:line="240" w:lineRule="auto"/>
        <w:ind w:left="851" w:firstLine="709"/>
      </w:pPr>
      <w:r w:rsidRPr="00AA784D">
        <w:rPr>
          <w:b/>
        </w:rPr>
        <w:t>Земли населенных пунктов.</w:t>
      </w:r>
      <w:r w:rsidRPr="00AA784D">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t xml:space="preserve"> 8926</w:t>
      </w:r>
      <w:r w:rsidRPr="00AA784D">
        <w:t xml:space="preserve"> га. </w:t>
      </w:r>
    </w:p>
    <w:p w:rsidR="000E79C6" w:rsidRPr="00AA784D" w:rsidRDefault="000E79C6" w:rsidP="000E79C6">
      <w:pPr>
        <w:spacing w:line="240" w:lineRule="auto"/>
        <w:ind w:left="851" w:firstLine="709"/>
      </w:pPr>
      <w:r w:rsidRPr="00AA784D">
        <w:lastRenderedPageBreak/>
        <w:t xml:space="preserve">Общественно-деловая застройка сконцентрирована </w:t>
      </w:r>
      <w:r w:rsidR="00F225D7" w:rsidRPr="00AA784D">
        <w:t xml:space="preserve">в центральной части с. </w:t>
      </w:r>
      <w:r w:rsidR="007C2770" w:rsidRPr="00AA784D">
        <w:t>Гизель</w:t>
      </w:r>
      <w:r w:rsidR="00F225D7" w:rsidRPr="00AA784D">
        <w:t>,</w:t>
      </w:r>
      <w:r w:rsidRPr="00AA784D">
        <w:t xml:space="preserve"> и представлена объектами социального, культурного и бытового обслуживания населения, административными зданиями. </w:t>
      </w:r>
    </w:p>
    <w:p w:rsidR="000E79C6" w:rsidRPr="00AA784D" w:rsidRDefault="000E79C6" w:rsidP="000E79C6">
      <w:pPr>
        <w:spacing w:line="240" w:lineRule="auto"/>
        <w:ind w:left="851" w:firstLine="709"/>
      </w:pPr>
      <w:r w:rsidRPr="00AA784D">
        <w:rPr>
          <w:b/>
        </w:rPr>
        <w:t>Земли сельскохозяйственного назначения</w:t>
      </w:r>
      <w:r w:rsidR="00F225D7" w:rsidRPr="00AA784D">
        <w:rPr>
          <w:b/>
        </w:rPr>
        <w:t>.</w:t>
      </w:r>
      <w:r w:rsidR="00F225D7" w:rsidRPr="00AA784D">
        <w:t xml:space="preserve"> </w:t>
      </w:r>
      <w:r w:rsidRPr="00AA784D">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AA784D" w:rsidRDefault="000E79C6" w:rsidP="000E79C6">
      <w:pPr>
        <w:spacing w:line="240" w:lineRule="auto"/>
        <w:ind w:left="851" w:firstLine="709"/>
      </w:pPr>
      <w:r w:rsidRPr="00AA784D">
        <w:rPr>
          <w:b/>
        </w:rPr>
        <w:t xml:space="preserve">Земли промышленности, энергетики, транспорта, связи, радиовещания, телевидения, информатики, </w:t>
      </w:r>
      <w:r w:rsidRPr="003A3132">
        <w:rPr>
          <w:b/>
        </w:rPr>
        <w:t>земли обороны, безопасности и земли иного специального назначения.</w:t>
      </w:r>
      <w:r w:rsidR="002C03A1" w:rsidRPr="003A3132">
        <w:rPr>
          <w:b/>
        </w:rPr>
        <w:t xml:space="preserve"> </w:t>
      </w:r>
      <w:r w:rsidRPr="003A3132">
        <w:t xml:space="preserve">На территории </w:t>
      </w:r>
      <w:r w:rsidR="002C03A1" w:rsidRPr="003A3132">
        <w:t xml:space="preserve">планируемого </w:t>
      </w:r>
      <w:r w:rsidRPr="003A3132">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3A3132" w:rsidRPr="003A3132">
        <w:t>139,97</w:t>
      </w:r>
      <w:r w:rsidRPr="003A3132">
        <w:t xml:space="preserve"> га.</w:t>
      </w:r>
    </w:p>
    <w:p w:rsidR="000E79C6" w:rsidRPr="003A3132" w:rsidRDefault="000E79C6" w:rsidP="000E79C6">
      <w:pPr>
        <w:spacing w:line="240" w:lineRule="auto"/>
        <w:ind w:left="851" w:firstLine="709"/>
      </w:pPr>
      <w:r w:rsidRPr="00AA784D">
        <w:rPr>
          <w:b/>
        </w:rPr>
        <w:t>Земли особо о</w:t>
      </w:r>
      <w:r w:rsidR="002C03A1" w:rsidRPr="00AA784D">
        <w:rPr>
          <w:b/>
        </w:rPr>
        <w:t>храняемых территорий и объектов.</w:t>
      </w:r>
      <w:r w:rsidR="002C03A1" w:rsidRPr="00AA784D">
        <w:t xml:space="preserve"> </w:t>
      </w:r>
      <w:r w:rsidRPr="00AA784D">
        <w:t xml:space="preserve">Земли данной категории на территории сельского поселения выявлены, </w:t>
      </w:r>
      <w:r w:rsidR="003A3132">
        <w:t xml:space="preserve">но точная площадь земель данной категории требует </w:t>
      </w:r>
      <w:r w:rsidR="003A3132" w:rsidRPr="003A3132">
        <w:t>уточнения в результате очередной инвентаризации памятников природы.</w:t>
      </w:r>
    </w:p>
    <w:p w:rsidR="000E79C6" w:rsidRPr="007C2770" w:rsidRDefault="000E79C6" w:rsidP="000E79C6">
      <w:pPr>
        <w:spacing w:line="240" w:lineRule="auto"/>
        <w:ind w:left="851" w:firstLine="709"/>
      </w:pPr>
      <w:r w:rsidRPr="003A3132">
        <w:rPr>
          <w:b/>
        </w:rPr>
        <w:t>Земли лесного фонда</w:t>
      </w:r>
      <w:r w:rsidR="002C03A1" w:rsidRPr="003A3132">
        <w:rPr>
          <w:b/>
        </w:rPr>
        <w:t>.</w:t>
      </w:r>
      <w:r w:rsidR="002C03A1" w:rsidRPr="003A3132">
        <w:t xml:space="preserve"> </w:t>
      </w:r>
      <w:r w:rsidRPr="003A3132">
        <w:t xml:space="preserve">Земли лесного фонда на территории сельского поселения составляют </w:t>
      </w:r>
      <w:r w:rsidR="003A3132" w:rsidRPr="003A3132">
        <w:t>3599</w:t>
      </w:r>
      <w:r w:rsidRPr="003A3132">
        <w:t xml:space="preserve"> га.</w:t>
      </w:r>
      <w:r w:rsidR="002C03A1" w:rsidRPr="003A3132">
        <w:t xml:space="preserve"> </w:t>
      </w:r>
      <w:r w:rsidRPr="003A3132">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304DBE"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304DBE" w:rsidTr="00252ACC">
        <w:tc>
          <w:tcPr>
            <w:tcW w:w="8611" w:type="dxa"/>
            <w:shd w:val="clear" w:color="auto" w:fill="C2D69B" w:themeFill="accent3" w:themeFillTint="99"/>
          </w:tcPr>
          <w:p w:rsidR="00A41CB1" w:rsidRPr="00304DBE" w:rsidRDefault="00A41CB1" w:rsidP="00D656DE">
            <w:pPr>
              <w:pStyle w:val="a8"/>
              <w:spacing w:line="240" w:lineRule="auto"/>
              <w:ind w:left="0" w:firstLine="0"/>
              <w:rPr>
                <w:rFonts w:ascii="Times New Roman" w:hAnsi="Times New Roman"/>
              </w:rPr>
            </w:pPr>
            <w:r w:rsidRPr="00304DBE">
              <w:rPr>
                <w:i/>
                <w:sz w:val="28"/>
                <w:szCs w:val="28"/>
              </w:rPr>
              <w:t>2.</w:t>
            </w:r>
            <w:r w:rsidR="00D656DE" w:rsidRPr="00304DBE">
              <w:rPr>
                <w:i/>
                <w:sz w:val="28"/>
                <w:szCs w:val="28"/>
              </w:rPr>
              <w:t>8</w:t>
            </w:r>
            <w:r w:rsidRPr="00304DBE">
              <w:rPr>
                <w:i/>
                <w:sz w:val="28"/>
                <w:szCs w:val="28"/>
              </w:rPr>
              <w:t>. Минерально-сырьевые ресурсы</w:t>
            </w:r>
          </w:p>
        </w:tc>
      </w:tr>
    </w:tbl>
    <w:p w:rsidR="00A41CB1" w:rsidRPr="001C2E89" w:rsidRDefault="00A41CB1" w:rsidP="00A41CB1">
      <w:pPr>
        <w:pStyle w:val="a8"/>
        <w:spacing w:line="240" w:lineRule="auto"/>
        <w:ind w:left="0" w:firstLine="0"/>
        <w:rPr>
          <w:rFonts w:ascii="Times New Roman" w:hAnsi="Times New Roman"/>
          <w:b/>
        </w:rPr>
      </w:pPr>
    </w:p>
    <w:p w:rsidR="00310371" w:rsidRPr="001C2E89" w:rsidRDefault="001C2E89" w:rsidP="00A41CB1">
      <w:pPr>
        <w:spacing w:line="240" w:lineRule="auto"/>
        <w:ind w:left="851" w:firstLine="709"/>
      </w:pPr>
      <w:r w:rsidRPr="001C2E89">
        <w:t>В</w:t>
      </w:r>
      <w:r w:rsidR="00310371" w:rsidRPr="001C2E89">
        <w:t xml:space="preserve"> планируемом муниципальном образовании</w:t>
      </w:r>
      <w:r w:rsidR="002C0F11" w:rsidRPr="001C2E89">
        <w:t xml:space="preserve"> представлены общераспространенными в регионе </w:t>
      </w:r>
      <w:r w:rsidRPr="001C2E89">
        <w:t>строительные полезные ископаемые: керамзитовое сырье, ПГС, строительные камни</w:t>
      </w:r>
      <w:r w:rsidR="002C0F11" w:rsidRPr="001C2E89">
        <w:t xml:space="preserve"> </w:t>
      </w:r>
      <w:r w:rsidR="00AB1736">
        <w:t>(рис. 8</w:t>
      </w:r>
      <w:r w:rsidR="002C0F11" w:rsidRPr="001C2E89">
        <w:t>.</w:t>
      </w:r>
      <w:r w:rsidR="00AB1736">
        <w:t>7</w:t>
      </w:r>
      <w:r w:rsidR="002C0F11" w:rsidRPr="001C2E89">
        <w:t>.</w:t>
      </w:r>
      <w:r w:rsidR="00AB1736">
        <w:t>2</w:t>
      </w:r>
      <w:r w:rsidR="002C0F11" w:rsidRPr="001C2E89">
        <w:t>).</w:t>
      </w:r>
    </w:p>
    <w:p w:rsidR="001E4584" w:rsidRDefault="001E4584" w:rsidP="00645E7A">
      <w:pPr>
        <w:spacing w:line="240" w:lineRule="auto"/>
        <w:ind w:firstLine="0"/>
        <w:jc w:val="center"/>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6E695C" w:rsidTr="00E02EC5">
        <w:tc>
          <w:tcPr>
            <w:tcW w:w="2235" w:type="dxa"/>
            <w:shd w:val="clear" w:color="auto" w:fill="76923C" w:themeFill="accent3" w:themeFillShade="BF"/>
            <w:vAlign w:val="center"/>
          </w:tcPr>
          <w:p w:rsidR="001E4584" w:rsidRPr="006E695C" w:rsidRDefault="001E4584" w:rsidP="001E4584">
            <w:pPr>
              <w:pStyle w:val="1"/>
              <w:rPr>
                <w:sz w:val="28"/>
              </w:rPr>
            </w:pPr>
            <w:r w:rsidRPr="006E695C">
              <w:lastRenderedPageBreak/>
              <w:t>РАЗДЕЛ 3</w:t>
            </w:r>
          </w:p>
        </w:tc>
        <w:tc>
          <w:tcPr>
            <w:tcW w:w="7334" w:type="dxa"/>
            <w:shd w:val="clear" w:color="auto" w:fill="76923C" w:themeFill="accent3" w:themeFillShade="BF"/>
          </w:tcPr>
          <w:p w:rsidR="001E4584" w:rsidRPr="006E695C" w:rsidRDefault="001E4584" w:rsidP="0082014A">
            <w:pPr>
              <w:pStyle w:val="1"/>
              <w:spacing w:line="240" w:lineRule="auto"/>
              <w:jc w:val="right"/>
              <w:rPr>
                <w:rFonts w:ascii="Arial Narrow" w:hAnsi="Arial Narrow"/>
                <w:sz w:val="28"/>
              </w:rPr>
            </w:pPr>
            <w:r w:rsidRPr="006E695C">
              <w:rPr>
                <w:rFonts w:ascii="Arial Narrow" w:hAnsi="Arial Narrow"/>
                <w:sz w:val="28"/>
              </w:rPr>
              <w:t xml:space="preserve">ПОЛОЖЕНИЕ МУНИЦИПАЛЬНОГО ОБРАЗОВАНИЯ В СИСТЕМЕ РАССЕЛЕНИЯ </w:t>
            </w:r>
            <w:r w:rsidR="0082014A">
              <w:rPr>
                <w:rFonts w:ascii="Arial Narrow" w:hAnsi="Arial Narrow"/>
                <w:sz w:val="28"/>
              </w:rPr>
              <w:t>ПРИГОРОДНОГО</w:t>
            </w:r>
            <w:r w:rsidRPr="006E695C">
              <w:rPr>
                <w:rFonts w:ascii="Arial Narrow" w:hAnsi="Arial Narrow"/>
                <w:sz w:val="28"/>
              </w:rPr>
              <w:t xml:space="preserve"> РАЙОНА И </w:t>
            </w:r>
            <w:r w:rsidR="006E2DD0" w:rsidRPr="006E695C">
              <w:rPr>
                <w:rFonts w:ascii="Arial Narrow" w:hAnsi="Arial Narrow"/>
                <w:sz w:val="28"/>
              </w:rPr>
              <w:t>РСО–АЛАНИЯ</w:t>
            </w:r>
            <w:r w:rsidRPr="006E695C">
              <w:rPr>
                <w:rFonts w:ascii="Arial Narrow" w:hAnsi="Arial Narrow"/>
                <w:sz w:val="28"/>
              </w:rPr>
              <w:t>. МЕЖСЕЛЕННОЕ КУЛЬТУРНО-БЫТОВОЕ ОБСЛУЖИВАНИЕ</w:t>
            </w:r>
          </w:p>
        </w:tc>
      </w:tr>
    </w:tbl>
    <w:p w:rsidR="00CA7CEE" w:rsidRPr="006E695C" w:rsidRDefault="00CA7CEE" w:rsidP="00F424FB">
      <w:pPr>
        <w:spacing w:line="240" w:lineRule="auto"/>
        <w:ind w:left="851"/>
      </w:pPr>
    </w:p>
    <w:p w:rsidR="00A70914" w:rsidRDefault="00A70914" w:rsidP="00A70914">
      <w:pPr>
        <w:spacing w:line="240" w:lineRule="auto"/>
        <w:ind w:left="851"/>
      </w:pPr>
      <w:r>
        <w:t>Пригородный район расположен в юго-восточной части Республики. Восточные и южные его границы совпадают с республиканскими (граница с Республикой Ингушетией и Грузией). Городской округ Владикавказ территориально расположен внутри Пригородного района. На севере Пригородный район граничит с Правобережным, на западе – с Ардонским и Алагирским.</w:t>
      </w:r>
    </w:p>
    <w:p w:rsidR="00A70914" w:rsidRDefault="00A70914" w:rsidP="00A70914">
      <w:pPr>
        <w:spacing w:line="240" w:lineRule="auto"/>
        <w:ind w:left="851"/>
      </w:pPr>
      <w:r>
        <w:t>Площадь территории района – 1422 км</w:t>
      </w:r>
      <w:r w:rsidRPr="00A70914">
        <w:rPr>
          <w:vertAlign w:val="superscript"/>
        </w:rPr>
        <w:t>2</w:t>
      </w:r>
      <w:r>
        <w:t>, что составляет 18% от площади всей Республики. Это второй по размеру территории район в Республике.</w:t>
      </w:r>
    </w:p>
    <w:p w:rsidR="00A70914" w:rsidRDefault="00A70914" w:rsidP="00A70914">
      <w:pPr>
        <w:spacing w:line="240" w:lineRule="auto"/>
        <w:ind w:left="851"/>
      </w:pPr>
      <w:r>
        <w:t>Численность населения района составляет 102,9 тыс. человек (15% от общего числа жителей Республики). Это самый многочисленный из всех районных муниципальных образований.</w:t>
      </w:r>
    </w:p>
    <w:p w:rsidR="000D7BED" w:rsidRPr="006E695C" w:rsidRDefault="000D7BED" w:rsidP="000D7BED">
      <w:pPr>
        <w:spacing w:line="240" w:lineRule="auto"/>
        <w:ind w:left="851"/>
      </w:pPr>
      <w:r w:rsidRPr="006E695C">
        <w:t xml:space="preserve">Система расселения </w:t>
      </w:r>
      <w:r>
        <w:t>Пригородного</w:t>
      </w:r>
      <w:r w:rsidRPr="006E695C">
        <w:t xml:space="preserve"> района формировалась в результате размещения территориальных, трудовых ресурсов</w:t>
      </w:r>
      <w:r>
        <w:t xml:space="preserve"> и </w:t>
      </w:r>
      <w:r w:rsidRPr="006E695C">
        <w:t xml:space="preserve">сельского хозяйства. Для характеристики сложившейся системы расселения, проведен анализ плотности населения территории района. </w:t>
      </w:r>
      <w:r>
        <w:t>Пригородный</w:t>
      </w:r>
      <w:r w:rsidRPr="006E695C">
        <w:t xml:space="preserve">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sidRPr="006E695C">
        <w:rPr>
          <w:vertAlign w:val="superscript"/>
        </w:rPr>
        <w:t>2</w:t>
      </w:r>
      <w:r w:rsidRPr="006E695C">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6E695C">
        <w:rPr>
          <w:vertAlign w:val="superscript"/>
        </w:rPr>
        <w:t>2</w:t>
      </w:r>
      <w:r w:rsidRPr="006E695C">
        <w:t>) и Московская область (160,74 чел/км</w:t>
      </w:r>
      <w:r w:rsidRPr="006E695C">
        <w:rPr>
          <w:vertAlign w:val="superscript"/>
        </w:rPr>
        <w:t>2</w:t>
      </w:r>
      <w:r w:rsidRPr="006E695C">
        <w:t>).</w:t>
      </w:r>
      <w:r>
        <w:t xml:space="preserve"> </w:t>
      </w:r>
      <w:r w:rsidRPr="006E695C">
        <w:t xml:space="preserve">Плотность населения в </w:t>
      </w:r>
      <w:r>
        <w:t>Пригородном</w:t>
      </w:r>
      <w:r w:rsidRPr="006E695C">
        <w:t xml:space="preserve"> районе составляет </w:t>
      </w:r>
      <w:r>
        <w:t>72</w:t>
      </w:r>
      <w:r w:rsidRPr="006E695C">
        <w:t>,4 чел/км</w:t>
      </w:r>
      <w:r w:rsidRPr="006E695C">
        <w:rPr>
          <w:vertAlign w:val="superscript"/>
        </w:rPr>
        <w:t>2</w:t>
      </w:r>
      <w:r>
        <w:t>.</w:t>
      </w:r>
    </w:p>
    <w:p w:rsidR="00A70914" w:rsidRDefault="00A70914" w:rsidP="00A70914">
      <w:pPr>
        <w:spacing w:line="240" w:lineRule="auto"/>
        <w:ind w:left="851"/>
      </w:pPr>
      <w:r>
        <w:t>Численность населения районного центра – села Октябрьского – составляет 10,6 тыс. человек. В Пригородном районе численность жителей районного центра составляет наименьший процент от общего числа жителей района – 10,3%. Помимо этого, на территории района есть населённые пункты, превышающие по численности районный центр – село Ногир (11269 чел.), село Сунжа (11346 чел.). Численность села Михайловское практически совпадает с численностью районного центра (10296 чел.).</w:t>
      </w:r>
    </w:p>
    <w:p w:rsidR="00A70914" w:rsidRDefault="00A70914" w:rsidP="00A70914">
      <w:pPr>
        <w:spacing w:line="240" w:lineRule="auto"/>
        <w:ind w:left="851"/>
      </w:pPr>
      <w:r>
        <w:t>Территория района делится на равнинную и горную части. Большая часть населённых пунктов расположена на равнине.</w:t>
      </w:r>
    </w:p>
    <w:p w:rsidR="00A70914" w:rsidRDefault="00A70914" w:rsidP="00A70914">
      <w:pPr>
        <w:spacing w:line="240" w:lineRule="auto"/>
        <w:ind w:left="851"/>
      </w:pPr>
      <w:r>
        <w:t>Помимо вышеперечисленных населённых пунктов, на территории района ещё пять населённых пунктов, численность которых превышает 5000 человек: село Майское (5146 чел.), село Чермен (8401 чел.), село Камб</w:t>
      </w:r>
      <w:r w:rsidR="00770E1C">
        <w:t>и</w:t>
      </w:r>
      <w:r>
        <w:t>л</w:t>
      </w:r>
      <w:r w:rsidR="00770E1C">
        <w:t>е</w:t>
      </w:r>
      <w:r>
        <w:t>евское (7634 чел.), станица Архонская (7851 чел.), село Гизель (7129 чел.).</w:t>
      </w:r>
    </w:p>
    <w:p w:rsidR="00A70914" w:rsidRDefault="00A70914" w:rsidP="00A70914">
      <w:pPr>
        <w:spacing w:line="240" w:lineRule="auto"/>
        <w:ind w:left="851"/>
      </w:pPr>
      <w:r>
        <w:t>Ещё девять населённых пунктов имеют численность жителей более 1000 человек: село Верхняя Саниба (1566 чел.), село Донгарон (1135 чел.), село Ир (3512 чел.), село Комгарон (1678 чел.), село Куртат (2679 чел.), село Дачное (4499 чел.), пос. Алханчурт (1026 чел.), село Нижняя Саниба (1839 чел.), село Тарское (3371 чел.). Только село Тарское расположено в горной части района.</w:t>
      </w:r>
    </w:p>
    <w:p w:rsidR="00A70914" w:rsidRDefault="00A70914" w:rsidP="00A70914">
      <w:pPr>
        <w:spacing w:line="240" w:lineRule="auto"/>
        <w:ind w:left="851"/>
      </w:pPr>
      <w:r>
        <w:t xml:space="preserve">Расселение горной части сформировано </w:t>
      </w:r>
      <w:r w:rsidR="000D7BED">
        <w:t>в долинах рек Геналдон и Гизель</w:t>
      </w:r>
      <w:r>
        <w:t>дон.</w:t>
      </w:r>
    </w:p>
    <w:p w:rsidR="00A70914" w:rsidRDefault="00A70914" w:rsidP="00A70914">
      <w:pPr>
        <w:spacing w:line="240" w:lineRule="auto"/>
        <w:ind w:left="851"/>
      </w:pPr>
      <w:r>
        <w:t xml:space="preserve">Горная часть района богата полезными ископаемыми – облицовочными и строительными камнями, цементным сырьём, бетонными и лёгкими заполнителями, керамзитовым сырьём, песчано-гравийным сырьём, стекольным сырьём, сырьём для кровельных материалов, бариты. </w:t>
      </w:r>
    </w:p>
    <w:p w:rsidR="00A70914" w:rsidRDefault="00A70914" w:rsidP="00A70914">
      <w:pPr>
        <w:spacing w:line="240" w:lineRule="auto"/>
        <w:ind w:left="851"/>
      </w:pPr>
      <w:r>
        <w:t>На развитие градостроительной систе</w:t>
      </w:r>
      <w:r w:rsidR="000D7BED">
        <w:t>мы района оказывают влияние раз</w:t>
      </w:r>
      <w:r>
        <w:t>личные зоны планировочных ограничений. Ограничено развитие в зоне охраны государственной границы, на территориях зале</w:t>
      </w:r>
      <w:r w:rsidR="000D7BED">
        <w:t>гания полезных ископаемых, в зо</w:t>
      </w:r>
      <w:r>
        <w:t xml:space="preserve">нах, подверженных воздействию опасных чрезвычайных ситуаций природного и техногенного характера </w:t>
      </w:r>
      <w:r>
        <w:lastRenderedPageBreak/>
        <w:t>(сейсмичность на террит</w:t>
      </w:r>
      <w:r w:rsidR="000D7BED">
        <w:t>ории района – 7-8 баллов по шка</w:t>
      </w:r>
      <w:r>
        <w:t>ле Рихтера, значительное развитие лавинных, селевых, оползневых и обвально-осыпных процессов).</w:t>
      </w:r>
    </w:p>
    <w:p w:rsidR="00A70914" w:rsidRDefault="00A70914" w:rsidP="00A70914">
      <w:pPr>
        <w:spacing w:line="240" w:lineRule="auto"/>
        <w:ind w:left="851"/>
      </w:pPr>
      <w:r>
        <w:t>На территории Пригородного района 27%</w:t>
      </w:r>
      <w:r w:rsidR="000D7BED">
        <w:t xml:space="preserve"> всех лесов Республики – это са</w:t>
      </w:r>
      <w:r>
        <w:t>мый высокий показатель среди всех муниципальных образований.</w:t>
      </w:r>
    </w:p>
    <w:p w:rsidR="00102DC1" w:rsidRDefault="00A70914" w:rsidP="00A70914">
      <w:pPr>
        <w:spacing w:line="240" w:lineRule="auto"/>
        <w:ind w:left="851"/>
      </w:pPr>
      <w:r>
        <w:t>Сельскохозяйственные угодья составл</w:t>
      </w:r>
      <w:r w:rsidR="000D7BED">
        <w:t>яют 16% от общей площади сельхо</w:t>
      </w:r>
      <w:r>
        <w:t>зугодий Республики. Район по этому показателю находится на втором месте. Из них пашня составляет 53%, пастбища – 35%.</w:t>
      </w:r>
    </w:p>
    <w:p w:rsidR="000D7BED" w:rsidRDefault="000D7BED" w:rsidP="000D7BED">
      <w:pPr>
        <w:spacing w:line="240" w:lineRule="auto"/>
        <w:ind w:left="851"/>
      </w:pPr>
      <w:r>
        <w:t>Пригородный район – единственный из всех районных муниципальных образований выделяется небольшим преобладанием растениеводства над животноводством. Овощеводство, как и картофелеводство, представлены во всех районах Республики, однако абсолютным лидером по масштабам их возделывания выделяется Пригородный район Республики. На его долю в последние годы приходится почти половина собираемого в регионе картофеля и почти четвертая часть овощей, что обусловлено в основном близостью к емкому рынку сбыта продукции – г. Владикавказу, а также благоприятными природными предпосылками для возделывания данных культур. Урожайность овощей в Пригородном районе в последние годы в 1,5-2 раза превышает средний по Республике показатель. В числе лидеров этот район и по урожайности картофеля.</w:t>
      </w:r>
    </w:p>
    <w:p w:rsidR="00102DC1" w:rsidRDefault="000D7BED" w:rsidP="000D7BED">
      <w:pPr>
        <w:spacing w:line="240" w:lineRule="auto"/>
        <w:ind w:left="851"/>
      </w:pPr>
      <w:r>
        <w:t>В районе получило развитие: Сельское хозяйство, химическая промышленность, лёгкая промышленность, добыча полезных ископаемых, рекреационная деятельность.</w:t>
      </w:r>
    </w:p>
    <w:p w:rsidR="00F424FB" w:rsidRPr="006E695C" w:rsidRDefault="00F424FB" w:rsidP="00F424FB">
      <w:pPr>
        <w:spacing w:line="240" w:lineRule="auto"/>
        <w:ind w:left="851"/>
      </w:pPr>
      <w:r w:rsidRPr="006E695C">
        <w:t xml:space="preserve">На территории района находится </w:t>
      </w:r>
      <w:r w:rsidR="002404F0">
        <w:t>31</w:t>
      </w:r>
      <w:r w:rsidRPr="006E695C">
        <w:t xml:space="preserve"> населенны</w:t>
      </w:r>
      <w:r w:rsidR="002404F0">
        <w:t>й</w:t>
      </w:r>
      <w:r w:rsidRPr="006E695C">
        <w:t xml:space="preserve"> пункт с общей численностью постоянного населения </w:t>
      </w:r>
      <w:r w:rsidR="002404F0">
        <w:t>105701</w:t>
      </w:r>
      <w:r w:rsidR="00106401" w:rsidRPr="006E695C">
        <w:t xml:space="preserve"> человек.</w:t>
      </w:r>
    </w:p>
    <w:p w:rsidR="00F424FB" w:rsidRPr="006E695C" w:rsidRDefault="00F424FB" w:rsidP="00F424FB">
      <w:pPr>
        <w:spacing w:line="240" w:lineRule="auto"/>
        <w:ind w:left="851"/>
        <w:jc w:val="lef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E695C" w:rsidRPr="006E695C" w:rsidTr="00124329">
        <w:tc>
          <w:tcPr>
            <w:tcW w:w="8612" w:type="dxa"/>
            <w:shd w:val="clear" w:color="auto" w:fill="C2D69B" w:themeFill="accent3" w:themeFillTint="99"/>
          </w:tcPr>
          <w:p w:rsidR="00DE16AB" w:rsidRPr="006E695C" w:rsidRDefault="00D44E30" w:rsidP="00AC6D7C">
            <w:pPr>
              <w:spacing w:line="240" w:lineRule="auto"/>
              <w:ind w:firstLine="0"/>
              <w:jc w:val="left"/>
              <w:rPr>
                <w:i/>
                <w:sz w:val="28"/>
                <w:szCs w:val="28"/>
                <w:shd w:val="clear" w:color="auto" w:fill="FFFF00"/>
              </w:rPr>
            </w:pPr>
            <w:r w:rsidRPr="006E695C">
              <w:rPr>
                <w:i/>
                <w:sz w:val="28"/>
                <w:szCs w:val="28"/>
              </w:rPr>
              <w:t xml:space="preserve">3.1. Положение муниципального образования в системе расселения </w:t>
            </w:r>
            <w:r w:rsidR="00AC6D7C">
              <w:rPr>
                <w:i/>
                <w:sz w:val="28"/>
                <w:szCs w:val="28"/>
              </w:rPr>
              <w:t>Пригородного</w:t>
            </w:r>
            <w:r w:rsidRPr="006E695C">
              <w:rPr>
                <w:i/>
                <w:sz w:val="28"/>
                <w:szCs w:val="28"/>
              </w:rPr>
              <w:t xml:space="preserve"> района и </w:t>
            </w:r>
            <w:r w:rsidR="00D1103B" w:rsidRPr="006E695C">
              <w:rPr>
                <w:i/>
                <w:sz w:val="28"/>
                <w:szCs w:val="28"/>
              </w:rPr>
              <w:t>РСО–А</w:t>
            </w:r>
          </w:p>
        </w:tc>
      </w:tr>
    </w:tbl>
    <w:p w:rsidR="00DE16AB" w:rsidRPr="006E695C" w:rsidRDefault="00DE16AB" w:rsidP="001E4584">
      <w:pPr>
        <w:spacing w:line="240" w:lineRule="auto"/>
        <w:rPr>
          <w:i/>
          <w:sz w:val="28"/>
          <w:szCs w:val="28"/>
          <w:shd w:val="clear" w:color="auto" w:fill="FFFF00"/>
        </w:rPr>
      </w:pPr>
    </w:p>
    <w:p w:rsidR="00535E04" w:rsidRPr="00664B5A" w:rsidRDefault="001E4584" w:rsidP="0006243F">
      <w:pPr>
        <w:spacing w:line="240" w:lineRule="auto"/>
        <w:ind w:left="851"/>
      </w:pPr>
      <w:r w:rsidRPr="00664B5A">
        <w:t xml:space="preserve">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w:t>
      </w:r>
      <w:r w:rsidR="00D1103B" w:rsidRPr="00664B5A">
        <w:t>РСО–Алания</w:t>
      </w:r>
      <w:r w:rsidR="00535E04" w:rsidRPr="00664B5A">
        <w:t>.</w:t>
      </w:r>
    </w:p>
    <w:p w:rsidR="00535E04" w:rsidRPr="00664B5A" w:rsidRDefault="00535E04" w:rsidP="0006243F">
      <w:pPr>
        <w:spacing w:line="240" w:lineRule="auto"/>
        <w:ind w:left="851"/>
      </w:pPr>
      <w:r w:rsidRPr="00062C46">
        <w:t>Относи</w:t>
      </w:r>
      <w:r w:rsidR="00062C46" w:rsidRPr="00062C46">
        <w:t>тельная компактность населения Пригородного района</w:t>
      </w:r>
      <w:r w:rsidRPr="00062C46">
        <w:t xml:space="preserve"> и близость </w:t>
      </w:r>
      <w:r w:rsidR="00062C46" w:rsidRPr="00062C46">
        <w:t xml:space="preserve">регионального </w:t>
      </w:r>
      <w:r w:rsidRPr="00062C46">
        <w:t xml:space="preserve">центра г. </w:t>
      </w:r>
      <w:r w:rsidR="00062C46" w:rsidRPr="00062C46">
        <w:t xml:space="preserve">Владикавказ, сложившиеся хозяйственные и социальные связи </w:t>
      </w:r>
      <w:r w:rsidRPr="00062C46">
        <w:t xml:space="preserve">позволяет говорить о формировании </w:t>
      </w:r>
      <w:r w:rsidR="00062C46" w:rsidRPr="00062C46">
        <w:t xml:space="preserve">агломерации г. Владикавказ, </w:t>
      </w:r>
      <w:r w:rsidRPr="00062C46">
        <w:t>связанн</w:t>
      </w:r>
      <w:r w:rsidR="00062C46" w:rsidRPr="00062C46">
        <w:t>ую</w:t>
      </w:r>
      <w:r w:rsidRPr="00062C46">
        <w:t xml:space="preserve"> </w:t>
      </w:r>
      <w:r w:rsidR="00062C46" w:rsidRPr="00062C46">
        <w:t xml:space="preserve">также </w:t>
      </w:r>
      <w:r w:rsidRPr="00062C46">
        <w:t>трудовыми и бытовыми поездками жителей.</w:t>
      </w:r>
      <w:r w:rsidR="004604BF" w:rsidRPr="00062C46">
        <w:t xml:space="preserve"> Учитывая </w:t>
      </w:r>
      <w:r w:rsidR="00EF130F" w:rsidRPr="00062C46">
        <w:t xml:space="preserve">территориальную </w:t>
      </w:r>
      <w:r w:rsidR="004604BF" w:rsidRPr="00062C46">
        <w:t xml:space="preserve">близость </w:t>
      </w:r>
      <w:r w:rsidR="00062C46" w:rsidRPr="00062C46">
        <w:t>населенных пунктов Правобережного района</w:t>
      </w:r>
      <w:r w:rsidR="00AB0356" w:rsidRPr="00062C46">
        <w:t xml:space="preserve"> можно говорить о формировании из этих трех </w:t>
      </w:r>
      <w:r w:rsidR="00062C46" w:rsidRPr="00062C46">
        <w:t>территорий (г. Владикавказ, г. Беслан с сопредельными сельскими поселениями и равнинные сельские поселения Пригородного района)</w:t>
      </w:r>
      <w:r w:rsidR="00AB0356" w:rsidRPr="00062C46">
        <w:t xml:space="preserve"> </w:t>
      </w:r>
      <w:r w:rsidR="00062C46" w:rsidRPr="00062C46">
        <w:t xml:space="preserve">мощного </w:t>
      </w:r>
      <w:r w:rsidR="00AB0356" w:rsidRPr="00062C46">
        <w:t xml:space="preserve">планировочного узла, в который втянуты также и прилегающие населенные пункты, общей численностью населения </w:t>
      </w:r>
      <w:r w:rsidR="00062C46" w:rsidRPr="00062C46">
        <w:t xml:space="preserve">более 450 </w:t>
      </w:r>
      <w:r w:rsidR="00AB0356" w:rsidRPr="00062C46">
        <w:t>тыс. человек.</w:t>
      </w:r>
      <w:r w:rsidR="001A04D7">
        <w:rPr>
          <w:rStyle w:val="afe"/>
        </w:rPr>
        <w:footnoteReference w:id="15"/>
      </w:r>
    </w:p>
    <w:p w:rsidR="007C4A1F" w:rsidRDefault="007C4A1F" w:rsidP="007C4A1F">
      <w:pPr>
        <w:spacing w:line="240" w:lineRule="auto"/>
        <w:ind w:left="851"/>
      </w:pPr>
      <w:r>
        <w:lastRenderedPageBreak/>
        <w:t>На территории района выделяются 2 планировочные зоны:</w:t>
      </w:r>
    </w:p>
    <w:p w:rsidR="007C4A1F" w:rsidRDefault="007C4A1F" w:rsidP="007C4A1F">
      <w:pPr>
        <w:spacing w:line="240" w:lineRule="auto"/>
        <w:ind w:left="851"/>
      </w:pPr>
      <w:r>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7C4A1F" w:rsidRDefault="007C4A1F" w:rsidP="007C4A1F">
      <w:pPr>
        <w:spacing w:line="240" w:lineRule="auto"/>
        <w:ind w:left="851"/>
      </w:pPr>
      <w:r>
        <w:t>Большая часть земель равнинной зоны относится к категории земель сельско-хозяйственного назначения.</w:t>
      </w:r>
    </w:p>
    <w:p w:rsidR="007C4A1F" w:rsidRDefault="007C4A1F" w:rsidP="007C4A1F">
      <w:pPr>
        <w:spacing w:line="240" w:lineRule="auto"/>
        <w:ind w:left="851"/>
      </w:pPr>
      <w:r>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664B5A" w:rsidRDefault="00062FCE" w:rsidP="0006243F">
      <w:pPr>
        <w:spacing w:line="240" w:lineRule="auto"/>
        <w:ind w:left="851"/>
      </w:pPr>
      <w:r w:rsidRPr="00664B5A">
        <w:t>Основн</w:t>
      </w:r>
      <w:r w:rsidR="00664B5A">
        <w:t xml:space="preserve">ыми </w:t>
      </w:r>
      <w:r w:rsidR="00062C46">
        <w:t xml:space="preserve">природными </w:t>
      </w:r>
      <w:r w:rsidR="00664B5A">
        <w:t>планировочными осями на территории района выступают многочисленные водные объекты:</w:t>
      </w:r>
    </w:p>
    <w:p w:rsidR="00664B5A" w:rsidRDefault="00664B5A" w:rsidP="0006243F">
      <w:pPr>
        <w:spacing w:line="240" w:lineRule="auto"/>
        <w:ind w:left="851"/>
      </w:pPr>
      <w:r>
        <w:t>Рек</w:t>
      </w:r>
      <w:r w:rsidR="00795611">
        <w:t>а</w:t>
      </w:r>
      <w:r>
        <w:t xml:space="preserve"> Гизельдон (с притоками), на ней расположены Гизельское СП, </w:t>
      </w:r>
      <w:r w:rsidR="00062C46">
        <w:t xml:space="preserve">Архонское СП, </w:t>
      </w:r>
      <w:r>
        <w:t>Верхне–Санибанское и Нижне–Санибанское СП, Кобанское СП, Кармадонское и Даргавское СП.</w:t>
      </w:r>
    </w:p>
    <w:p w:rsidR="00062C46" w:rsidRDefault="00062C46" w:rsidP="0006243F">
      <w:pPr>
        <w:spacing w:line="240" w:lineRule="auto"/>
        <w:ind w:left="851"/>
      </w:pPr>
      <w:r>
        <w:t>Река Терек, с расположенными здесь Михайловским и Ногирским СП.</w:t>
      </w:r>
    </w:p>
    <w:p w:rsidR="00664B5A" w:rsidRDefault="00062C46" w:rsidP="0006243F">
      <w:pPr>
        <w:spacing w:line="240" w:lineRule="auto"/>
        <w:ind w:left="851"/>
      </w:pPr>
      <w:r>
        <w:t>Река Камбилеевка, с расположенными здесь Тарским СП, Октябрьским СП, Камбилеевским СП, Ирским СП, Куртатским СП, Донгаронским СП, Черменским СП, Майским СП.</w:t>
      </w:r>
    </w:p>
    <w:p w:rsidR="00062C46" w:rsidRPr="005C528D" w:rsidRDefault="00062C46" w:rsidP="0006243F">
      <w:pPr>
        <w:spacing w:line="240" w:lineRule="auto"/>
        <w:ind w:left="851"/>
      </w:pPr>
      <w:r w:rsidRPr="005C528D">
        <w:t>Река Сунжа, на ней расположены Сунженское СП и Комгаронское СП.</w:t>
      </w:r>
    </w:p>
    <w:p w:rsidR="001E4584" w:rsidRPr="005C528D" w:rsidRDefault="00062C46" w:rsidP="0006243F">
      <w:pPr>
        <w:spacing w:line="240" w:lineRule="auto"/>
        <w:ind w:left="851"/>
      </w:pPr>
      <w:r w:rsidRPr="005C528D">
        <w:t>Гизельское</w:t>
      </w:r>
      <w:r w:rsidR="00024592" w:rsidRPr="005C528D">
        <w:t xml:space="preserve"> сельское поселение </w:t>
      </w:r>
      <w:r w:rsidR="001E4584" w:rsidRPr="005C528D">
        <w:t>расположен</w:t>
      </w:r>
      <w:r w:rsidR="00024592" w:rsidRPr="005C528D">
        <w:t>о</w:t>
      </w:r>
      <w:r w:rsidR="001E4584" w:rsidRPr="005C528D">
        <w:t xml:space="preserve"> в </w:t>
      </w:r>
      <w:r w:rsidRPr="005C528D">
        <w:t>северо–западной</w:t>
      </w:r>
      <w:r w:rsidR="00024592" w:rsidRPr="005C528D">
        <w:t xml:space="preserve"> </w:t>
      </w:r>
      <w:r w:rsidR="001E4584" w:rsidRPr="005C528D">
        <w:t xml:space="preserve">части </w:t>
      </w:r>
      <w:r w:rsidRPr="005C528D">
        <w:t>Пригородного</w:t>
      </w:r>
      <w:r w:rsidR="001E4584" w:rsidRPr="005C528D">
        <w:t xml:space="preserve">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w:t>
      </w:r>
      <w:r w:rsidR="00024592" w:rsidRPr="005C528D">
        <w:t>республиканским</w:t>
      </w:r>
      <w:r w:rsidR="001E4584" w:rsidRPr="005C528D">
        <w:t xml:space="preserve"> центрами посредством автодороги </w:t>
      </w:r>
      <w:r w:rsidR="000C2382" w:rsidRPr="005C528D">
        <w:t>федерального</w:t>
      </w:r>
      <w:r w:rsidR="001E4584" w:rsidRPr="005C528D">
        <w:t xml:space="preserve"> значения. В настоящее время главн</w:t>
      </w:r>
      <w:r w:rsidR="006128F0" w:rsidRPr="005C528D">
        <w:t xml:space="preserve">ой </w:t>
      </w:r>
      <w:r w:rsidR="001E4584" w:rsidRPr="005C528D">
        <w:t>транспортн</w:t>
      </w:r>
      <w:r w:rsidR="006128F0" w:rsidRPr="005C528D">
        <w:t>ой</w:t>
      </w:r>
      <w:r w:rsidR="001E4584" w:rsidRPr="005C528D">
        <w:t xml:space="preserve"> планировочн</w:t>
      </w:r>
      <w:r w:rsidR="006128F0" w:rsidRPr="005C528D">
        <w:t>ой</w:t>
      </w:r>
      <w:r w:rsidR="001E4584" w:rsidRPr="005C528D">
        <w:t xml:space="preserve"> ос</w:t>
      </w:r>
      <w:r w:rsidR="006128F0" w:rsidRPr="005C528D">
        <w:t>ью</w:t>
      </w:r>
      <w:r w:rsidR="001E4584" w:rsidRPr="005C528D">
        <w:t xml:space="preserve"> </w:t>
      </w:r>
      <w:r w:rsidR="000C2382" w:rsidRPr="005C528D">
        <w:t>Гизельского</w:t>
      </w:r>
      <w:r w:rsidR="00024592" w:rsidRPr="005C528D">
        <w:t xml:space="preserve"> СП</w:t>
      </w:r>
      <w:r w:rsidR="007C4FC4" w:rsidRPr="005C528D">
        <w:t xml:space="preserve"> </w:t>
      </w:r>
      <w:r w:rsidR="001E4584" w:rsidRPr="005C528D">
        <w:t>явля</w:t>
      </w:r>
      <w:r w:rsidR="006128F0" w:rsidRPr="005C528D">
        <w:t>е</w:t>
      </w:r>
      <w:r w:rsidR="001E4584" w:rsidRPr="005C528D">
        <w:t>тся автомобильн</w:t>
      </w:r>
      <w:r w:rsidR="006128F0" w:rsidRPr="005C528D">
        <w:t>ая</w:t>
      </w:r>
      <w:r w:rsidR="001E4584" w:rsidRPr="005C528D">
        <w:t xml:space="preserve"> дорог</w:t>
      </w:r>
      <w:r w:rsidR="006128F0" w:rsidRPr="005C528D">
        <w:t>а</w:t>
      </w:r>
      <w:r w:rsidR="001E4584" w:rsidRPr="005C528D">
        <w:t>, пересекающ</w:t>
      </w:r>
      <w:r w:rsidR="006128F0" w:rsidRPr="005C528D">
        <w:t>ая</w:t>
      </w:r>
      <w:r w:rsidR="001E4584" w:rsidRPr="005C528D">
        <w:t xml:space="preserve"> территорию муниципального образования в </w:t>
      </w:r>
      <w:r w:rsidR="00A73DED" w:rsidRPr="005C528D">
        <w:t>широтном</w:t>
      </w:r>
      <w:r w:rsidR="001E4584" w:rsidRPr="005C528D">
        <w:t xml:space="preserve"> направлении</w:t>
      </w:r>
      <w:r w:rsidR="006128F0" w:rsidRPr="005C528D">
        <w:t>.</w:t>
      </w:r>
    </w:p>
    <w:p w:rsidR="001E4584" w:rsidRPr="005C528D" w:rsidRDefault="001E4584" w:rsidP="0006243F">
      <w:pPr>
        <w:pStyle w:val="af4"/>
        <w:ind w:left="851" w:firstLine="567"/>
        <w:jc w:val="both"/>
        <w:rPr>
          <w:rFonts w:ascii="Arial Narrow" w:hAnsi="Arial Narrow"/>
          <w:szCs w:val="24"/>
        </w:rPr>
      </w:pPr>
      <w:r w:rsidRPr="005C528D">
        <w:rPr>
          <w:rFonts w:ascii="Arial Narrow" w:hAnsi="Arial Narrow"/>
          <w:szCs w:val="24"/>
        </w:rPr>
        <w:t xml:space="preserve">На территории </w:t>
      </w:r>
      <w:r w:rsidR="006128F0" w:rsidRPr="005C528D">
        <w:rPr>
          <w:rFonts w:ascii="Arial Narrow" w:hAnsi="Arial Narrow"/>
          <w:szCs w:val="24"/>
        </w:rPr>
        <w:t>планируемого муниципального образования</w:t>
      </w:r>
      <w:r w:rsidRPr="005C528D">
        <w:rPr>
          <w:rFonts w:ascii="Arial Narrow" w:hAnsi="Arial Narrow"/>
          <w:szCs w:val="24"/>
        </w:rPr>
        <w:t xml:space="preserve"> располагается </w:t>
      </w:r>
      <w:r w:rsidR="00FF2EF1" w:rsidRPr="005C528D">
        <w:rPr>
          <w:rFonts w:ascii="Arial Narrow" w:hAnsi="Arial Narrow"/>
          <w:szCs w:val="24"/>
        </w:rPr>
        <w:t>1</w:t>
      </w:r>
      <w:r w:rsidR="006128F0" w:rsidRPr="005C528D">
        <w:rPr>
          <w:rFonts w:ascii="Arial Narrow" w:hAnsi="Arial Narrow"/>
          <w:szCs w:val="24"/>
        </w:rPr>
        <w:t xml:space="preserve"> </w:t>
      </w:r>
      <w:r w:rsidRPr="005C528D">
        <w:rPr>
          <w:rFonts w:ascii="Arial Narrow" w:hAnsi="Arial Narrow"/>
          <w:szCs w:val="24"/>
        </w:rPr>
        <w:t>сельски</w:t>
      </w:r>
      <w:r w:rsidR="00FF2EF1" w:rsidRPr="005C528D">
        <w:rPr>
          <w:rFonts w:ascii="Arial Narrow" w:hAnsi="Arial Narrow"/>
          <w:szCs w:val="24"/>
        </w:rPr>
        <w:t>й</w:t>
      </w:r>
      <w:r w:rsidRPr="005C528D">
        <w:rPr>
          <w:rFonts w:ascii="Arial Narrow" w:hAnsi="Arial Narrow"/>
          <w:szCs w:val="24"/>
        </w:rPr>
        <w:t xml:space="preserve"> населенны</w:t>
      </w:r>
      <w:r w:rsidR="00FF2EF1" w:rsidRPr="005C528D">
        <w:rPr>
          <w:rFonts w:ascii="Arial Narrow" w:hAnsi="Arial Narrow"/>
          <w:szCs w:val="24"/>
        </w:rPr>
        <w:t>й</w:t>
      </w:r>
      <w:r w:rsidRPr="005C528D">
        <w:rPr>
          <w:rFonts w:ascii="Arial Narrow" w:hAnsi="Arial Narrow"/>
          <w:szCs w:val="24"/>
        </w:rPr>
        <w:t xml:space="preserve"> пункт (</w:t>
      </w:r>
      <w:r w:rsidR="001F52CF" w:rsidRPr="005C528D">
        <w:rPr>
          <w:rFonts w:ascii="Arial Narrow" w:hAnsi="Arial Narrow"/>
          <w:szCs w:val="24"/>
        </w:rPr>
        <w:t xml:space="preserve">всего </w:t>
      </w:r>
      <w:r w:rsidR="00086E35" w:rsidRPr="005C528D">
        <w:rPr>
          <w:rFonts w:ascii="Arial Narrow" w:hAnsi="Arial Narrow"/>
          <w:szCs w:val="24"/>
        </w:rPr>
        <w:t>3,2</w:t>
      </w:r>
      <w:r w:rsidRPr="005C528D">
        <w:rPr>
          <w:rFonts w:ascii="Arial Narrow" w:hAnsi="Arial Narrow"/>
          <w:szCs w:val="24"/>
        </w:rPr>
        <w:t xml:space="preserve">% от общего количества населенных пунктов </w:t>
      </w:r>
      <w:r w:rsidR="00086E35" w:rsidRPr="005C528D">
        <w:rPr>
          <w:rFonts w:ascii="Arial Narrow" w:hAnsi="Arial Narrow"/>
          <w:szCs w:val="24"/>
        </w:rPr>
        <w:t>Пригородного</w:t>
      </w:r>
      <w:r w:rsidRPr="005C528D">
        <w:rPr>
          <w:rFonts w:ascii="Arial Narrow" w:hAnsi="Arial Narrow"/>
          <w:szCs w:val="24"/>
        </w:rPr>
        <w:t xml:space="preserve"> района). </w:t>
      </w:r>
      <w:r w:rsidR="00AD3981" w:rsidRPr="005C528D">
        <w:rPr>
          <w:rFonts w:ascii="Arial Narrow" w:hAnsi="Arial Narrow"/>
          <w:szCs w:val="24"/>
        </w:rPr>
        <w:t xml:space="preserve">Численность населения </w:t>
      </w:r>
      <w:r w:rsidR="002A5420" w:rsidRPr="005C528D">
        <w:rPr>
          <w:rFonts w:ascii="Arial Narrow" w:hAnsi="Arial Narrow"/>
          <w:szCs w:val="24"/>
        </w:rPr>
        <w:t>планируемого муниципального образования</w:t>
      </w:r>
      <w:r w:rsidR="00AD3981" w:rsidRPr="005C528D">
        <w:rPr>
          <w:rFonts w:ascii="Arial Narrow" w:hAnsi="Arial Narrow"/>
          <w:szCs w:val="24"/>
        </w:rPr>
        <w:t xml:space="preserve"> в начале 201</w:t>
      </w:r>
      <w:r w:rsidR="00086E35" w:rsidRPr="005C528D">
        <w:rPr>
          <w:rFonts w:ascii="Arial Narrow" w:hAnsi="Arial Narrow"/>
          <w:szCs w:val="24"/>
        </w:rPr>
        <w:t>3</w:t>
      </w:r>
      <w:r w:rsidR="00AD3981" w:rsidRPr="005C528D">
        <w:rPr>
          <w:rFonts w:ascii="Arial Narrow" w:hAnsi="Arial Narrow"/>
          <w:szCs w:val="24"/>
        </w:rPr>
        <w:t xml:space="preserve"> года составляла </w:t>
      </w:r>
      <w:r w:rsidR="00CD59EC">
        <w:rPr>
          <w:rFonts w:ascii="Arial Narrow" w:hAnsi="Arial Narrow"/>
          <w:szCs w:val="24"/>
        </w:rPr>
        <w:t>7918</w:t>
      </w:r>
      <w:r w:rsidR="00AD3981" w:rsidRPr="005C528D">
        <w:rPr>
          <w:rFonts w:ascii="Arial Narrow" w:hAnsi="Arial Narrow"/>
          <w:szCs w:val="24"/>
        </w:rPr>
        <w:t xml:space="preserve"> человек</w:t>
      </w:r>
      <w:r w:rsidR="00344B22" w:rsidRPr="005C528D">
        <w:rPr>
          <w:rFonts w:ascii="Arial Narrow" w:hAnsi="Arial Narrow"/>
          <w:szCs w:val="24"/>
        </w:rPr>
        <w:t>, т.е. средняя людность НП муниципального образования –</w:t>
      </w:r>
      <w:r w:rsidR="00AD3981" w:rsidRPr="005C528D">
        <w:rPr>
          <w:rFonts w:ascii="Arial Narrow" w:hAnsi="Arial Narrow"/>
          <w:szCs w:val="24"/>
        </w:rPr>
        <w:t xml:space="preserve"> </w:t>
      </w:r>
      <w:r w:rsidR="00086E35" w:rsidRPr="005C528D">
        <w:rPr>
          <w:rFonts w:ascii="Arial Narrow" w:hAnsi="Arial Narrow"/>
          <w:szCs w:val="24"/>
        </w:rPr>
        <w:t>7918</w:t>
      </w:r>
      <w:r w:rsidR="00344B22" w:rsidRPr="005C528D">
        <w:rPr>
          <w:rFonts w:ascii="Arial Narrow" w:hAnsi="Arial Narrow"/>
          <w:szCs w:val="24"/>
        </w:rPr>
        <w:t xml:space="preserve"> человек </w:t>
      </w:r>
      <w:r w:rsidRPr="005C528D">
        <w:rPr>
          <w:rFonts w:ascii="Arial Narrow" w:hAnsi="Arial Narrow"/>
          <w:szCs w:val="24"/>
        </w:rPr>
        <w:t>(</w:t>
      </w:r>
      <w:r w:rsidR="00344B22" w:rsidRPr="005C528D">
        <w:rPr>
          <w:rFonts w:ascii="Arial Narrow" w:hAnsi="Arial Narrow"/>
          <w:szCs w:val="24"/>
        </w:rPr>
        <w:t>аналогичный показатель для</w:t>
      </w:r>
      <w:r w:rsidR="00AD3981" w:rsidRPr="005C528D">
        <w:rPr>
          <w:rFonts w:ascii="Arial Narrow" w:hAnsi="Arial Narrow"/>
          <w:szCs w:val="24"/>
        </w:rPr>
        <w:t xml:space="preserve"> </w:t>
      </w:r>
      <w:r w:rsidR="00FF2EF1" w:rsidRPr="005C528D">
        <w:rPr>
          <w:rFonts w:ascii="Arial Narrow" w:hAnsi="Arial Narrow"/>
          <w:szCs w:val="24"/>
        </w:rPr>
        <w:t xml:space="preserve">сельских </w:t>
      </w:r>
      <w:r w:rsidR="0022010A" w:rsidRPr="005C528D">
        <w:rPr>
          <w:rFonts w:ascii="Arial Narrow" w:hAnsi="Arial Narrow"/>
          <w:szCs w:val="24"/>
        </w:rPr>
        <w:t>населенных пунктов</w:t>
      </w:r>
      <w:r w:rsidR="00FF2EF1" w:rsidRPr="005C528D">
        <w:rPr>
          <w:rFonts w:ascii="Arial Narrow" w:hAnsi="Arial Narrow"/>
          <w:szCs w:val="24"/>
        </w:rPr>
        <w:t xml:space="preserve"> </w:t>
      </w:r>
      <w:r w:rsidR="00086E35" w:rsidRPr="005C528D">
        <w:rPr>
          <w:rFonts w:ascii="Arial Narrow" w:hAnsi="Arial Narrow"/>
          <w:szCs w:val="24"/>
        </w:rPr>
        <w:t>Пригородного</w:t>
      </w:r>
      <w:r w:rsidRPr="005C528D">
        <w:rPr>
          <w:rFonts w:ascii="Arial Narrow" w:hAnsi="Arial Narrow"/>
          <w:szCs w:val="24"/>
        </w:rPr>
        <w:t xml:space="preserve"> района составляет </w:t>
      </w:r>
      <w:r w:rsidR="00CD59EC">
        <w:rPr>
          <w:rFonts w:ascii="Arial Narrow" w:hAnsi="Arial Narrow"/>
          <w:szCs w:val="24"/>
        </w:rPr>
        <w:t>3409</w:t>
      </w:r>
      <w:r w:rsidR="00D573C1" w:rsidRPr="005C528D">
        <w:rPr>
          <w:rFonts w:ascii="Arial Narrow" w:hAnsi="Arial Narrow"/>
          <w:szCs w:val="24"/>
        </w:rPr>
        <w:t xml:space="preserve"> человек</w:t>
      </w:r>
      <w:r w:rsidRPr="005C528D">
        <w:rPr>
          <w:rFonts w:ascii="Arial Narrow" w:hAnsi="Arial Narrow"/>
          <w:szCs w:val="24"/>
        </w:rPr>
        <w:t>)</w:t>
      </w:r>
      <w:r w:rsidR="00FF2EF1" w:rsidRPr="005C528D">
        <w:rPr>
          <w:rFonts w:ascii="Arial Narrow" w:hAnsi="Arial Narrow"/>
          <w:szCs w:val="24"/>
        </w:rPr>
        <w:t>.</w:t>
      </w:r>
    </w:p>
    <w:p w:rsidR="009D0720" w:rsidRPr="005C528D" w:rsidRDefault="009D0720" w:rsidP="0006243F">
      <w:pPr>
        <w:pStyle w:val="af4"/>
        <w:jc w:val="right"/>
        <w:rPr>
          <w:rFonts w:ascii="Arial Narrow" w:hAnsi="Arial Narrow"/>
          <w:b/>
          <w:szCs w:val="24"/>
        </w:rPr>
      </w:pPr>
    </w:p>
    <w:p w:rsidR="001E4584" w:rsidRPr="005C528D" w:rsidRDefault="001E4584" w:rsidP="0006243F">
      <w:pPr>
        <w:pStyle w:val="af4"/>
        <w:jc w:val="right"/>
        <w:rPr>
          <w:rFonts w:ascii="Arial Narrow" w:hAnsi="Arial Narrow"/>
          <w:b/>
          <w:szCs w:val="24"/>
        </w:rPr>
      </w:pPr>
      <w:r w:rsidRPr="005C528D">
        <w:rPr>
          <w:rFonts w:ascii="Arial Narrow" w:hAnsi="Arial Narrow"/>
          <w:b/>
          <w:szCs w:val="24"/>
        </w:rPr>
        <w:t xml:space="preserve">Таблица </w:t>
      </w:r>
      <w:r w:rsidR="007A0281" w:rsidRPr="005C528D">
        <w:rPr>
          <w:rFonts w:ascii="Arial Narrow" w:hAnsi="Arial Narrow"/>
          <w:b/>
          <w:szCs w:val="24"/>
        </w:rPr>
        <w:t>3.1.1</w:t>
      </w:r>
    </w:p>
    <w:p w:rsidR="002A5420" w:rsidRPr="005C528D" w:rsidRDefault="001E4584" w:rsidP="0006243F">
      <w:pPr>
        <w:pStyle w:val="af4"/>
        <w:jc w:val="center"/>
        <w:rPr>
          <w:rFonts w:ascii="Arial Narrow" w:hAnsi="Arial Narrow"/>
          <w:b/>
          <w:szCs w:val="24"/>
        </w:rPr>
      </w:pPr>
      <w:r w:rsidRPr="005C528D">
        <w:rPr>
          <w:rFonts w:ascii="Arial Narrow" w:hAnsi="Arial Narrow"/>
          <w:b/>
          <w:szCs w:val="24"/>
        </w:rPr>
        <w:t xml:space="preserve">Характеристика системы сельских населенных пунктов </w:t>
      </w:r>
    </w:p>
    <w:p w:rsidR="001E4584" w:rsidRPr="005C528D" w:rsidRDefault="00FF2EF1" w:rsidP="0006243F">
      <w:pPr>
        <w:pStyle w:val="af4"/>
        <w:jc w:val="center"/>
        <w:rPr>
          <w:rFonts w:ascii="Arial Narrow" w:hAnsi="Arial Narrow"/>
          <w:b/>
          <w:szCs w:val="24"/>
        </w:rPr>
      </w:pPr>
      <w:r w:rsidRPr="005C528D">
        <w:rPr>
          <w:rFonts w:ascii="Arial Narrow" w:hAnsi="Arial Narrow"/>
          <w:b/>
          <w:szCs w:val="24"/>
        </w:rPr>
        <w:t>РСО-А</w:t>
      </w:r>
      <w:r w:rsidR="002A5420" w:rsidRPr="005C528D">
        <w:rPr>
          <w:rFonts w:ascii="Arial Narrow" w:hAnsi="Arial Narrow"/>
          <w:b/>
          <w:szCs w:val="24"/>
        </w:rPr>
        <w:t xml:space="preserve"> </w:t>
      </w:r>
      <w:r w:rsidR="001E4584" w:rsidRPr="005C528D">
        <w:rPr>
          <w:rFonts w:ascii="Arial Narrow" w:hAnsi="Arial Narrow"/>
          <w:b/>
          <w:szCs w:val="24"/>
        </w:rPr>
        <w:t xml:space="preserve">и </w:t>
      </w:r>
      <w:r w:rsidR="00086E35" w:rsidRPr="005C528D">
        <w:rPr>
          <w:rFonts w:ascii="Arial Narrow" w:hAnsi="Arial Narrow"/>
          <w:b/>
          <w:szCs w:val="24"/>
        </w:rPr>
        <w:t>Пригородного</w:t>
      </w:r>
      <w:r w:rsidR="0021510F" w:rsidRPr="005C528D">
        <w:rPr>
          <w:rFonts w:ascii="Arial Narrow" w:hAnsi="Arial Narrow"/>
          <w:b/>
          <w:szCs w:val="24"/>
        </w:rPr>
        <w:t xml:space="preserve">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6E695C" w:rsidRPr="005C528D" w:rsidTr="0022010A">
        <w:tc>
          <w:tcPr>
            <w:tcW w:w="540" w:type="dxa"/>
            <w:vMerge w:val="restart"/>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w:t>
            </w:r>
          </w:p>
          <w:p w:rsidR="001E4584" w:rsidRPr="005C528D" w:rsidRDefault="00024592" w:rsidP="0022010A">
            <w:pPr>
              <w:pStyle w:val="af4"/>
              <w:jc w:val="center"/>
              <w:rPr>
                <w:rFonts w:ascii="Arial Narrow" w:hAnsi="Arial Narrow"/>
                <w:b/>
                <w:sz w:val="22"/>
              </w:rPr>
            </w:pPr>
            <w:r w:rsidRPr="005C528D">
              <w:rPr>
                <w:rFonts w:ascii="Arial Narrow" w:hAnsi="Arial Narrow"/>
                <w:b/>
                <w:sz w:val="22"/>
              </w:rPr>
              <w:t>п.</w:t>
            </w:r>
            <w:r w:rsidR="001E4584" w:rsidRPr="005C528D">
              <w:rPr>
                <w:rFonts w:ascii="Arial Narrow" w:hAnsi="Arial Narrow"/>
                <w:b/>
                <w:sz w:val="22"/>
              </w:rPr>
              <w:t>/п</w:t>
            </w:r>
          </w:p>
        </w:tc>
        <w:tc>
          <w:tcPr>
            <w:tcW w:w="2262" w:type="dxa"/>
            <w:vMerge w:val="restart"/>
            <w:shd w:val="clear" w:color="auto" w:fill="F2F2F2" w:themeFill="background1" w:themeFillShade="F2"/>
            <w:vAlign w:val="center"/>
          </w:tcPr>
          <w:p w:rsidR="0022010A" w:rsidRPr="005C528D" w:rsidRDefault="0022010A" w:rsidP="0022010A">
            <w:pPr>
              <w:pStyle w:val="af4"/>
              <w:jc w:val="center"/>
              <w:rPr>
                <w:rFonts w:ascii="Arial Narrow" w:hAnsi="Arial Narrow"/>
                <w:b/>
                <w:sz w:val="22"/>
              </w:rPr>
            </w:pPr>
            <w:r w:rsidRPr="005C528D">
              <w:rPr>
                <w:rFonts w:ascii="Arial Narrow" w:hAnsi="Arial Narrow"/>
                <w:b/>
                <w:sz w:val="22"/>
              </w:rPr>
              <w:t>Территориальное</w:t>
            </w:r>
          </w:p>
          <w:p w:rsidR="001E4584" w:rsidRPr="005C528D" w:rsidRDefault="0022010A" w:rsidP="0022010A">
            <w:pPr>
              <w:pStyle w:val="af4"/>
              <w:jc w:val="center"/>
              <w:rPr>
                <w:rFonts w:ascii="Arial Narrow" w:hAnsi="Arial Narrow"/>
                <w:b/>
                <w:sz w:val="22"/>
              </w:rPr>
            </w:pPr>
            <w:r w:rsidRPr="005C528D">
              <w:rPr>
                <w:rFonts w:ascii="Arial Narrow" w:hAnsi="Arial Narrow"/>
                <w:b/>
                <w:sz w:val="22"/>
              </w:rPr>
              <w:t>образование</w:t>
            </w:r>
          </w:p>
        </w:tc>
        <w:tc>
          <w:tcPr>
            <w:tcW w:w="1417" w:type="dxa"/>
            <w:vMerge w:val="restart"/>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0"/>
                <w:szCs w:val="20"/>
              </w:rPr>
              <w:t>Количество</w:t>
            </w:r>
            <w:r w:rsidRPr="005C528D">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 xml:space="preserve">Средний </w:t>
            </w:r>
            <w:r w:rsidRPr="005C528D">
              <w:rPr>
                <w:rFonts w:ascii="Arial Narrow" w:hAnsi="Arial Narrow"/>
                <w:b/>
                <w:sz w:val="22"/>
                <w:shd w:val="clear" w:color="auto" w:fill="F2F2F2" w:themeFill="background1" w:themeFillShade="F2"/>
              </w:rPr>
              <w:t>размер населенного пункта</w:t>
            </w:r>
          </w:p>
        </w:tc>
      </w:tr>
      <w:tr w:rsidR="006E695C" w:rsidRPr="005C528D" w:rsidTr="0022010A">
        <w:trPr>
          <w:trHeight w:val="131"/>
        </w:trPr>
        <w:tc>
          <w:tcPr>
            <w:tcW w:w="540" w:type="dxa"/>
            <w:vMerge/>
            <w:shd w:val="clear" w:color="auto" w:fill="F2F2F2" w:themeFill="background1" w:themeFillShade="F2"/>
          </w:tcPr>
          <w:p w:rsidR="001E4584" w:rsidRPr="005C528D" w:rsidRDefault="001E4584" w:rsidP="0006243F">
            <w:pPr>
              <w:pStyle w:val="af4"/>
              <w:jc w:val="center"/>
              <w:rPr>
                <w:rFonts w:ascii="Arial Narrow" w:hAnsi="Arial Narrow"/>
                <w:b/>
                <w:szCs w:val="24"/>
              </w:rPr>
            </w:pPr>
          </w:p>
        </w:tc>
        <w:tc>
          <w:tcPr>
            <w:tcW w:w="2262" w:type="dxa"/>
            <w:vMerge/>
            <w:shd w:val="clear" w:color="auto" w:fill="F2F2F2" w:themeFill="background1" w:themeFillShade="F2"/>
          </w:tcPr>
          <w:p w:rsidR="001E4584" w:rsidRPr="005C528D" w:rsidRDefault="001E4584" w:rsidP="0006243F">
            <w:pPr>
              <w:pStyle w:val="af4"/>
              <w:jc w:val="center"/>
              <w:rPr>
                <w:rFonts w:ascii="Arial Narrow" w:hAnsi="Arial Narrow"/>
                <w:b/>
                <w:szCs w:val="24"/>
              </w:rPr>
            </w:pPr>
          </w:p>
        </w:tc>
        <w:tc>
          <w:tcPr>
            <w:tcW w:w="1417" w:type="dxa"/>
            <w:vMerge/>
            <w:shd w:val="clear" w:color="auto" w:fill="F2F2F2" w:themeFill="background1" w:themeFillShade="F2"/>
          </w:tcPr>
          <w:p w:rsidR="001E4584" w:rsidRPr="005C528D" w:rsidRDefault="001E4584" w:rsidP="0006243F">
            <w:pPr>
              <w:pStyle w:val="af4"/>
              <w:jc w:val="center"/>
              <w:rPr>
                <w:rFonts w:ascii="Arial Narrow" w:hAnsi="Arial Narrow"/>
                <w:b/>
                <w:szCs w:val="24"/>
              </w:rPr>
            </w:pPr>
          </w:p>
        </w:tc>
        <w:tc>
          <w:tcPr>
            <w:tcW w:w="1276" w:type="dxa"/>
            <w:vMerge/>
            <w:shd w:val="clear" w:color="auto" w:fill="F2F2F2" w:themeFill="background1" w:themeFillShade="F2"/>
          </w:tcPr>
          <w:p w:rsidR="001E4584" w:rsidRPr="005C528D" w:rsidRDefault="001E4584" w:rsidP="0006243F">
            <w:pPr>
              <w:pStyle w:val="af4"/>
              <w:jc w:val="center"/>
              <w:rPr>
                <w:rFonts w:ascii="Arial Narrow" w:hAnsi="Arial Narrow"/>
                <w:b/>
                <w:szCs w:val="24"/>
              </w:rPr>
            </w:pPr>
          </w:p>
        </w:tc>
        <w:tc>
          <w:tcPr>
            <w:tcW w:w="1364" w:type="dxa"/>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Населенных пунктов</w:t>
            </w:r>
          </w:p>
        </w:tc>
        <w:tc>
          <w:tcPr>
            <w:tcW w:w="1223" w:type="dxa"/>
            <w:shd w:val="clear" w:color="auto" w:fill="F2F2F2" w:themeFill="background1" w:themeFillShade="F2"/>
            <w:vAlign w:val="center"/>
          </w:tcPr>
          <w:p w:rsidR="001E4584" w:rsidRPr="005C528D" w:rsidRDefault="001E4584" w:rsidP="0022010A">
            <w:pPr>
              <w:pStyle w:val="af4"/>
              <w:jc w:val="center"/>
              <w:rPr>
                <w:rFonts w:ascii="Arial Narrow" w:hAnsi="Arial Narrow"/>
                <w:b/>
                <w:sz w:val="22"/>
              </w:rPr>
            </w:pPr>
            <w:r w:rsidRPr="005C528D">
              <w:rPr>
                <w:rFonts w:ascii="Arial Narrow" w:hAnsi="Arial Narrow"/>
                <w:b/>
                <w:sz w:val="22"/>
              </w:rPr>
              <w:t>Жителей</w:t>
            </w:r>
          </w:p>
          <w:p w:rsidR="00D573C1" w:rsidRPr="005C528D" w:rsidRDefault="00D573C1" w:rsidP="0022010A">
            <w:pPr>
              <w:pStyle w:val="af4"/>
              <w:jc w:val="center"/>
              <w:rPr>
                <w:rFonts w:ascii="Arial Narrow" w:hAnsi="Arial Narrow"/>
                <w:b/>
                <w:sz w:val="22"/>
              </w:rPr>
            </w:pPr>
            <w:r w:rsidRPr="005C528D">
              <w:rPr>
                <w:rFonts w:ascii="Arial Narrow" w:hAnsi="Arial Narrow"/>
                <w:b/>
                <w:sz w:val="22"/>
              </w:rPr>
              <w:t>тыс. чел</w:t>
            </w:r>
          </w:p>
        </w:tc>
        <w:tc>
          <w:tcPr>
            <w:tcW w:w="1489" w:type="dxa"/>
            <w:vMerge/>
            <w:shd w:val="clear" w:color="auto" w:fill="F2F2F2" w:themeFill="background1" w:themeFillShade="F2"/>
          </w:tcPr>
          <w:p w:rsidR="001E4584" w:rsidRPr="005C528D" w:rsidRDefault="001E4584" w:rsidP="0006243F">
            <w:pPr>
              <w:pStyle w:val="af4"/>
              <w:jc w:val="center"/>
              <w:rPr>
                <w:rFonts w:ascii="Arial Narrow" w:hAnsi="Arial Narrow"/>
                <w:szCs w:val="24"/>
              </w:rPr>
            </w:pPr>
          </w:p>
        </w:tc>
      </w:tr>
      <w:tr w:rsidR="006E695C" w:rsidRPr="005C528D" w:rsidTr="0022010A">
        <w:tc>
          <w:tcPr>
            <w:tcW w:w="540" w:type="dxa"/>
            <w:shd w:val="clear" w:color="auto" w:fill="auto"/>
          </w:tcPr>
          <w:p w:rsidR="001E4584" w:rsidRPr="005C528D" w:rsidRDefault="001E4584" w:rsidP="0006243F">
            <w:pPr>
              <w:pStyle w:val="af4"/>
              <w:jc w:val="center"/>
              <w:rPr>
                <w:rFonts w:ascii="Arial Narrow" w:hAnsi="Arial Narrow"/>
                <w:szCs w:val="24"/>
              </w:rPr>
            </w:pPr>
            <w:r w:rsidRPr="005C528D">
              <w:rPr>
                <w:rFonts w:ascii="Arial Narrow" w:hAnsi="Arial Narrow"/>
                <w:szCs w:val="24"/>
              </w:rPr>
              <w:t>1</w:t>
            </w:r>
          </w:p>
        </w:tc>
        <w:tc>
          <w:tcPr>
            <w:tcW w:w="2262" w:type="dxa"/>
            <w:shd w:val="clear" w:color="auto" w:fill="auto"/>
          </w:tcPr>
          <w:p w:rsidR="001E4584" w:rsidRPr="005C528D" w:rsidRDefault="0022010A" w:rsidP="0006243F">
            <w:pPr>
              <w:pStyle w:val="af4"/>
              <w:rPr>
                <w:rFonts w:ascii="Arial Narrow" w:hAnsi="Arial Narrow"/>
                <w:szCs w:val="24"/>
              </w:rPr>
            </w:pPr>
            <w:r w:rsidRPr="005C528D">
              <w:rPr>
                <w:rFonts w:ascii="Arial Narrow" w:hAnsi="Arial Narrow"/>
                <w:szCs w:val="24"/>
              </w:rPr>
              <w:t>РСО–Алания</w:t>
            </w:r>
          </w:p>
        </w:tc>
        <w:tc>
          <w:tcPr>
            <w:tcW w:w="1417" w:type="dxa"/>
            <w:shd w:val="clear" w:color="auto" w:fill="auto"/>
          </w:tcPr>
          <w:p w:rsidR="001E4584" w:rsidRPr="005C528D" w:rsidRDefault="001F474D" w:rsidP="0006243F">
            <w:pPr>
              <w:pStyle w:val="af4"/>
              <w:jc w:val="center"/>
              <w:rPr>
                <w:rFonts w:ascii="Arial Narrow" w:hAnsi="Arial Narrow"/>
                <w:szCs w:val="24"/>
              </w:rPr>
            </w:pPr>
            <w:r w:rsidRPr="005C528D">
              <w:rPr>
                <w:rFonts w:ascii="Arial Narrow" w:hAnsi="Arial Narrow"/>
                <w:szCs w:val="24"/>
              </w:rPr>
              <w:t>94</w:t>
            </w:r>
          </w:p>
        </w:tc>
        <w:tc>
          <w:tcPr>
            <w:tcW w:w="1276" w:type="dxa"/>
            <w:shd w:val="clear" w:color="auto" w:fill="auto"/>
          </w:tcPr>
          <w:p w:rsidR="001E4584" w:rsidRPr="005C528D" w:rsidRDefault="001F474D" w:rsidP="0006243F">
            <w:pPr>
              <w:pStyle w:val="af4"/>
              <w:jc w:val="center"/>
              <w:rPr>
                <w:rFonts w:ascii="Arial Narrow" w:hAnsi="Arial Narrow"/>
                <w:szCs w:val="24"/>
              </w:rPr>
            </w:pPr>
            <w:r w:rsidRPr="005C528D">
              <w:rPr>
                <w:rFonts w:ascii="Arial Narrow" w:hAnsi="Arial Narrow"/>
                <w:szCs w:val="24"/>
              </w:rPr>
              <w:t>209</w:t>
            </w:r>
          </w:p>
        </w:tc>
        <w:tc>
          <w:tcPr>
            <w:tcW w:w="1364" w:type="dxa"/>
            <w:shd w:val="clear" w:color="auto" w:fill="auto"/>
          </w:tcPr>
          <w:p w:rsidR="001E4584" w:rsidRPr="005C528D" w:rsidRDefault="001F474D" w:rsidP="0006243F">
            <w:pPr>
              <w:pStyle w:val="af4"/>
              <w:jc w:val="center"/>
              <w:rPr>
                <w:rFonts w:ascii="Arial Narrow" w:hAnsi="Arial Narrow"/>
                <w:szCs w:val="24"/>
              </w:rPr>
            </w:pPr>
            <w:r w:rsidRPr="005C528D">
              <w:rPr>
                <w:rFonts w:ascii="Arial Narrow" w:hAnsi="Arial Narrow"/>
                <w:szCs w:val="24"/>
              </w:rPr>
              <w:t>2,2</w:t>
            </w:r>
          </w:p>
        </w:tc>
        <w:tc>
          <w:tcPr>
            <w:tcW w:w="1223" w:type="dxa"/>
            <w:shd w:val="clear" w:color="auto" w:fill="auto"/>
          </w:tcPr>
          <w:p w:rsidR="001E4584" w:rsidRPr="005C528D" w:rsidRDefault="001F474D" w:rsidP="0006243F">
            <w:pPr>
              <w:pStyle w:val="af4"/>
              <w:jc w:val="center"/>
              <w:rPr>
                <w:rFonts w:ascii="Arial Narrow" w:hAnsi="Arial Narrow"/>
                <w:szCs w:val="24"/>
              </w:rPr>
            </w:pPr>
            <w:r w:rsidRPr="005C528D">
              <w:rPr>
                <w:rFonts w:ascii="Arial Narrow" w:hAnsi="Arial Narrow"/>
                <w:szCs w:val="24"/>
              </w:rPr>
              <w:t>2696</w:t>
            </w:r>
          </w:p>
        </w:tc>
        <w:tc>
          <w:tcPr>
            <w:tcW w:w="1489" w:type="dxa"/>
            <w:shd w:val="clear" w:color="auto" w:fill="auto"/>
          </w:tcPr>
          <w:p w:rsidR="001E4584" w:rsidRPr="005C528D" w:rsidRDefault="001F474D" w:rsidP="0006243F">
            <w:pPr>
              <w:pStyle w:val="af4"/>
              <w:jc w:val="center"/>
              <w:rPr>
                <w:rFonts w:ascii="Arial Narrow" w:hAnsi="Arial Narrow"/>
                <w:szCs w:val="24"/>
              </w:rPr>
            </w:pPr>
            <w:r w:rsidRPr="005C528D">
              <w:rPr>
                <w:rFonts w:ascii="Arial Narrow" w:hAnsi="Arial Narrow"/>
                <w:szCs w:val="24"/>
              </w:rPr>
              <w:t>1212</w:t>
            </w:r>
          </w:p>
        </w:tc>
      </w:tr>
      <w:tr w:rsidR="006E695C" w:rsidRPr="005C528D" w:rsidTr="0022010A">
        <w:tc>
          <w:tcPr>
            <w:tcW w:w="540" w:type="dxa"/>
            <w:shd w:val="clear" w:color="auto" w:fill="auto"/>
          </w:tcPr>
          <w:p w:rsidR="001E4584" w:rsidRPr="005C528D" w:rsidRDefault="001E4584" w:rsidP="0006243F">
            <w:pPr>
              <w:pStyle w:val="af4"/>
              <w:jc w:val="center"/>
              <w:rPr>
                <w:rFonts w:ascii="Arial Narrow" w:hAnsi="Arial Narrow"/>
                <w:szCs w:val="24"/>
              </w:rPr>
            </w:pPr>
            <w:r w:rsidRPr="005C528D">
              <w:rPr>
                <w:rFonts w:ascii="Arial Narrow" w:hAnsi="Arial Narrow"/>
                <w:szCs w:val="24"/>
              </w:rPr>
              <w:t>2</w:t>
            </w:r>
          </w:p>
        </w:tc>
        <w:tc>
          <w:tcPr>
            <w:tcW w:w="2262" w:type="dxa"/>
            <w:shd w:val="clear" w:color="auto" w:fill="auto"/>
          </w:tcPr>
          <w:p w:rsidR="001E4584" w:rsidRPr="005C528D" w:rsidRDefault="00086E35" w:rsidP="007A0281">
            <w:pPr>
              <w:pStyle w:val="af4"/>
              <w:rPr>
                <w:rFonts w:ascii="Arial Narrow" w:hAnsi="Arial Narrow"/>
                <w:szCs w:val="24"/>
              </w:rPr>
            </w:pPr>
            <w:r w:rsidRPr="005C528D">
              <w:rPr>
                <w:rFonts w:ascii="Arial Narrow" w:hAnsi="Arial Narrow"/>
                <w:szCs w:val="24"/>
              </w:rPr>
              <w:t>Пригородный</w:t>
            </w:r>
            <w:r w:rsidR="0022010A" w:rsidRPr="005C528D">
              <w:rPr>
                <w:rFonts w:ascii="Arial Narrow" w:hAnsi="Arial Narrow"/>
                <w:szCs w:val="24"/>
              </w:rPr>
              <w:t xml:space="preserve"> район</w:t>
            </w:r>
          </w:p>
        </w:tc>
        <w:tc>
          <w:tcPr>
            <w:tcW w:w="1417" w:type="dxa"/>
            <w:shd w:val="clear" w:color="auto" w:fill="auto"/>
          </w:tcPr>
          <w:p w:rsidR="001E4584" w:rsidRPr="005C528D" w:rsidRDefault="00086E35" w:rsidP="0006243F">
            <w:pPr>
              <w:pStyle w:val="af4"/>
              <w:jc w:val="center"/>
              <w:rPr>
                <w:rFonts w:ascii="Arial Narrow" w:hAnsi="Arial Narrow"/>
                <w:szCs w:val="24"/>
              </w:rPr>
            </w:pPr>
            <w:r w:rsidRPr="005C528D">
              <w:rPr>
                <w:rFonts w:ascii="Arial Narrow" w:hAnsi="Arial Narrow"/>
                <w:szCs w:val="24"/>
              </w:rPr>
              <w:t>19</w:t>
            </w:r>
          </w:p>
        </w:tc>
        <w:tc>
          <w:tcPr>
            <w:tcW w:w="1276" w:type="dxa"/>
            <w:shd w:val="clear" w:color="auto" w:fill="auto"/>
          </w:tcPr>
          <w:p w:rsidR="001E4584" w:rsidRPr="005C528D" w:rsidRDefault="00086E35" w:rsidP="0006243F">
            <w:pPr>
              <w:pStyle w:val="af4"/>
              <w:jc w:val="center"/>
              <w:rPr>
                <w:rFonts w:ascii="Arial Narrow" w:hAnsi="Arial Narrow"/>
                <w:szCs w:val="24"/>
              </w:rPr>
            </w:pPr>
            <w:r w:rsidRPr="005C528D">
              <w:rPr>
                <w:rFonts w:ascii="Arial Narrow" w:hAnsi="Arial Narrow"/>
                <w:szCs w:val="24"/>
              </w:rPr>
              <w:t>31</w:t>
            </w:r>
          </w:p>
        </w:tc>
        <w:tc>
          <w:tcPr>
            <w:tcW w:w="1364" w:type="dxa"/>
            <w:shd w:val="clear" w:color="auto" w:fill="auto"/>
          </w:tcPr>
          <w:p w:rsidR="001E4584" w:rsidRPr="005C528D" w:rsidRDefault="00086E35" w:rsidP="00D573C1">
            <w:pPr>
              <w:pStyle w:val="af4"/>
              <w:jc w:val="center"/>
              <w:rPr>
                <w:rFonts w:ascii="Arial Narrow" w:hAnsi="Arial Narrow"/>
                <w:szCs w:val="24"/>
              </w:rPr>
            </w:pPr>
            <w:r w:rsidRPr="005C528D">
              <w:rPr>
                <w:rFonts w:ascii="Arial Narrow" w:hAnsi="Arial Narrow"/>
                <w:szCs w:val="24"/>
              </w:rPr>
              <w:t>1,6</w:t>
            </w:r>
          </w:p>
        </w:tc>
        <w:tc>
          <w:tcPr>
            <w:tcW w:w="1223" w:type="dxa"/>
            <w:shd w:val="clear" w:color="auto" w:fill="auto"/>
          </w:tcPr>
          <w:p w:rsidR="001E4584" w:rsidRPr="005C528D" w:rsidRDefault="00086E35" w:rsidP="0006243F">
            <w:pPr>
              <w:pStyle w:val="af4"/>
              <w:jc w:val="center"/>
              <w:rPr>
                <w:rFonts w:ascii="Arial Narrow" w:hAnsi="Arial Narrow"/>
                <w:szCs w:val="24"/>
              </w:rPr>
            </w:pPr>
            <w:r w:rsidRPr="005C528D">
              <w:rPr>
                <w:rFonts w:ascii="Arial Narrow" w:hAnsi="Arial Narrow"/>
                <w:szCs w:val="24"/>
              </w:rPr>
              <w:t>105701</w:t>
            </w:r>
          </w:p>
        </w:tc>
        <w:tc>
          <w:tcPr>
            <w:tcW w:w="1489" w:type="dxa"/>
            <w:shd w:val="clear" w:color="auto" w:fill="auto"/>
          </w:tcPr>
          <w:p w:rsidR="001E4584" w:rsidRPr="005C528D" w:rsidRDefault="00086E35" w:rsidP="00D573C1">
            <w:pPr>
              <w:pStyle w:val="af4"/>
              <w:jc w:val="center"/>
              <w:rPr>
                <w:rFonts w:ascii="Arial Narrow" w:hAnsi="Arial Narrow"/>
                <w:szCs w:val="24"/>
              </w:rPr>
            </w:pPr>
            <w:r w:rsidRPr="005C528D">
              <w:rPr>
                <w:rFonts w:ascii="Arial Narrow" w:hAnsi="Arial Narrow"/>
                <w:szCs w:val="24"/>
              </w:rPr>
              <w:t>3409</w:t>
            </w:r>
          </w:p>
        </w:tc>
      </w:tr>
      <w:tr w:rsidR="001E4584" w:rsidRPr="005C528D" w:rsidTr="0022010A">
        <w:tc>
          <w:tcPr>
            <w:tcW w:w="540" w:type="dxa"/>
            <w:shd w:val="clear" w:color="auto" w:fill="auto"/>
          </w:tcPr>
          <w:p w:rsidR="001E4584" w:rsidRPr="005C528D" w:rsidRDefault="007D5696" w:rsidP="0006243F">
            <w:pPr>
              <w:pStyle w:val="af4"/>
              <w:jc w:val="center"/>
              <w:rPr>
                <w:rFonts w:ascii="Arial Narrow" w:hAnsi="Arial Narrow"/>
                <w:szCs w:val="24"/>
              </w:rPr>
            </w:pPr>
            <w:r w:rsidRPr="005C528D">
              <w:rPr>
                <w:rFonts w:ascii="Arial Narrow" w:hAnsi="Arial Narrow"/>
                <w:szCs w:val="24"/>
              </w:rPr>
              <w:t>3</w:t>
            </w:r>
          </w:p>
        </w:tc>
        <w:tc>
          <w:tcPr>
            <w:tcW w:w="2262" w:type="dxa"/>
            <w:shd w:val="clear" w:color="auto" w:fill="auto"/>
          </w:tcPr>
          <w:p w:rsidR="001E4584" w:rsidRPr="005C528D" w:rsidRDefault="00951EFE" w:rsidP="0022010A">
            <w:pPr>
              <w:pStyle w:val="af4"/>
              <w:rPr>
                <w:rFonts w:ascii="Arial Narrow" w:hAnsi="Arial Narrow"/>
                <w:szCs w:val="24"/>
              </w:rPr>
            </w:pPr>
            <w:r w:rsidRPr="005C528D">
              <w:rPr>
                <w:rFonts w:ascii="Arial Narrow" w:hAnsi="Arial Narrow"/>
                <w:szCs w:val="24"/>
              </w:rPr>
              <w:t>Гизельское</w:t>
            </w:r>
            <w:r w:rsidR="0022010A" w:rsidRPr="005C528D">
              <w:rPr>
                <w:rFonts w:ascii="Arial Narrow" w:hAnsi="Arial Narrow"/>
                <w:szCs w:val="24"/>
              </w:rPr>
              <w:t xml:space="preserve"> СП</w:t>
            </w:r>
          </w:p>
        </w:tc>
        <w:tc>
          <w:tcPr>
            <w:tcW w:w="1417" w:type="dxa"/>
            <w:shd w:val="clear" w:color="auto" w:fill="auto"/>
          </w:tcPr>
          <w:p w:rsidR="001E4584" w:rsidRPr="005C528D" w:rsidRDefault="0022010A" w:rsidP="0006243F">
            <w:pPr>
              <w:pStyle w:val="af4"/>
              <w:jc w:val="center"/>
              <w:rPr>
                <w:rFonts w:ascii="Arial Narrow" w:hAnsi="Arial Narrow"/>
                <w:szCs w:val="24"/>
              </w:rPr>
            </w:pPr>
            <w:r w:rsidRPr="005C528D">
              <w:rPr>
                <w:rFonts w:ascii="Arial Narrow" w:hAnsi="Arial Narrow"/>
                <w:szCs w:val="24"/>
              </w:rPr>
              <w:t>-</w:t>
            </w:r>
          </w:p>
        </w:tc>
        <w:tc>
          <w:tcPr>
            <w:tcW w:w="1276" w:type="dxa"/>
            <w:shd w:val="clear" w:color="auto" w:fill="auto"/>
          </w:tcPr>
          <w:p w:rsidR="001E4584" w:rsidRPr="005C528D" w:rsidRDefault="0022010A" w:rsidP="0006243F">
            <w:pPr>
              <w:pStyle w:val="af4"/>
              <w:jc w:val="center"/>
              <w:rPr>
                <w:rFonts w:ascii="Arial Narrow" w:hAnsi="Arial Narrow"/>
                <w:szCs w:val="24"/>
              </w:rPr>
            </w:pPr>
            <w:r w:rsidRPr="005C528D">
              <w:rPr>
                <w:rFonts w:ascii="Arial Narrow" w:hAnsi="Arial Narrow"/>
                <w:szCs w:val="24"/>
              </w:rPr>
              <w:t>1</w:t>
            </w:r>
          </w:p>
        </w:tc>
        <w:tc>
          <w:tcPr>
            <w:tcW w:w="1364" w:type="dxa"/>
            <w:shd w:val="clear" w:color="auto" w:fill="auto"/>
          </w:tcPr>
          <w:p w:rsidR="001E4584" w:rsidRPr="005C528D" w:rsidRDefault="0022010A" w:rsidP="0006243F">
            <w:pPr>
              <w:pStyle w:val="af4"/>
              <w:jc w:val="center"/>
              <w:rPr>
                <w:rFonts w:ascii="Arial Narrow" w:hAnsi="Arial Narrow"/>
                <w:szCs w:val="24"/>
              </w:rPr>
            </w:pPr>
            <w:r w:rsidRPr="005C528D">
              <w:rPr>
                <w:rFonts w:ascii="Arial Narrow" w:hAnsi="Arial Narrow"/>
                <w:szCs w:val="24"/>
              </w:rPr>
              <w:t>1</w:t>
            </w:r>
          </w:p>
        </w:tc>
        <w:tc>
          <w:tcPr>
            <w:tcW w:w="1223" w:type="dxa"/>
            <w:shd w:val="clear" w:color="auto" w:fill="auto"/>
          </w:tcPr>
          <w:p w:rsidR="001E4584" w:rsidRPr="005C528D" w:rsidRDefault="00086E35" w:rsidP="0006243F">
            <w:pPr>
              <w:pStyle w:val="af4"/>
              <w:jc w:val="center"/>
              <w:rPr>
                <w:rFonts w:ascii="Arial Narrow" w:hAnsi="Arial Narrow"/>
                <w:szCs w:val="24"/>
              </w:rPr>
            </w:pPr>
            <w:r w:rsidRPr="005C528D">
              <w:rPr>
                <w:rFonts w:ascii="Arial Narrow" w:hAnsi="Arial Narrow"/>
                <w:szCs w:val="24"/>
              </w:rPr>
              <w:t>7918</w:t>
            </w:r>
          </w:p>
        </w:tc>
        <w:tc>
          <w:tcPr>
            <w:tcW w:w="1489" w:type="dxa"/>
            <w:shd w:val="clear" w:color="auto" w:fill="auto"/>
          </w:tcPr>
          <w:p w:rsidR="001E4584" w:rsidRPr="005C528D" w:rsidRDefault="00086E35" w:rsidP="0006243F">
            <w:pPr>
              <w:pStyle w:val="af4"/>
              <w:jc w:val="center"/>
              <w:rPr>
                <w:rFonts w:ascii="Arial Narrow" w:hAnsi="Arial Narrow"/>
                <w:szCs w:val="24"/>
              </w:rPr>
            </w:pPr>
            <w:r w:rsidRPr="005C528D">
              <w:rPr>
                <w:rFonts w:ascii="Arial Narrow" w:hAnsi="Arial Narrow"/>
                <w:szCs w:val="24"/>
              </w:rPr>
              <w:t>7918</w:t>
            </w:r>
          </w:p>
        </w:tc>
      </w:tr>
    </w:tbl>
    <w:p w:rsidR="001F474D" w:rsidRPr="005C528D" w:rsidRDefault="001F474D" w:rsidP="0006243F">
      <w:pPr>
        <w:spacing w:line="240" w:lineRule="auto"/>
        <w:ind w:left="851"/>
      </w:pPr>
    </w:p>
    <w:p w:rsidR="001E4584" w:rsidRPr="005C528D" w:rsidRDefault="001E4584" w:rsidP="0006243F">
      <w:pPr>
        <w:spacing w:line="240" w:lineRule="auto"/>
        <w:ind w:left="851"/>
      </w:pPr>
      <w:r w:rsidRPr="005C528D">
        <w:t xml:space="preserve">Средняя плотность населения в </w:t>
      </w:r>
      <w:r w:rsidR="00344B22" w:rsidRPr="005C528D">
        <w:t xml:space="preserve">планируемом </w:t>
      </w:r>
      <w:r w:rsidR="00951EFE" w:rsidRPr="005C528D">
        <w:t>Гизельском</w:t>
      </w:r>
      <w:r w:rsidR="00711EB0" w:rsidRPr="005C528D">
        <w:t xml:space="preserve"> СП</w:t>
      </w:r>
      <w:r w:rsidRPr="005C528D">
        <w:t xml:space="preserve"> составляет </w:t>
      </w:r>
      <w:r w:rsidR="00DE4822" w:rsidRPr="005C528D">
        <w:t>549,8</w:t>
      </w:r>
      <w:r w:rsidR="005D2CAE" w:rsidRPr="005C528D">
        <w:t xml:space="preserve"> </w:t>
      </w:r>
      <w:r w:rsidRPr="005C528D">
        <w:t>чел/км</w:t>
      </w:r>
      <w:r w:rsidRPr="005C528D">
        <w:rPr>
          <w:vertAlign w:val="superscript"/>
        </w:rPr>
        <w:t>2</w:t>
      </w:r>
      <w:r w:rsidRPr="005C528D">
        <w:t xml:space="preserve">, что в </w:t>
      </w:r>
      <w:r w:rsidR="0012491E" w:rsidRPr="005C528D">
        <w:t>разы</w:t>
      </w:r>
      <w:r w:rsidRPr="005C528D">
        <w:t xml:space="preserve"> </w:t>
      </w:r>
      <w:r w:rsidR="00E34A1C" w:rsidRPr="005C528D">
        <w:t>выше</w:t>
      </w:r>
      <w:r w:rsidRPr="005C528D">
        <w:t xml:space="preserve">, чем в среднем по </w:t>
      </w:r>
      <w:r w:rsidR="00DE4822" w:rsidRPr="005C528D">
        <w:t>Пригородному</w:t>
      </w:r>
      <w:r w:rsidR="005D2CAE" w:rsidRPr="005C528D">
        <w:t xml:space="preserve"> </w:t>
      </w:r>
      <w:r w:rsidRPr="005C528D">
        <w:t xml:space="preserve"> району (</w:t>
      </w:r>
      <w:r w:rsidR="00DE4822" w:rsidRPr="005C528D">
        <w:t>73</w:t>
      </w:r>
      <w:r w:rsidR="005D2CAE" w:rsidRPr="005C528D">
        <w:t>,</w:t>
      </w:r>
      <w:r w:rsidR="00DE4822" w:rsidRPr="005C528D">
        <w:t>8</w:t>
      </w:r>
      <w:r w:rsidRPr="005C528D">
        <w:t xml:space="preserve"> чел/км</w:t>
      </w:r>
      <w:r w:rsidRPr="005C528D">
        <w:rPr>
          <w:vertAlign w:val="superscript"/>
        </w:rPr>
        <w:t>2</w:t>
      </w:r>
      <w:r w:rsidRPr="005C528D">
        <w:t>)</w:t>
      </w:r>
      <w:r w:rsidR="00D44E30" w:rsidRPr="005C528D">
        <w:t xml:space="preserve"> </w:t>
      </w:r>
      <w:r w:rsidRPr="005C528D">
        <w:t xml:space="preserve">и </w:t>
      </w:r>
      <w:r w:rsidR="0012491E" w:rsidRPr="005C528D">
        <w:t xml:space="preserve">значительно выше </w:t>
      </w:r>
      <w:r w:rsidRPr="005C528D">
        <w:t xml:space="preserve">чем по </w:t>
      </w:r>
      <w:r w:rsidR="0012491E" w:rsidRPr="005C528D">
        <w:t>РСО–Алания</w:t>
      </w:r>
      <w:r w:rsidRPr="005C528D">
        <w:t xml:space="preserve"> (</w:t>
      </w:r>
      <w:r w:rsidR="00A953A4" w:rsidRPr="005C528D">
        <w:t>88</w:t>
      </w:r>
      <w:r w:rsidR="005D2CAE" w:rsidRPr="005C528D">
        <w:t>,</w:t>
      </w:r>
      <w:r w:rsidR="00A953A4" w:rsidRPr="005C528D">
        <w:t>14</w:t>
      </w:r>
      <w:r w:rsidRPr="005C528D">
        <w:t xml:space="preserve"> чел/км</w:t>
      </w:r>
      <w:r w:rsidRPr="005C528D">
        <w:rPr>
          <w:vertAlign w:val="superscript"/>
        </w:rPr>
        <w:t>2</w:t>
      </w:r>
      <w:r w:rsidRPr="005C528D">
        <w:t>).</w:t>
      </w:r>
    </w:p>
    <w:p w:rsidR="001E4584" w:rsidRPr="00C36F78" w:rsidRDefault="001E4584" w:rsidP="0006243F">
      <w:pPr>
        <w:spacing w:line="240" w:lineRule="auto"/>
        <w:ind w:left="851"/>
      </w:pPr>
      <w:r w:rsidRPr="005C528D">
        <w:t>Анализ структуры расселения выявил специфические</w:t>
      </w:r>
      <w:r w:rsidR="00317ED8" w:rsidRPr="005C528D">
        <w:t xml:space="preserve"> закономерности и особенности, </w:t>
      </w:r>
      <w:r w:rsidRPr="005C528D">
        <w:t xml:space="preserve">характерные для </w:t>
      </w:r>
      <w:r w:rsidR="00C36F78" w:rsidRPr="005C528D">
        <w:t>Гизельского</w:t>
      </w:r>
      <w:r w:rsidR="00A953A4" w:rsidRPr="005C528D">
        <w:t xml:space="preserve"> сельского поселения</w:t>
      </w:r>
      <w:r w:rsidRPr="005C528D">
        <w:t>:</w:t>
      </w:r>
    </w:p>
    <w:p w:rsidR="001E4584" w:rsidRPr="00C36F78" w:rsidRDefault="001E4584" w:rsidP="0006243F">
      <w:pPr>
        <w:spacing w:line="240" w:lineRule="auto"/>
        <w:ind w:left="851"/>
      </w:pPr>
      <w:r w:rsidRPr="00C36F78">
        <w:lastRenderedPageBreak/>
        <w:t xml:space="preserve">- территория муниципального образования </w:t>
      </w:r>
      <w:r w:rsidR="00A953A4" w:rsidRPr="00C36F78">
        <w:t xml:space="preserve">значительно </w:t>
      </w:r>
      <w:r w:rsidRPr="00C36F78">
        <w:t>заселена;</w:t>
      </w:r>
    </w:p>
    <w:p w:rsidR="001E4584" w:rsidRPr="00C36F78" w:rsidRDefault="001E4584" w:rsidP="0006243F">
      <w:pPr>
        <w:spacing w:line="240" w:lineRule="auto"/>
        <w:ind w:left="851"/>
      </w:pPr>
      <w:r w:rsidRPr="00C36F78">
        <w:t>- население концентрируется в</w:t>
      </w:r>
      <w:r w:rsidR="005D2CAE" w:rsidRPr="00C36F78">
        <w:t xml:space="preserve"> </w:t>
      </w:r>
      <w:r w:rsidR="00A953A4" w:rsidRPr="00C36F78">
        <w:t xml:space="preserve">единственном центральном </w:t>
      </w:r>
      <w:r w:rsidR="005D2CAE" w:rsidRPr="00C36F78">
        <w:t>населенн</w:t>
      </w:r>
      <w:r w:rsidR="00A953A4" w:rsidRPr="00C36F78">
        <w:t>ом</w:t>
      </w:r>
      <w:r w:rsidR="005D2CAE" w:rsidRPr="00C36F78">
        <w:t xml:space="preserve"> пункт</w:t>
      </w:r>
      <w:r w:rsidR="00A953A4" w:rsidRPr="00C36F78">
        <w:t>е;</w:t>
      </w:r>
    </w:p>
    <w:p w:rsidR="001E4584" w:rsidRPr="00C36F78" w:rsidRDefault="001E4584" w:rsidP="0006243F">
      <w:pPr>
        <w:spacing w:line="240" w:lineRule="auto"/>
        <w:ind w:left="851"/>
      </w:pPr>
      <w:r w:rsidRPr="00C36F78">
        <w:t xml:space="preserve">- </w:t>
      </w:r>
      <w:r w:rsidR="00A953A4" w:rsidRPr="00C36F78">
        <w:t xml:space="preserve">близость к </w:t>
      </w:r>
      <w:r w:rsidRPr="00C36F78">
        <w:t>ведущ</w:t>
      </w:r>
      <w:r w:rsidR="00E34A1C" w:rsidRPr="00C36F78">
        <w:t>и</w:t>
      </w:r>
      <w:r w:rsidR="00A953A4" w:rsidRPr="00C36F78">
        <w:t>м</w:t>
      </w:r>
      <w:r w:rsidRPr="00C36F78">
        <w:t xml:space="preserve"> экономическ</w:t>
      </w:r>
      <w:r w:rsidR="00E34A1C" w:rsidRPr="00C36F78">
        <w:t>и</w:t>
      </w:r>
      <w:r w:rsidR="00A953A4" w:rsidRPr="00C36F78">
        <w:t>м</w:t>
      </w:r>
      <w:r w:rsidRPr="00C36F78">
        <w:t xml:space="preserve"> центр</w:t>
      </w:r>
      <w:r w:rsidR="00A953A4" w:rsidRPr="00C36F78">
        <w:t>ам</w:t>
      </w:r>
      <w:r w:rsidR="00E34A1C" w:rsidRPr="00C36F78">
        <w:t xml:space="preserve"> </w:t>
      </w:r>
      <w:r w:rsidR="00A953A4" w:rsidRPr="00C36F78">
        <w:t>РСО–Алания</w:t>
      </w:r>
      <w:r w:rsidRPr="00C36F78">
        <w:t>;</w:t>
      </w:r>
    </w:p>
    <w:p w:rsidR="001E4584" w:rsidRPr="00C36F78" w:rsidRDefault="001E4584" w:rsidP="0006243F">
      <w:pPr>
        <w:spacing w:line="240" w:lineRule="auto"/>
        <w:ind w:left="851"/>
      </w:pPr>
      <w:r w:rsidRPr="00C36F78">
        <w:t xml:space="preserve">- второстепенная роль муниципального образования в </w:t>
      </w:r>
      <w:r w:rsidR="00C36F78">
        <w:t>Пригородном</w:t>
      </w:r>
      <w:r w:rsidRPr="00C36F78">
        <w:t xml:space="preserve"> районе;</w:t>
      </w:r>
    </w:p>
    <w:p w:rsidR="001E4584" w:rsidRPr="00C36F78" w:rsidRDefault="001E4584" w:rsidP="0006243F">
      <w:pPr>
        <w:spacing w:line="240" w:lineRule="auto"/>
        <w:ind w:left="851"/>
      </w:pPr>
      <w:r w:rsidRPr="00C36F78">
        <w:t xml:space="preserve">- </w:t>
      </w:r>
      <w:r w:rsidR="00C36F78">
        <w:t>транзитное</w:t>
      </w:r>
      <w:r w:rsidRPr="00C36F78">
        <w:t xml:space="preserve"> положение.</w:t>
      </w:r>
    </w:p>
    <w:p w:rsidR="001E4584" w:rsidRPr="00610D21" w:rsidRDefault="001E4584" w:rsidP="001E4584">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E695C" w:rsidRPr="00610D21" w:rsidTr="00BA49DB">
        <w:tc>
          <w:tcPr>
            <w:tcW w:w="8612" w:type="dxa"/>
            <w:shd w:val="clear" w:color="auto" w:fill="C2D69B" w:themeFill="accent3" w:themeFillTint="99"/>
          </w:tcPr>
          <w:p w:rsidR="00D44E30" w:rsidRPr="00610D21" w:rsidRDefault="00D44E30" w:rsidP="00D44E30">
            <w:pPr>
              <w:pStyle w:val="af4"/>
              <w:rPr>
                <w:szCs w:val="24"/>
              </w:rPr>
            </w:pPr>
            <w:r w:rsidRPr="00610D21">
              <w:rPr>
                <w:rFonts w:ascii="Arial Narrow" w:hAnsi="Arial Narrow"/>
                <w:i/>
                <w:sz w:val="28"/>
                <w:szCs w:val="28"/>
              </w:rPr>
              <w:t>3.2. Межселенное культурно- бытовое обслуживан</w:t>
            </w:r>
            <w:r w:rsidR="00510BD0" w:rsidRPr="00610D21">
              <w:rPr>
                <w:rFonts w:ascii="Arial Narrow" w:hAnsi="Arial Narrow"/>
                <w:i/>
                <w:sz w:val="28"/>
                <w:szCs w:val="28"/>
              </w:rPr>
              <w:t>ие</w:t>
            </w:r>
          </w:p>
        </w:tc>
      </w:tr>
    </w:tbl>
    <w:p w:rsidR="001E4584" w:rsidRPr="00610D21" w:rsidRDefault="001E4584" w:rsidP="001E4584">
      <w:pPr>
        <w:pStyle w:val="af4"/>
        <w:ind w:firstLine="567"/>
        <w:jc w:val="both"/>
        <w:rPr>
          <w:szCs w:val="24"/>
        </w:rPr>
      </w:pPr>
    </w:p>
    <w:p w:rsidR="001E4584" w:rsidRPr="00610D21" w:rsidRDefault="001E4584" w:rsidP="0090456C">
      <w:pPr>
        <w:spacing w:line="240" w:lineRule="auto"/>
        <w:ind w:left="851"/>
      </w:pPr>
      <w:r w:rsidRPr="00610D21">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610D21" w:rsidRPr="00610D21">
        <w:t>Гизельского</w:t>
      </w:r>
      <w:r w:rsidR="005900E2" w:rsidRPr="00610D21">
        <w:t xml:space="preserve"> сельского поселения</w:t>
      </w:r>
      <w:r w:rsidRPr="00610D21">
        <w:t>,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1E4584" w:rsidRPr="00610D21" w:rsidRDefault="001E4584" w:rsidP="0090456C">
      <w:pPr>
        <w:spacing w:line="240" w:lineRule="auto"/>
        <w:ind w:left="851"/>
      </w:pPr>
      <w:r w:rsidRPr="00610D21">
        <w:t>Система межселенного обслуживания формируется с учетом следующих факторов:</w:t>
      </w:r>
    </w:p>
    <w:p w:rsidR="001E4584" w:rsidRPr="00610D21" w:rsidRDefault="001E4584" w:rsidP="0090456C">
      <w:pPr>
        <w:spacing w:line="240" w:lineRule="auto"/>
        <w:ind w:left="851"/>
      </w:pPr>
      <w:r w:rsidRPr="00610D21">
        <w:t>- сложившихся административно-хозяйственных, производственных, трудовых и социально-культурных связей между поселениями;</w:t>
      </w:r>
    </w:p>
    <w:p w:rsidR="001E4584" w:rsidRPr="00610D21" w:rsidRDefault="001E4584" w:rsidP="0090456C">
      <w:pPr>
        <w:spacing w:line="240" w:lineRule="auto"/>
        <w:ind w:left="851"/>
      </w:pPr>
      <w:r w:rsidRPr="00610D21">
        <w:t>- экономического и социально-ку</w:t>
      </w:r>
      <w:r w:rsidR="00BC1667" w:rsidRPr="00610D21">
        <w:t>льтурного потенциала поселений</w:t>
      </w:r>
      <w:r w:rsidRPr="00610D21">
        <w:t>;</w:t>
      </w:r>
    </w:p>
    <w:p w:rsidR="001E4584" w:rsidRPr="00610D21" w:rsidRDefault="001E4584" w:rsidP="0090456C">
      <w:pPr>
        <w:spacing w:line="240" w:lineRule="auto"/>
        <w:ind w:left="851"/>
      </w:pPr>
      <w:r w:rsidRPr="00610D21">
        <w:t>- особенностей системы расселения;</w:t>
      </w:r>
    </w:p>
    <w:p w:rsidR="001E4584" w:rsidRPr="00610D21" w:rsidRDefault="001E4584" w:rsidP="0090456C">
      <w:pPr>
        <w:spacing w:line="240" w:lineRule="auto"/>
        <w:ind w:left="851"/>
      </w:pPr>
      <w:r w:rsidRPr="00610D21">
        <w:t>- уровня развития сети транспортных коммуникаций;</w:t>
      </w:r>
    </w:p>
    <w:p w:rsidR="001E4584" w:rsidRPr="00610D21" w:rsidRDefault="001E4584" w:rsidP="0090456C">
      <w:pPr>
        <w:spacing w:line="240" w:lineRule="auto"/>
        <w:ind w:left="851"/>
      </w:pPr>
      <w:r w:rsidRPr="00610D21">
        <w:t>- проектной планировочной структуры.</w:t>
      </w:r>
    </w:p>
    <w:p w:rsidR="001E4584" w:rsidRPr="00610D21" w:rsidRDefault="001E4584" w:rsidP="0090456C">
      <w:pPr>
        <w:pStyle w:val="af2"/>
        <w:spacing w:line="240" w:lineRule="auto"/>
        <w:ind w:left="851" w:firstLine="567"/>
      </w:pPr>
      <w:r w:rsidRPr="00610D21">
        <w:t xml:space="preserve">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w:t>
      </w:r>
      <w:r w:rsidR="00C96A5A" w:rsidRPr="00610D21">
        <w:t>планируемому муниципальному образованию</w:t>
      </w:r>
      <w:r w:rsidRPr="00610D21">
        <w:t xml:space="preserve"> в будущем.</w:t>
      </w:r>
    </w:p>
    <w:p w:rsidR="001E4584" w:rsidRPr="00610D21" w:rsidRDefault="001E4584" w:rsidP="0090456C">
      <w:pPr>
        <w:spacing w:line="240" w:lineRule="auto"/>
        <w:ind w:left="851"/>
      </w:pPr>
      <w:r w:rsidRPr="00610D21">
        <w:t xml:space="preserve">За основу определения состава учреждений и предприятий обслуживания, размещаемых в каждом населенном пункте </w:t>
      </w:r>
      <w:r w:rsidR="00610D21" w:rsidRPr="00610D21">
        <w:t>Пригородного</w:t>
      </w:r>
      <w:r w:rsidRPr="00610D21">
        <w:t xml:space="preserve"> района, принимается периодичность посещения различных учреждений.</w:t>
      </w:r>
    </w:p>
    <w:p w:rsidR="001E4584" w:rsidRPr="00610D21" w:rsidRDefault="001E4584" w:rsidP="0090456C">
      <w:pPr>
        <w:spacing w:line="240" w:lineRule="auto"/>
        <w:ind w:left="851"/>
      </w:pPr>
      <w:r w:rsidRPr="00610D21">
        <w:t xml:space="preserve">Всего на территории </w:t>
      </w:r>
      <w:r w:rsidR="00610D21" w:rsidRPr="00610D21">
        <w:t>Пригородного</w:t>
      </w:r>
      <w:r w:rsidR="00C96A5A" w:rsidRPr="00610D21">
        <w:t xml:space="preserve"> района</w:t>
      </w:r>
      <w:r w:rsidRPr="00610D21">
        <w:t xml:space="preserve"> выделяется 3 ступени обслуживания:</w:t>
      </w:r>
    </w:p>
    <w:p w:rsidR="001E4584" w:rsidRPr="00610D21" w:rsidRDefault="001E4584" w:rsidP="0090456C">
      <w:pPr>
        <w:spacing w:line="240" w:lineRule="auto"/>
        <w:ind w:left="851"/>
      </w:pPr>
      <w:r w:rsidRPr="00610D21">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w:t>
      </w:r>
      <w:r w:rsidR="00027102" w:rsidRPr="00610D21">
        <w:t xml:space="preserve"> В планируемом муниципальном образовании центр</w:t>
      </w:r>
      <w:r w:rsidR="00C96A5A" w:rsidRPr="00610D21">
        <w:t>о</w:t>
      </w:r>
      <w:r w:rsidR="00027102" w:rsidRPr="00610D21">
        <w:t xml:space="preserve">м первой ступени является </w:t>
      </w:r>
      <w:r w:rsidR="0045107D" w:rsidRPr="00610D21">
        <w:t>с</w:t>
      </w:r>
      <w:r w:rsidR="00027102" w:rsidRPr="00610D21">
        <w:t xml:space="preserve">. </w:t>
      </w:r>
      <w:r w:rsidR="00610D21" w:rsidRPr="00610D21">
        <w:t>Гизель</w:t>
      </w:r>
      <w:r w:rsidR="004079FC" w:rsidRPr="00610D21">
        <w:t>.</w:t>
      </w:r>
    </w:p>
    <w:p w:rsidR="001E4584" w:rsidRPr="00610D21" w:rsidRDefault="001E4584" w:rsidP="0090456C">
      <w:pPr>
        <w:spacing w:line="240" w:lineRule="auto"/>
        <w:ind w:left="851"/>
      </w:pPr>
      <w:r w:rsidRPr="00610D21">
        <w:t>2 ступень – учреждения периодического пользования, посещаемые населением не реже одного раза в месяц.</w:t>
      </w:r>
    </w:p>
    <w:p w:rsidR="001E4584" w:rsidRPr="00610D21" w:rsidRDefault="001E4584" w:rsidP="0090456C">
      <w:pPr>
        <w:spacing w:line="240" w:lineRule="auto"/>
        <w:ind w:left="851"/>
      </w:pPr>
      <w:r w:rsidRPr="00610D21">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45107D" w:rsidRPr="00684E49" w:rsidRDefault="0045107D" w:rsidP="0022670F">
      <w:pPr>
        <w:pStyle w:val="af2"/>
        <w:spacing w:line="240" w:lineRule="auto"/>
        <w:ind w:firstLine="567"/>
        <w:jc w:val="right"/>
        <w:rPr>
          <w:b/>
        </w:rPr>
      </w:pPr>
    </w:p>
    <w:p w:rsidR="001E4584" w:rsidRPr="00684E49" w:rsidRDefault="00D44E30" w:rsidP="0022670F">
      <w:pPr>
        <w:pStyle w:val="af2"/>
        <w:spacing w:line="240" w:lineRule="auto"/>
        <w:ind w:firstLine="567"/>
        <w:jc w:val="right"/>
        <w:rPr>
          <w:b/>
        </w:rPr>
      </w:pPr>
      <w:r w:rsidRPr="00684E49">
        <w:rPr>
          <w:b/>
        </w:rPr>
        <w:t>Таблица 3.2</w:t>
      </w:r>
      <w:r w:rsidR="0022670F" w:rsidRPr="00684E49">
        <w:rPr>
          <w:b/>
        </w:rPr>
        <w:t>.1</w:t>
      </w:r>
    </w:p>
    <w:p w:rsidR="001E4584" w:rsidRPr="00684E49" w:rsidRDefault="001E4584" w:rsidP="0022670F">
      <w:pPr>
        <w:spacing w:line="240" w:lineRule="auto"/>
        <w:jc w:val="center"/>
        <w:rPr>
          <w:b/>
        </w:rPr>
      </w:pPr>
      <w:r w:rsidRPr="00684E49">
        <w:rPr>
          <w:b/>
        </w:rPr>
        <w:t xml:space="preserve">Состав основных культурно-бытовых учреждений и предприятий по </w:t>
      </w:r>
      <w:r w:rsidR="00027102" w:rsidRPr="00684E49">
        <w:rPr>
          <w:b/>
        </w:rPr>
        <w:t>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6E695C" w:rsidRPr="00684E49" w:rsidTr="00384E37">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r w:rsidRPr="00684E49">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r w:rsidRPr="00684E49">
              <w:rPr>
                <w:rFonts w:ascii="Arial Narrow" w:hAnsi="Arial Narrow"/>
                <w:b/>
                <w:sz w:val="22"/>
              </w:rPr>
              <w:t>Состав учреждений и предприятий по ступеням и центрам обслуживания</w:t>
            </w:r>
          </w:p>
        </w:tc>
      </w:tr>
      <w:tr w:rsidR="006E695C" w:rsidRPr="00684E49" w:rsidTr="00384E37">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r w:rsidRPr="00684E49">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r w:rsidRPr="00684E49">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r w:rsidRPr="00684E49">
              <w:rPr>
                <w:rFonts w:ascii="Arial Narrow" w:hAnsi="Arial Narrow"/>
                <w:b/>
                <w:sz w:val="22"/>
              </w:rPr>
              <w:t>Эпизодического пользования</w:t>
            </w:r>
          </w:p>
        </w:tc>
      </w:tr>
      <w:tr w:rsidR="006E695C" w:rsidRPr="00684E49" w:rsidTr="00384E37">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1E4584" w:rsidRPr="00684E49" w:rsidRDefault="001E4584" w:rsidP="00A36D39">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9A5505" w:rsidRPr="00684E49" w:rsidRDefault="0045107D" w:rsidP="00787B3E">
            <w:pPr>
              <w:ind w:firstLine="0"/>
              <w:jc w:val="center"/>
              <w:rPr>
                <w:b/>
              </w:rPr>
            </w:pPr>
            <w:r w:rsidRPr="00684E49">
              <w:rPr>
                <w:b/>
              </w:rPr>
              <w:t>с</w:t>
            </w:r>
            <w:r w:rsidR="009A5505" w:rsidRPr="00684E49">
              <w:rPr>
                <w:b/>
              </w:rPr>
              <w:t xml:space="preserve">. </w:t>
            </w:r>
            <w:r w:rsidR="00787B3E" w:rsidRPr="00684E49">
              <w:rPr>
                <w:b/>
              </w:rPr>
              <w:t>Гизель</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22670F" w:rsidRPr="00684E49" w:rsidRDefault="001E4584" w:rsidP="00A36D39">
            <w:pPr>
              <w:pStyle w:val="af4"/>
              <w:jc w:val="center"/>
              <w:rPr>
                <w:rFonts w:ascii="Arial Narrow" w:hAnsi="Arial Narrow"/>
                <w:b/>
                <w:sz w:val="22"/>
              </w:rPr>
            </w:pPr>
            <w:r w:rsidRPr="00684E49">
              <w:rPr>
                <w:rFonts w:ascii="Arial Narrow" w:hAnsi="Arial Narrow"/>
                <w:b/>
                <w:sz w:val="22"/>
              </w:rPr>
              <w:t xml:space="preserve">Центр </w:t>
            </w:r>
            <w:r w:rsidR="00401283" w:rsidRPr="00684E49">
              <w:rPr>
                <w:rFonts w:ascii="Arial Narrow" w:hAnsi="Arial Narrow"/>
                <w:b/>
                <w:sz w:val="22"/>
              </w:rPr>
              <w:t>района</w:t>
            </w:r>
          </w:p>
          <w:p w:rsidR="001E4584" w:rsidRPr="00684E49" w:rsidRDefault="00664B5A" w:rsidP="00664B5A">
            <w:pPr>
              <w:pStyle w:val="af4"/>
              <w:jc w:val="center"/>
              <w:rPr>
                <w:rFonts w:ascii="Arial Narrow" w:hAnsi="Arial Narrow"/>
                <w:b/>
                <w:sz w:val="22"/>
              </w:rPr>
            </w:pPr>
            <w:r w:rsidRPr="00684E49">
              <w:rPr>
                <w:rFonts w:ascii="Arial Narrow" w:hAnsi="Arial Narrow"/>
                <w:b/>
                <w:sz w:val="22"/>
              </w:rPr>
              <w:t>с</w:t>
            </w:r>
            <w:r w:rsidR="003C784B" w:rsidRPr="00684E49">
              <w:rPr>
                <w:rFonts w:ascii="Arial Narrow" w:hAnsi="Arial Narrow"/>
                <w:b/>
                <w:sz w:val="22"/>
              </w:rPr>
              <w:t xml:space="preserve">. </w:t>
            </w:r>
            <w:r w:rsidRPr="00684E49">
              <w:rPr>
                <w:rFonts w:ascii="Arial Narrow" w:hAnsi="Arial Narrow"/>
                <w:b/>
                <w:sz w:val="22"/>
              </w:rPr>
              <w:t>Октябрьское</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C96A5A" w:rsidRPr="00684E49" w:rsidRDefault="00C96A5A" w:rsidP="00664B5A">
            <w:pPr>
              <w:pStyle w:val="af4"/>
              <w:jc w:val="center"/>
              <w:rPr>
                <w:rFonts w:ascii="Arial Narrow" w:hAnsi="Arial Narrow"/>
                <w:b/>
                <w:sz w:val="22"/>
              </w:rPr>
            </w:pPr>
            <w:r w:rsidRPr="00684E49">
              <w:rPr>
                <w:rFonts w:ascii="Arial Narrow" w:hAnsi="Arial Narrow"/>
                <w:b/>
                <w:sz w:val="22"/>
              </w:rPr>
              <w:t xml:space="preserve">г. </w:t>
            </w:r>
            <w:r w:rsidR="003C784B" w:rsidRPr="00684E49">
              <w:rPr>
                <w:rFonts w:ascii="Arial Narrow" w:hAnsi="Arial Narrow"/>
                <w:b/>
                <w:sz w:val="22"/>
              </w:rPr>
              <w:t>Владикавказ</w:t>
            </w:r>
          </w:p>
        </w:tc>
      </w:tr>
      <w:tr w:rsidR="006E695C" w:rsidRPr="00684E49"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A36D39" w:rsidRPr="00684E49" w:rsidRDefault="00074B7F" w:rsidP="00A36D39">
            <w:pPr>
              <w:pStyle w:val="af4"/>
              <w:jc w:val="center"/>
              <w:rPr>
                <w:rFonts w:ascii="Arial Narrow" w:hAnsi="Arial Narrow"/>
                <w:szCs w:val="24"/>
              </w:rPr>
            </w:pPr>
            <w:r w:rsidRPr="00684E49">
              <w:rPr>
                <w:rFonts w:ascii="Arial Narrow" w:hAnsi="Arial Narrow"/>
                <w:szCs w:val="24"/>
              </w:rPr>
              <w:t>ДОУ</w:t>
            </w:r>
            <w:r w:rsidR="00ED2E67" w:rsidRPr="00684E49">
              <w:rPr>
                <w:rFonts w:ascii="Arial Narrow" w:hAnsi="Arial Narrow"/>
                <w:szCs w:val="24"/>
              </w:rPr>
              <w:t>;</w:t>
            </w:r>
          </w:p>
          <w:p w:rsidR="001E4584" w:rsidRPr="00684E49" w:rsidRDefault="00ED2E67" w:rsidP="00074B7F">
            <w:pPr>
              <w:pStyle w:val="af4"/>
              <w:jc w:val="center"/>
              <w:rPr>
                <w:rFonts w:ascii="Arial Narrow" w:hAnsi="Arial Narrow"/>
                <w:szCs w:val="24"/>
              </w:rPr>
            </w:pPr>
            <w:r w:rsidRPr="00684E49">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684E49" w:rsidRDefault="00074B7F" w:rsidP="00074B7F">
            <w:pPr>
              <w:pStyle w:val="af4"/>
              <w:jc w:val="center"/>
              <w:rPr>
                <w:rFonts w:ascii="Arial Narrow" w:hAnsi="Arial Narrow"/>
                <w:szCs w:val="24"/>
              </w:rPr>
            </w:pPr>
            <w:r w:rsidRPr="00684E49">
              <w:rPr>
                <w:rFonts w:ascii="Arial Narrow" w:hAnsi="Arial Narrow"/>
                <w:szCs w:val="24"/>
              </w:rPr>
              <w:t>Дом детского творчества;</w:t>
            </w:r>
          </w:p>
          <w:p w:rsidR="00074B7F" w:rsidRPr="00684E49" w:rsidRDefault="00074B7F" w:rsidP="00074B7F">
            <w:pPr>
              <w:pStyle w:val="af4"/>
              <w:jc w:val="center"/>
              <w:rPr>
                <w:rFonts w:ascii="Arial Narrow" w:hAnsi="Arial Narrow"/>
                <w:szCs w:val="24"/>
              </w:rPr>
            </w:pPr>
            <w:r w:rsidRPr="00684E49">
              <w:rPr>
                <w:rFonts w:ascii="Arial Narrow" w:hAnsi="Arial Narrow"/>
                <w:szCs w:val="24"/>
              </w:rPr>
              <w:t>Детская юношеская спортивная школа;</w:t>
            </w:r>
          </w:p>
          <w:p w:rsidR="001E4584" w:rsidRPr="00684E49" w:rsidRDefault="00074B7F" w:rsidP="00074B7F">
            <w:pPr>
              <w:pStyle w:val="af4"/>
              <w:jc w:val="center"/>
              <w:rPr>
                <w:rFonts w:ascii="Arial Narrow" w:hAnsi="Arial Narrow"/>
                <w:szCs w:val="24"/>
              </w:rPr>
            </w:pPr>
            <w:r w:rsidRPr="00684E49">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Высшие и средние специальные учебные заведения (филиалы</w:t>
            </w:r>
            <w:r w:rsidR="00074B7F" w:rsidRPr="00684E49">
              <w:rPr>
                <w:rFonts w:ascii="Arial Narrow" w:hAnsi="Arial Narrow"/>
                <w:szCs w:val="24"/>
              </w:rPr>
              <w:t>); Центры переподготовки кадров</w:t>
            </w:r>
          </w:p>
        </w:tc>
      </w:tr>
      <w:tr w:rsidR="006E695C" w:rsidRPr="00684E49" w:rsidTr="00074B7F">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074B7F" w:rsidRPr="00684E49" w:rsidRDefault="00074B7F" w:rsidP="00A36D39">
            <w:pPr>
              <w:pStyle w:val="af4"/>
              <w:jc w:val="center"/>
              <w:rPr>
                <w:rFonts w:ascii="Arial Narrow" w:hAnsi="Arial Narrow"/>
                <w:szCs w:val="24"/>
              </w:rPr>
            </w:pPr>
            <w:r w:rsidRPr="00684E49">
              <w:rPr>
                <w:rFonts w:ascii="Arial Narrow" w:hAnsi="Arial Narrow"/>
                <w:szCs w:val="24"/>
              </w:rPr>
              <w:t>Амбулатория</w:t>
            </w:r>
          </w:p>
          <w:p w:rsidR="001E4584" w:rsidRPr="00684E49" w:rsidRDefault="00074B7F" w:rsidP="007D5E37">
            <w:pPr>
              <w:pStyle w:val="af4"/>
              <w:jc w:val="center"/>
              <w:rPr>
                <w:rFonts w:ascii="Arial Narrow" w:hAnsi="Arial Narrow" w:cs="Arial"/>
                <w:szCs w:val="24"/>
              </w:rPr>
            </w:pPr>
            <w:r w:rsidRPr="00684E49">
              <w:rPr>
                <w:rFonts w:ascii="Arial Narrow" w:hAnsi="Arial Narrow"/>
                <w:szCs w:val="24"/>
              </w:rPr>
              <w:t xml:space="preserve">с. </w:t>
            </w:r>
            <w:r w:rsidR="007D5E37">
              <w:rPr>
                <w:rFonts w:ascii="Arial Narrow" w:hAnsi="Arial Narrow"/>
                <w:szCs w:val="24"/>
              </w:rPr>
              <w:t>Гизель</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074B7F">
            <w:pPr>
              <w:pStyle w:val="af4"/>
              <w:jc w:val="center"/>
              <w:rPr>
                <w:rFonts w:ascii="Arial Narrow" w:hAnsi="Arial Narrow"/>
                <w:szCs w:val="24"/>
              </w:rPr>
            </w:pPr>
            <w:r w:rsidRPr="00684E49">
              <w:rPr>
                <w:rFonts w:ascii="Arial Narrow" w:hAnsi="Arial Narrow"/>
                <w:szCs w:val="24"/>
              </w:rPr>
              <w:t>Центральная районная больница;</w:t>
            </w:r>
          </w:p>
          <w:p w:rsidR="001E4584" w:rsidRPr="00684E49" w:rsidRDefault="001E4584" w:rsidP="00074B7F">
            <w:pPr>
              <w:pStyle w:val="af4"/>
              <w:jc w:val="center"/>
              <w:rPr>
                <w:rFonts w:ascii="Arial Narrow" w:hAnsi="Arial Narrow"/>
                <w:szCs w:val="24"/>
              </w:rPr>
            </w:pPr>
            <w:r w:rsidRPr="00684E49">
              <w:rPr>
                <w:rFonts w:ascii="Arial Narrow" w:hAnsi="Arial Narrow"/>
                <w:szCs w:val="24"/>
              </w:rPr>
              <w:t>Отделение скорой медицинской помощи;</w:t>
            </w:r>
          </w:p>
          <w:p w:rsidR="001E4584" w:rsidRPr="00684E49" w:rsidRDefault="001E4584" w:rsidP="00074B7F">
            <w:pPr>
              <w:pStyle w:val="af4"/>
              <w:jc w:val="center"/>
              <w:rPr>
                <w:rFonts w:ascii="Arial Narrow" w:hAnsi="Arial Narrow"/>
                <w:szCs w:val="24"/>
              </w:rPr>
            </w:pPr>
            <w:r w:rsidRPr="00684E49">
              <w:rPr>
                <w:rFonts w:ascii="Arial Narrow" w:hAnsi="Arial Narrow"/>
                <w:szCs w:val="24"/>
              </w:rPr>
              <w:t>Районная поликлиника;</w:t>
            </w:r>
          </w:p>
          <w:p w:rsidR="001E4584" w:rsidRPr="00684E49" w:rsidRDefault="00074B7F" w:rsidP="00074B7F">
            <w:pPr>
              <w:pStyle w:val="af4"/>
              <w:jc w:val="center"/>
              <w:rPr>
                <w:rFonts w:ascii="Arial Narrow" w:hAnsi="Arial Narrow"/>
                <w:szCs w:val="24"/>
              </w:rPr>
            </w:pPr>
            <w:r w:rsidRPr="00684E49">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Межрайонные многопрофильные больницы и диспансеры;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Клинические, реабилитационные и консультативно - диагностические центры;</w:t>
            </w:r>
          </w:p>
          <w:p w:rsidR="001E4584" w:rsidRPr="00684E49" w:rsidRDefault="00074B7F" w:rsidP="00A36D39">
            <w:pPr>
              <w:pStyle w:val="af4"/>
              <w:jc w:val="center"/>
              <w:rPr>
                <w:rFonts w:ascii="Arial Narrow" w:hAnsi="Arial Narrow"/>
                <w:szCs w:val="24"/>
              </w:rPr>
            </w:pPr>
            <w:r w:rsidRPr="00684E49">
              <w:rPr>
                <w:rFonts w:ascii="Arial Narrow" w:hAnsi="Arial Narrow"/>
                <w:szCs w:val="24"/>
              </w:rPr>
              <w:t>Базовые поликлиники</w:t>
            </w:r>
          </w:p>
        </w:tc>
      </w:tr>
      <w:tr w:rsidR="006E695C" w:rsidRPr="00684E49" w:rsidTr="00E929F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3C784B" w:rsidP="00A36D39">
            <w:pPr>
              <w:pStyle w:val="af4"/>
              <w:jc w:val="center"/>
              <w:rPr>
                <w:rFonts w:ascii="Arial Narrow" w:hAnsi="Arial Narrow"/>
                <w:szCs w:val="24"/>
              </w:rPr>
            </w:pPr>
            <w:r w:rsidRPr="00684E49">
              <w:rPr>
                <w:rFonts w:ascii="Arial Narrow" w:hAnsi="Arial Narrow"/>
                <w:szCs w:val="24"/>
              </w:rPr>
              <w:t>3</w:t>
            </w:r>
            <w:r w:rsidR="001E4584" w:rsidRPr="00684E49">
              <w:rPr>
                <w:rFonts w:ascii="Arial Narrow" w:hAnsi="Arial Narrow"/>
                <w:szCs w:val="24"/>
              </w:rPr>
              <w:t>.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775E27" w:rsidP="00A36D39">
            <w:pPr>
              <w:pStyle w:val="af4"/>
              <w:jc w:val="center"/>
              <w:rPr>
                <w:rFonts w:ascii="Arial Narrow" w:hAnsi="Arial Narrow"/>
                <w:szCs w:val="24"/>
              </w:rPr>
            </w:pPr>
            <w:r w:rsidRPr="00684E49">
              <w:rPr>
                <w:rFonts w:ascii="Arial Narrow" w:hAnsi="Arial Narrow"/>
                <w:szCs w:val="24"/>
              </w:rPr>
              <w:t>Библиотека</w:t>
            </w:r>
            <w:r w:rsidR="001E4584" w:rsidRPr="00684E49">
              <w:rPr>
                <w:rFonts w:ascii="Arial Narrow" w:hAnsi="Arial Narrow"/>
                <w:szCs w:val="24"/>
              </w:rPr>
              <w:t>;</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Д</w:t>
            </w:r>
            <w:r w:rsidR="00074B7F" w:rsidRPr="00684E49">
              <w:rPr>
                <w:rFonts w:ascii="Arial Narrow" w:hAnsi="Arial Narrow"/>
                <w:szCs w:val="24"/>
              </w:rPr>
              <w:t>ом культуры</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3F50D2" w:rsidP="00E929F3">
            <w:pPr>
              <w:pStyle w:val="af4"/>
              <w:jc w:val="center"/>
              <w:rPr>
                <w:rFonts w:ascii="Arial Narrow" w:hAnsi="Arial Narrow"/>
                <w:szCs w:val="24"/>
              </w:rPr>
            </w:pPr>
            <w:r w:rsidRPr="00684E49">
              <w:rPr>
                <w:rFonts w:ascii="Arial Narrow" w:hAnsi="Arial Narrow"/>
                <w:szCs w:val="24"/>
              </w:rPr>
              <w:t>Районный дом культуры</w:t>
            </w:r>
            <w:r w:rsidR="00E929F3" w:rsidRPr="00684E49">
              <w:rPr>
                <w:rFonts w:ascii="Arial Narrow" w:hAnsi="Arial Narrow"/>
                <w:szCs w:val="24"/>
              </w:rPr>
              <w:t>;</w:t>
            </w:r>
          </w:p>
          <w:p w:rsidR="00E929F3" w:rsidRPr="00684E49" w:rsidRDefault="00E929F3" w:rsidP="00E929F3">
            <w:pPr>
              <w:pStyle w:val="af4"/>
              <w:jc w:val="center"/>
              <w:rPr>
                <w:rFonts w:ascii="Arial Narrow" w:hAnsi="Arial Narrow"/>
                <w:szCs w:val="24"/>
              </w:rPr>
            </w:pPr>
            <w:r w:rsidRPr="00684E49">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Музейно-выставочные центры;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Театры;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Многофункциональные культурно- зрелищные центры, концертные залы; Специализ</w:t>
            </w:r>
            <w:r w:rsidR="00E929F3" w:rsidRPr="00684E49">
              <w:rPr>
                <w:rFonts w:ascii="Arial Narrow" w:hAnsi="Arial Narrow"/>
                <w:szCs w:val="24"/>
              </w:rPr>
              <w:t>ированные библиотеки, видеозалы</w:t>
            </w:r>
          </w:p>
        </w:tc>
      </w:tr>
      <w:tr w:rsidR="006E695C" w:rsidRPr="00684E49"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Стадион и спортзал (в т. ч. школьные).</w:t>
            </w:r>
          </w:p>
          <w:p w:rsidR="003F50D2" w:rsidRPr="00684E49" w:rsidRDefault="003F50D2" w:rsidP="00074B7F">
            <w:pPr>
              <w:pStyle w:val="af4"/>
              <w:jc w:val="center"/>
              <w:rPr>
                <w:rFonts w:ascii="Arial Narrow" w:hAnsi="Arial Narrow"/>
                <w:szCs w:val="24"/>
              </w:rPr>
            </w:pPr>
            <w:r w:rsidRPr="00684E49">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B23311" w:rsidRPr="00684E49" w:rsidRDefault="003F50D2" w:rsidP="00A36D39">
            <w:pPr>
              <w:pStyle w:val="af4"/>
              <w:jc w:val="center"/>
              <w:rPr>
                <w:rFonts w:ascii="Arial Narrow" w:hAnsi="Arial Narrow"/>
                <w:szCs w:val="24"/>
              </w:rPr>
            </w:pPr>
            <w:r w:rsidRPr="00684E49">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Спортивные комплекс</w:t>
            </w:r>
            <w:r w:rsidR="00074B7F" w:rsidRPr="00684E49">
              <w:rPr>
                <w:rFonts w:ascii="Arial Narrow" w:hAnsi="Arial Narrow"/>
                <w:szCs w:val="24"/>
              </w:rPr>
              <w:t>ы открытые и закрытые, бассейны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Детская спортивная школа олимпийского резерва;</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Специализированные спортивные сооружения</w:t>
            </w:r>
          </w:p>
        </w:tc>
      </w:tr>
      <w:tr w:rsidR="006E695C" w:rsidRPr="00684E49"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E929F3">
            <w:pPr>
              <w:pStyle w:val="af4"/>
              <w:jc w:val="center"/>
              <w:rPr>
                <w:rFonts w:ascii="Arial Narrow" w:hAnsi="Arial Narrow"/>
                <w:szCs w:val="24"/>
              </w:rPr>
            </w:pPr>
            <w:r w:rsidRPr="00684E49">
              <w:rPr>
                <w:rFonts w:ascii="Arial Narrow" w:hAnsi="Arial Narrow"/>
                <w:szCs w:val="24"/>
              </w:rPr>
              <w:t>Магазин</w:t>
            </w:r>
            <w:r w:rsidR="00E929F3" w:rsidRPr="00684E49">
              <w:rPr>
                <w:rFonts w:ascii="Arial Narrow" w:hAnsi="Arial Narrow"/>
                <w:szCs w:val="24"/>
              </w:rPr>
              <w:t>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Магазины продовольственных и промышленных товаров, пр</w:t>
            </w:r>
            <w:r w:rsidR="00074B7F" w:rsidRPr="00684E49">
              <w:rPr>
                <w:rFonts w:ascii="Arial Narrow" w:hAnsi="Arial Narrow"/>
                <w:szCs w:val="24"/>
              </w:rPr>
              <w:t>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Торговые комплексы;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Оптовые и розничные рынки, ярмарки;</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Рестораны, бары и т.д.</w:t>
            </w:r>
          </w:p>
        </w:tc>
      </w:tr>
      <w:tr w:rsidR="006E695C" w:rsidRPr="00684E49"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spacing w:before="160"/>
              <w:jc w:val="center"/>
              <w:rPr>
                <w:rFonts w:ascii="Arial Narrow" w:hAnsi="Arial Narrow"/>
                <w:szCs w:val="24"/>
              </w:rPr>
            </w:pPr>
            <w:r w:rsidRPr="00684E49">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Предприятия бытового обслуживания;</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Гостиницы;</w:t>
            </w:r>
          </w:p>
          <w:p w:rsidR="001E4584" w:rsidRPr="00684E49" w:rsidRDefault="00074B7F" w:rsidP="00A36D39">
            <w:pPr>
              <w:pStyle w:val="af4"/>
              <w:jc w:val="center"/>
              <w:rPr>
                <w:rFonts w:ascii="Arial Narrow" w:hAnsi="Arial Narrow"/>
                <w:szCs w:val="24"/>
              </w:rPr>
            </w:pPr>
            <w:r w:rsidRPr="00684E49">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Фабрики централизованного выполнения заказов;</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Оздор</w:t>
            </w:r>
            <w:r w:rsidR="00074B7F" w:rsidRPr="00684E49">
              <w:rPr>
                <w:rFonts w:ascii="Arial Narrow" w:hAnsi="Arial Narrow"/>
                <w:szCs w:val="24"/>
              </w:rPr>
              <w:t>овительные комплексы, Гостиницы</w:t>
            </w:r>
          </w:p>
        </w:tc>
      </w:tr>
      <w:tr w:rsidR="006E695C" w:rsidRPr="006E695C" w:rsidTr="00A36D39">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C642A9" w:rsidP="00A36D39">
            <w:pPr>
              <w:pStyle w:val="af4"/>
              <w:jc w:val="center"/>
              <w:rPr>
                <w:rFonts w:ascii="Arial Narrow" w:hAnsi="Arial Narrow"/>
                <w:szCs w:val="24"/>
              </w:rPr>
            </w:pPr>
            <w:r w:rsidRPr="00684E49">
              <w:rPr>
                <w:rFonts w:ascii="Arial Narrow" w:hAnsi="Arial Narrow"/>
                <w:szCs w:val="24"/>
              </w:rPr>
              <w:t xml:space="preserve">Администрация </w:t>
            </w:r>
            <w:r w:rsidR="003F50D2" w:rsidRPr="00684E49">
              <w:rPr>
                <w:rFonts w:ascii="Arial Narrow" w:hAnsi="Arial Narrow"/>
                <w:szCs w:val="24"/>
              </w:rPr>
              <w:t>МО</w:t>
            </w:r>
            <w:r w:rsidRPr="00684E49">
              <w:rPr>
                <w:rFonts w:ascii="Arial Narrow" w:hAnsi="Arial Narrow"/>
                <w:szCs w:val="24"/>
              </w:rPr>
              <w:t>;</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Опорный пункт охраны порядка;</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Отделение связи.</w:t>
            </w:r>
          </w:p>
          <w:p w:rsidR="00F7561B" w:rsidRPr="00684E49" w:rsidRDefault="00074B7F" w:rsidP="00A36D39">
            <w:pPr>
              <w:pStyle w:val="af4"/>
              <w:jc w:val="center"/>
              <w:rPr>
                <w:rFonts w:ascii="Arial Narrow" w:hAnsi="Arial Narrow"/>
                <w:szCs w:val="24"/>
              </w:rPr>
            </w:pPr>
            <w:r w:rsidRPr="00684E49">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t>Административно-управленческие организации;</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 xml:space="preserve">Банки, конторы, офисы; Отделения связи и милиции; Суд </w:t>
            </w:r>
            <w:r w:rsidRPr="00684E49">
              <w:rPr>
                <w:rFonts w:ascii="Arial Narrow" w:hAnsi="Arial Narrow"/>
                <w:szCs w:val="24"/>
              </w:rPr>
              <w:lastRenderedPageBreak/>
              <w:t>и прокуратура; Юридическая и нотариальные конто</w:t>
            </w:r>
            <w:r w:rsidR="00074B7F" w:rsidRPr="00684E49">
              <w:rPr>
                <w:rFonts w:ascii="Arial Narrow" w:hAnsi="Arial Narrow"/>
                <w:szCs w:val="24"/>
              </w:rPr>
              <w:t>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1E4584" w:rsidRPr="00684E49" w:rsidRDefault="001E4584" w:rsidP="00A36D39">
            <w:pPr>
              <w:pStyle w:val="af4"/>
              <w:jc w:val="center"/>
              <w:rPr>
                <w:rFonts w:ascii="Arial Narrow" w:hAnsi="Arial Narrow"/>
                <w:szCs w:val="24"/>
              </w:rPr>
            </w:pPr>
            <w:r w:rsidRPr="00684E49">
              <w:rPr>
                <w:rFonts w:ascii="Arial Narrow" w:hAnsi="Arial Narrow"/>
                <w:szCs w:val="24"/>
              </w:rPr>
              <w:lastRenderedPageBreak/>
              <w:t>Административно-хозяйственные комплексы;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Деловые банковские структуры;</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Дома связи и юстиции;</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lastRenderedPageBreak/>
              <w:t>Центральные отделения банков;</w:t>
            </w:r>
          </w:p>
          <w:p w:rsidR="001E4584" w:rsidRPr="00684E49" w:rsidRDefault="001E4584" w:rsidP="00A36D39">
            <w:pPr>
              <w:pStyle w:val="af4"/>
              <w:jc w:val="center"/>
              <w:rPr>
                <w:rFonts w:ascii="Arial Narrow" w:hAnsi="Arial Narrow"/>
                <w:szCs w:val="24"/>
              </w:rPr>
            </w:pPr>
            <w:r w:rsidRPr="00684E49">
              <w:rPr>
                <w:rFonts w:ascii="Arial Narrow" w:hAnsi="Arial Narrow"/>
                <w:szCs w:val="24"/>
              </w:rPr>
              <w:t>отдел внутренних дел;</w:t>
            </w:r>
          </w:p>
          <w:p w:rsidR="001E4584" w:rsidRPr="006E695C" w:rsidRDefault="001E4584" w:rsidP="00A36D39">
            <w:pPr>
              <w:pStyle w:val="af4"/>
              <w:jc w:val="center"/>
              <w:rPr>
                <w:rFonts w:ascii="Arial Narrow" w:hAnsi="Arial Narrow"/>
                <w:szCs w:val="24"/>
              </w:rPr>
            </w:pPr>
            <w:r w:rsidRPr="00684E49">
              <w:rPr>
                <w:rFonts w:ascii="Arial Narrow" w:hAnsi="Arial Narrow"/>
                <w:szCs w:val="24"/>
              </w:rPr>
              <w:t>Проектные и конструкторские бюро, ж</w:t>
            </w:r>
            <w:r w:rsidR="00074B7F" w:rsidRPr="00684E49">
              <w:rPr>
                <w:rFonts w:ascii="Arial Narrow" w:hAnsi="Arial Narrow"/>
                <w:szCs w:val="24"/>
              </w:rPr>
              <w:t>илищно-коммунальные организации</w:t>
            </w:r>
          </w:p>
        </w:tc>
      </w:tr>
    </w:tbl>
    <w:p w:rsidR="00D44E30" w:rsidRDefault="00D44E30">
      <w:pPr>
        <w:spacing w:after="200" w:line="276" w:lineRule="auto"/>
        <w:ind w:firstLine="0"/>
        <w:jc w:val="left"/>
        <w:sectPr w:rsidR="00D44E30" w:rsidSect="009D1D2F">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Tr="00F4272E">
        <w:tc>
          <w:tcPr>
            <w:tcW w:w="2235" w:type="dxa"/>
            <w:shd w:val="clear" w:color="auto" w:fill="76923C" w:themeFill="accent3" w:themeFillShade="BF"/>
            <w:vAlign w:val="center"/>
          </w:tcPr>
          <w:p w:rsidR="00C4674C" w:rsidRPr="00B3541B" w:rsidRDefault="00C4674C" w:rsidP="00C4674C">
            <w:pPr>
              <w:pStyle w:val="1"/>
              <w:rPr>
                <w:sz w:val="28"/>
              </w:rPr>
            </w:pPr>
            <w:r>
              <w:lastRenderedPageBreak/>
              <w:t>РАЗДЕЛ 4</w:t>
            </w:r>
          </w:p>
        </w:tc>
        <w:tc>
          <w:tcPr>
            <w:tcW w:w="7334" w:type="dxa"/>
            <w:shd w:val="clear" w:color="auto" w:fill="76923C" w:themeFill="accent3" w:themeFillShade="BF"/>
            <w:vAlign w:val="center"/>
          </w:tcPr>
          <w:p w:rsidR="00C4674C" w:rsidRPr="00E032C3" w:rsidRDefault="00C4674C" w:rsidP="00384E37">
            <w:pPr>
              <w:pStyle w:val="1"/>
              <w:jc w:val="right"/>
              <w:rPr>
                <w:rFonts w:ascii="Arial Narrow" w:hAnsi="Arial Narrow"/>
                <w:sz w:val="28"/>
              </w:rPr>
            </w:pPr>
            <w:r>
              <w:rPr>
                <w:rFonts w:ascii="Arial Narrow" w:hAnsi="Arial Narrow"/>
                <w:sz w:val="28"/>
              </w:rPr>
              <w:t>НАСЕЛЕНИЕ</w:t>
            </w:r>
          </w:p>
        </w:tc>
      </w:tr>
    </w:tbl>
    <w:p w:rsidR="00C4674C" w:rsidRPr="00005BA9" w:rsidRDefault="00C4674C" w:rsidP="00C4674C">
      <w:pPr>
        <w:pStyle w:val="af4"/>
        <w:ind w:firstLine="567"/>
        <w:jc w:val="center"/>
        <w:rPr>
          <w:szCs w:val="24"/>
        </w:rPr>
      </w:pPr>
    </w:p>
    <w:p w:rsidR="00C4674C" w:rsidRPr="00E471B1" w:rsidRDefault="00C4674C" w:rsidP="00E471B1">
      <w:pPr>
        <w:pStyle w:val="a8"/>
        <w:spacing w:line="240" w:lineRule="auto"/>
        <w:ind w:left="851"/>
      </w:pPr>
      <w:r w:rsidRPr="00610D21">
        <w:t xml:space="preserve">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w:t>
      </w:r>
      <w:r w:rsidRPr="00E471B1">
        <w:t>позволяет учитывать и определять направления повышения их эффективности.</w:t>
      </w:r>
      <w:r w:rsidR="00DD5EEE" w:rsidRPr="00E471B1">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7508F0" w:rsidRDefault="00C4674C" w:rsidP="00E471B1">
      <w:pPr>
        <w:pStyle w:val="a8"/>
        <w:spacing w:line="240" w:lineRule="auto"/>
        <w:ind w:left="851"/>
      </w:pPr>
      <w:r w:rsidRPr="00E471B1">
        <w:t xml:space="preserve">Демографическая ситуация, сложившаяся в </w:t>
      </w:r>
      <w:r w:rsidR="00610D21" w:rsidRPr="00E471B1">
        <w:t>Гизельском</w:t>
      </w:r>
      <w:r w:rsidR="007E6EEC" w:rsidRPr="00E471B1">
        <w:t xml:space="preserve"> СП</w:t>
      </w:r>
      <w:r w:rsidRPr="00E471B1">
        <w:t>, имеет сложный комплексный характер и негативные тенденции развития. Центральный населенный пункт му</w:t>
      </w:r>
      <w:r w:rsidR="009E35F1" w:rsidRPr="00E471B1">
        <w:t xml:space="preserve">ниципального образования – </w:t>
      </w:r>
      <w:r w:rsidR="00A54690" w:rsidRPr="00E471B1">
        <w:t xml:space="preserve">село </w:t>
      </w:r>
      <w:r w:rsidR="00610D21" w:rsidRPr="00E471B1">
        <w:t>Гизель</w:t>
      </w:r>
      <w:r w:rsidR="009E35F1" w:rsidRPr="00E471B1">
        <w:t xml:space="preserve"> </w:t>
      </w:r>
      <w:r w:rsidRPr="00E471B1">
        <w:t xml:space="preserve">входит в группу </w:t>
      </w:r>
      <w:r w:rsidR="00E471B1" w:rsidRPr="00E471B1">
        <w:t>крупных</w:t>
      </w:r>
      <w:r w:rsidR="00D56346" w:rsidRPr="00E471B1">
        <w:t xml:space="preserve"> сельских</w:t>
      </w:r>
      <w:r w:rsidRPr="00E471B1">
        <w:t xml:space="preserve"> населенных пунктов </w:t>
      </w:r>
      <w:r w:rsidR="007E6EEC" w:rsidRPr="00E471B1">
        <w:t>РСО–Алания</w:t>
      </w:r>
      <w:r w:rsidRPr="00E471B1">
        <w:t xml:space="preserve"> (с численностью населения </w:t>
      </w:r>
      <w:r w:rsidR="007E6EEC" w:rsidRPr="00E471B1">
        <w:t xml:space="preserve">более </w:t>
      </w:r>
      <w:r w:rsidR="00E471B1" w:rsidRPr="00E471B1">
        <w:t>5000 человек).</w:t>
      </w:r>
    </w:p>
    <w:p w:rsidR="00C4674C" w:rsidRPr="00103132" w:rsidRDefault="00C4674C" w:rsidP="00E471B1">
      <w:pPr>
        <w:pStyle w:val="a8"/>
        <w:spacing w:line="240" w:lineRule="auto"/>
        <w:ind w:left="851"/>
      </w:pPr>
      <w:r w:rsidRPr="007508F0">
        <w:t>По данным на 01.0</w:t>
      </w:r>
      <w:r w:rsidR="00B71F74" w:rsidRPr="007508F0">
        <w:t>1</w:t>
      </w:r>
      <w:r w:rsidRPr="007508F0">
        <w:t>.</w:t>
      </w:r>
      <w:r w:rsidR="00B71F74" w:rsidRPr="007508F0">
        <w:t>201</w:t>
      </w:r>
      <w:r w:rsidR="00E471B1">
        <w:t>3</w:t>
      </w:r>
      <w:r w:rsidRPr="007508F0">
        <w:t xml:space="preserve"> г. население планируемого </w:t>
      </w:r>
      <w:r w:rsidR="00B71F74" w:rsidRPr="007508F0">
        <w:t>муниципального образования</w:t>
      </w:r>
      <w:r w:rsidRPr="007508F0">
        <w:t xml:space="preserve"> составляло </w:t>
      </w:r>
      <w:r w:rsidR="00E471B1">
        <w:t>7918</w:t>
      </w:r>
      <w:r w:rsidRPr="007508F0">
        <w:t xml:space="preserve"> человек. Демографическая ситуация в целом стабильная, последние десятилетия в поселении </w:t>
      </w:r>
      <w:r w:rsidR="009923D6" w:rsidRPr="007508F0">
        <w:t>чередуются периоды для которых характерен</w:t>
      </w:r>
      <w:r w:rsidRPr="007508F0">
        <w:t xml:space="preserve"> естественн</w:t>
      </w:r>
      <w:r w:rsidR="00B71F74" w:rsidRPr="007508F0">
        <w:t>ый</w:t>
      </w:r>
      <w:r w:rsidRPr="007508F0">
        <w:t xml:space="preserve"> </w:t>
      </w:r>
      <w:r w:rsidR="00B71F74" w:rsidRPr="007508F0">
        <w:t>прирост</w:t>
      </w:r>
      <w:r w:rsidRPr="007508F0">
        <w:t xml:space="preserve"> и миграционн</w:t>
      </w:r>
      <w:r w:rsidR="00B71F74" w:rsidRPr="007508F0">
        <w:t>ая убыль</w:t>
      </w:r>
      <w:r w:rsidRPr="007508F0">
        <w:t xml:space="preserve"> населения.</w:t>
      </w:r>
    </w:p>
    <w:p w:rsidR="00103132" w:rsidRPr="00103132" w:rsidRDefault="00103132" w:rsidP="00103132">
      <w:pPr>
        <w:pStyle w:val="af2"/>
        <w:spacing w:line="240" w:lineRule="auto"/>
        <w:ind w:firstLine="567"/>
        <w:jc w:val="right"/>
        <w:rPr>
          <w:b/>
        </w:rPr>
      </w:pPr>
      <w:r>
        <w:rPr>
          <w:b/>
        </w:rPr>
        <w:t>Таблица 4</w:t>
      </w:r>
      <w:r w:rsidRPr="00103132">
        <w:rPr>
          <w:b/>
        </w:rPr>
        <w:t>.</w:t>
      </w:r>
      <w:r>
        <w:rPr>
          <w:b/>
        </w:rPr>
        <w:t>1</w:t>
      </w:r>
      <w:r w:rsidRPr="00103132">
        <w:rPr>
          <w:b/>
        </w:rPr>
        <w:t>.1</w:t>
      </w:r>
    </w:p>
    <w:p w:rsidR="00103132" w:rsidRDefault="00103132" w:rsidP="00103132">
      <w:pPr>
        <w:spacing w:line="240" w:lineRule="auto"/>
        <w:jc w:val="center"/>
      </w:pPr>
      <w:r>
        <w:rPr>
          <w:b/>
        </w:rPr>
        <w:t>Численность населения муниципальных образований Пригородного района</w:t>
      </w:r>
      <w:r>
        <w:rPr>
          <w:rStyle w:val="afe"/>
          <w:b/>
        </w:rPr>
        <w:footnoteReference w:id="16"/>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34"/>
        <w:gridCol w:w="4252"/>
        <w:gridCol w:w="2391"/>
        <w:gridCol w:w="2393"/>
      </w:tblGrid>
      <w:tr w:rsidR="00103132" w:rsidRPr="00903838" w:rsidTr="00103132">
        <w:tc>
          <w:tcPr>
            <w:tcW w:w="534" w:type="dxa"/>
            <w:shd w:val="clear" w:color="auto" w:fill="EAF1DD" w:themeFill="accent3" w:themeFillTint="33"/>
            <w:vAlign w:val="center"/>
          </w:tcPr>
          <w:p w:rsidR="00103132" w:rsidRPr="00903838" w:rsidRDefault="00103132" w:rsidP="00103132">
            <w:pPr>
              <w:spacing w:line="240" w:lineRule="auto"/>
              <w:ind w:firstLine="0"/>
              <w:jc w:val="center"/>
              <w:rPr>
                <w:b/>
              </w:rPr>
            </w:pPr>
            <w:r w:rsidRPr="00903838">
              <w:rPr>
                <w:b/>
              </w:rPr>
              <w:t>№ п/п</w:t>
            </w:r>
          </w:p>
        </w:tc>
        <w:tc>
          <w:tcPr>
            <w:tcW w:w="4252" w:type="dxa"/>
            <w:shd w:val="clear" w:color="auto" w:fill="EAF1DD" w:themeFill="accent3" w:themeFillTint="33"/>
            <w:vAlign w:val="center"/>
          </w:tcPr>
          <w:p w:rsidR="00103132" w:rsidRPr="00903838" w:rsidRDefault="00103132" w:rsidP="00103132">
            <w:pPr>
              <w:spacing w:line="240" w:lineRule="auto"/>
              <w:ind w:firstLine="0"/>
              <w:jc w:val="center"/>
              <w:rPr>
                <w:b/>
              </w:rPr>
            </w:pPr>
            <w:r w:rsidRPr="00903838">
              <w:rPr>
                <w:b/>
              </w:rPr>
              <w:t>Муниципальное образование</w:t>
            </w:r>
          </w:p>
        </w:tc>
        <w:tc>
          <w:tcPr>
            <w:tcW w:w="2391" w:type="dxa"/>
            <w:shd w:val="clear" w:color="auto" w:fill="EAF1DD" w:themeFill="accent3" w:themeFillTint="33"/>
            <w:vAlign w:val="center"/>
          </w:tcPr>
          <w:p w:rsidR="00103132" w:rsidRPr="00903838" w:rsidRDefault="00103132" w:rsidP="00103132">
            <w:pPr>
              <w:spacing w:line="240" w:lineRule="auto"/>
              <w:ind w:firstLine="0"/>
              <w:jc w:val="center"/>
              <w:rPr>
                <w:b/>
              </w:rPr>
            </w:pPr>
            <w:r w:rsidRPr="00903838">
              <w:rPr>
                <w:b/>
              </w:rPr>
              <w:t>Численность населения</w:t>
            </w:r>
          </w:p>
        </w:tc>
        <w:tc>
          <w:tcPr>
            <w:tcW w:w="2393" w:type="dxa"/>
            <w:shd w:val="clear" w:color="auto" w:fill="EAF1DD" w:themeFill="accent3" w:themeFillTint="33"/>
            <w:vAlign w:val="center"/>
          </w:tcPr>
          <w:p w:rsidR="00103132" w:rsidRPr="00903838" w:rsidRDefault="00103132" w:rsidP="00103132">
            <w:pPr>
              <w:spacing w:line="240" w:lineRule="auto"/>
              <w:ind w:firstLine="0"/>
              <w:jc w:val="center"/>
              <w:rPr>
                <w:b/>
              </w:rPr>
            </w:pPr>
            <w:r w:rsidRPr="00903838">
              <w:rPr>
                <w:b/>
              </w:rPr>
              <w:t>Доля в общем населении района</w:t>
            </w:r>
          </w:p>
        </w:tc>
      </w:tr>
      <w:tr w:rsidR="00903838" w:rsidRPr="00903838" w:rsidTr="00984754">
        <w:tc>
          <w:tcPr>
            <w:tcW w:w="534" w:type="dxa"/>
          </w:tcPr>
          <w:p w:rsidR="00903838" w:rsidRPr="00903838" w:rsidRDefault="00903838" w:rsidP="00103132">
            <w:pPr>
              <w:spacing w:line="240" w:lineRule="auto"/>
              <w:ind w:firstLine="0"/>
              <w:jc w:val="center"/>
            </w:pPr>
            <w:r w:rsidRPr="00903838">
              <w:t>1</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Архонское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8269</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7,8</w:t>
            </w:r>
          </w:p>
        </w:tc>
      </w:tr>
      <w:tr w:rsidR="00903838" w:rsidRPr="00903838" w:rsidTr="00984754">
        <w:tc>
          <w:tcPr>
            <w:tcW w:w="534" w:type="dxa"/>
          </w:tcPr>
          <w:p w:rsidR="00903838" w:rsidRPr="00903838" w:rsidRDefault="00903838" w:rsidP="00103132">
            <w:pPr>
              <w:spacing w:line="240" w:lineRule="auto"/>
              <w:ind w:firstLine="0"/>
              <w:jc w:val="center"/>
            </w:pPr>
            <w:r w:rsidRPr="00903838">
              <w:t>2</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Верхне–Санибанское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1833</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1,7</w:t>
            </w:r>
          </w:p>
        </w:tc>
      </w:tr>
      <w:tr w:rsidR="00903838" w:rsidRPr="00903838" w:rsidTr="00903838">
        <w:tc>
          <w:tcPr>
            <w:tcW w:w="534" w:type="dxa"/>
            <w:shd w:val="clear" w:color="auto" w:fill="F2F2F2" w:themeFill="background1" w:themeFillShade="F2"/>
          </w:tcPr>
          <w:p w:rsidR="00903838" w:rsidRPr="00903838" w:rsidRDefault="00903838" w:rsidP="00103132">
            <w:pPr>
              <w:spacing w:line="240" w:lineRule="auto"/>
              <w:ind w:firstLine="0"/>
              <w:jc w:val="center"/>
            </w:pPr>
            <w:r w:rsidRPr="00903838">
              <w:t>3</w:t>
            </w:r>
          </w:p>
        </w:tc>
        <w:tc>
          <w:tcPr>
            <w:tcW w:w="4252" w:type="dxa"/>
            <w:shd w:val="clear" w:color="auto" w:fill="F2F2F2" w:themeFill="background1" w:themeFillShade="F2"/>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Гизельское СП</w:t>
            </w:r>
          </w:p>
        </w:tc>
        <w:tc>
          <w:tcPr>
            <w:tcW w:w="2391" w:type="dxa"/>
            <w:shd w:val="clear" w:color="auto" w:fill="F2F2F2" w:themeFill="background1" w:themeFillShade="F2"/>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7918</w:t>
            </w:r>
          </w:p>
        </w:tc>
        <w:tc>
          <w:tcPr>
            <w:tcW w:w="2393" w:type="dxa"/>
            <w:shd w:val="clear" w:color="auto" w:fill="F2F2F2" w:themeFill="background1" w:themeFillShade="F2"/>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7,5</w:t>
            </w:r>
          </w:p>
        </w:tc>
      </w:tr>
      <w:tr w:rsidR="00903838" w:rsidRPr="00903838" w:rsidTr="00984754">
        <w:tc>
          <w:tcPr>
            <w:tcW w:w="534" w:type="dxa"/>
          </w:tcPr>
          <w:p w:rsidR="00903838" w:rsidRPr="00903838" w:rsidRDefault="00903838" w:rsidP="00103132">
            <w:pPr>
              <w:spacing w:line="240" w:lineRule="auto"/>
              <w:ind w:firstLine="0"/>
              <w:jc w:val="center"/>
            </w:pPr>
            <w:r w:rsidRPr="00903838">
              <w:t>4</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Даргавское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433</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0,4</w:t>
            </w:r>
          </w:p>
        </w:tc>
      </w:tr>
      <w:tr w:rsidR="00903838" w:rsidRPr="00903838" w:rsidTr="00984754">
        <w:tc>
          <w:tcPr>
            <w:tcW w:w="534" w:type="dxa"/>
          </w:tcPr>
          <w:p w:rsidR="00903838" w:rsidRPr="00903838" w:rsidRDefault="00903838" w:rsidP="00103132">
            <w:pPr>
              <w:spacing w:line="240" w:lineRule="auto"/>
              <w:ind w:firstLine="0"/>
              <w:jc w:val="center"/>
            </w:pPr>
            <w:r w:rsidRPr="00903838">
              <w:t>5</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Донгаронское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1197</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w:t>
            </w:r>
          </w:p>
        </w:tc>
      </w:tr>
      <w:tr w:rsidR="00903838" w:rsidRPr="00903838" w:rsidTr="00984754">
        <w:tc>
          <w:tcPr>
            <w:tcW w:w="534" w:type="dxa"/>
          </w:tcPr>
          <w:p w:rsidR="00903838" w:rsidRPr="00903838" w:rsidRDefault="00903838" w:rsidP="00103132">
            <w:pPr>
              <w:spacing w:line="240" w:lineRule="auto"/>
              <w:ind w:firstLine="0"/>
              <w:jc w:val="center"/>
            </w:pPr>
            <w:r w:rsidRPr="00903838">
              <w:t>6</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Ирское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3335</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3,2</w:t>
            </w:r>
          </w:p>
        </w:tc>
      </w:tr>
      <w:tr w:rsidR="00903838" w:rsidRPr="00903838" w:rsidTr="00984754">
        <w:tc>
          <w:tcPr>
            <w:tcW w:w="534" w:type="dxa"/>
          </w:tcPr>
          <w:p w:rsidR="00903838" w:rsidRPr="00903838" w:rsidRDefault="00903838" w:rsidP="00103132">
            <w:pPr>
              <w:spacing w:line="240" w:lineRule="auto"/>
              <w:ind w:firstLine="0"/>
              <w:jc w:val="center"/>
            </w:pPr>
            <w:r w:rsidRPr="00903838">
              <w:t>7</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Камбилеевское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7211</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6,8</w:t>
            </w:r>
          </w:p>
        </w:tc>
      </w:tr>
      <w:tr w:rsidR="00903838" w:rsidRPr="00903838" w:rsidTr="00984754">
        <w:tc>
          <w:tcPr>
            <w:tcW w:w="534" w:type="dxa"/>
          </w:tcPr>
          <w:p w:rsidR="00903838" w:rsidRPr="00903838" w:rsidRDefault="00903838" w:rsidP="00103132">
            <w:pPr>
              <w:spacing w:line="240" w:lineRule="auto"/>
              <w:ind w:firstLine="0"/>
              <w:jc w:val="center"/>
            </w:pPr>
            <w:r w:rsidRPr="00903838">
              <w:t>8</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Кармадонское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351</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0,3</w:t>
            </w:r>
          </w:p>
        </w:tc>
      </w:tr>
      <w:tr w:rsidR="00903838" w:rsidRPr="00903838" w:rsidTr="00984754">
        <w:tc>
          <w:tcPr>
            <w:tcW w:w="534" w:type="dxa"/>
          </w:tcPr>
          <w:p w:rsidR="00903838" w:rsidRPr="00903838" w:rsidRDefault="00903838" w:rsidP="00103132">
            <w:pPr>
              <w:spacing w:line="240" w:lineRule="auto"/>
              <w:ind w:firstLine="0"/>
              <w:jc w:val="center"/>
            </w:pPr>
            <w:r w:rsidRPr="00903838">
              <w:t>9</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Кобанское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393</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0,4</w:t>
            </w:r>
          </w:p>
        </w:tc>
      </w:tr>
      <w:tr w:rsidR="00903838" w:rsidRPr="00903838" w:rsidTr="00984754">
        <w:tc>
          <w:tcPr>
            <w:tcW w:w="534" w:type="dxa"/>
          </w:tcPr>
          <w:p w:rsidR="00903838" w:rsidRPr="00903838" w:rsidRDefault="00903838" w:rsidP="00103132">
            <w:pPr>
              <w:spacing w:line="240" w:lineRule="auto"/>
              <w:ind w:firstLine="0"/>
              <w:jc w:val="center"/>
            </w:pPr>
            <w:r w:rsidRPr="00903838">
              <w:t>10</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Комгаронское</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1546</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1,5</w:t>
            </w:r>
          </w:p>
        </w:tc>
      </w:tr>
      <w:tr w:rsidR="00903838" w:rsidRPr="00903838" w:rsidTr="00984754">
        <w:tc>
          <w:tcPr>
            <w:tcW w:w="534" w:type="dxa"/>
          </w:tcPr>
          <w:p w:rsidR="00903838" w:rsidRPr="00903838" w:rsidRDefault="00903838" w:rsidP="00103132">
            <w:pPr>
              <w:spacing w:line="240" w:lineRule="auto"/>
              <w:ind w:firstLine="0"/>
              <w:jc w:val="center"/>
            </w:pPr>
            <w:r w:rsidRPr="00903838">
              <w:t>11</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Куртатское</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5861</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5,5</w:t>
            </w:r>
          </w:p>
        </w:tc>
      </w:tr>
      <w:tr w:rsidR="00903838" w:rsidRPr="00903838" w:rsidTr="00984754">
        <w:tc>
          <w:tcPr>
            <w:tcW w:w="534" w:type="dxa"/>
          </w:tcPr>
          <w:p w:rsidR="00903838" w:rsidRPr="00903838" w:rsidRDefault="00903838" w:rsidP="00103132">
            <w:pPr>
              <w:spacing w:line="240" w:lineRule="auto"/>
              <w:ind w:firstLine="0"/>
              <w:jc w:val="center"/>
            </w:pPr>
            <w:r w:rsidRPr="00903838">
              <w:t>12</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Майское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6944</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6,6</w:t>
            </w:r>
          </w:p>
        </w:tc>
      </w:tr>
      <w:tr w:rsidR="00903838" w:rsidRPr="00903838" w:rsidTr="00984754">
        <w:tc>
          <w:tcPr>
            <w:tcW w:w="534" w:type="dxa"/>
          </w:tcPr>
          <w:p w:rsidR="00903838" w:rsidRPr="00903838" w:rsidRDefault="00903838" w:rsidP="00103132">
            <w:pPr>
              <w:spacing w:line="240" w:lineRule="auto"/>
              <w:ind w:firstLine="0"/>
              <w:jc w:val="center"/>
            </w:pPr>
            <w:r w:rsidRPr="00903838">
              <w:t>13</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Михайловское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10971</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10,4</w:t>
            </w:r>
          </w:p>
        </w:tc>
      </w:tr>
      <w:tr w:rsidR="00903838" w:rsidRPr="00903838" w:rsidTr="00984754">
        <w:tc>
          <w:tcPr>
            <w:tcW w:w="534" w:type="dxa"/>
          </w:tcPr>
          <w:p w:rsidR="00903838" w:rsidRPr="00903838" w:rsidRDefault="00903838" w:rsidP="00103132">
            <w:pPr>
              <w:spacing w:line="240" w:lineRule="auto"/>
              <w:ind w:firstLine="0"/>
              <w:jc w:val="center"/>
            </w:pPr>
            <w:r w:rsidRPr="00903838">
              <w:t>14</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Нижне–Санибанское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1717</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1,6</w:t>
            </w:r>
          </w:p>
        </w:tc>
      </w:tr>
      <w:tr w:rsidR="00903838" w:rsidRPr="00903838" w:rsidTr="00984754">
        <w:tc>
          <w:tcPr>
            <w:tcW w:w="534" w:type="dxa"/>
          </w:tcPr>
          <w:p w:rsidR="00903838" w:rsidRPr="00903838" w:rsidRDefault="00903838" w:rsidP="00103132">
            <w:pPr>
              <w:spacing w:line="240" w:lineRule="auto"/>
              <w:ind w:firstLine="0"/>
              <w:jc w:val="center"/>
            </w:pPr>
            <w:r w:rsidRPr="00903838">
              <w:t>15</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Ногирское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11658</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11,0</w:t>
            </w:r>
          </w:p>
        </w:tc>
      </w:tr>
      <w:tr w:rsidR="00903838" w:rsidRPr="00903838" w:rsidTr="00984754">
        <w:tc>
          <w:tcPr>
            <w:tcW w:w="534" w:type="dxa"/>
          </w:tcPr>
          <w:p w:rsidR="00903838" w:rsidRPr="00903838" w:rsidRDefault="00903838" w:rsidP="00103132">
            <w:pPr>
              <w:spacing w:line="240" w:lineRule="auto"/>
              <w:ind w:firstLine="0"/>
              <w:jc w:val="center"/>
            </w:pPr>
            <w:r w:rsidRPr="00903838">
              <w:t>16</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Октябрьское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10202</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9,7</w:t>
            </w:r>
          </w:p>
        </w:tc>
      </w:tr>
      <w:tr w:rsidR="00903838" w:rsidRPr="00903838" w:rsidTr="00984754">
        <w:tc>
          <w:tcPr>
            <w:tcW w:w="534" w:type="dxa"/>
          </w:tcPr>
          <w:p w:rsidR="00903838" w:rsidRPr="00903838" w:rsidRDefault="00903838" w:rsidP="00103132">
            <w:pPr>
              <w:spacing w:line="240" w:lineRule="auto"/>
              <w:ind w:firstLine="0"/>
              <w:jc w:val="center"/>
            </w:pPr>
            <w:r w:rsidRPr="00903838">
              <w:t>17</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Сунженское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11807</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11,2</w:t>
            </w:r>
          </w:p>
        </w:tc>
      </w:tr>
      <w:tr w:rsidR="00903838" w:rsidRPr="00903838" w:rsidTr="00984754">
        <w:tc>
          <w:tcPr>
            <w:tcW w:w="534" w:type="dxa"/>
          </w:tcPr>
          <w:p w:rsidR="00903838" w:rsidRPr="00903838" w:rsidRDefault="00903838" w:rsidP="00103132">
            <w:pPr>
              <w:spacing w:line="240" w:lineRule="auto"/>
              <w:ind w:firstLine="0"/>
              <w:jc w:val="center"/>
            </w:pPr>
            <w:r w:rsidRPr="00903838">
              <w:t>18</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Тарское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3294</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3,1</w:t>
            </w:r>
          </w:p>
        </w:tc>
      </w:tr>
      <w:tr w:rsidR="00903838" w:rsidRPr="00903838" w:rsidTr="00984754">
        <w:tc>
          <w:tcPr>
            <w:tcW w:w="534" w:type="dxa"/>
          </w:tcPr>
          <w:p w:rsidR="00903838" w:rsidRPr="00903838" w:rsidRDefault="00903838" w:rsidP="00103132">
            <w:pPr>
              <w:spacing w:line="240" w:lineRule="auto"/>
              <w:ind w:firstLine="0"/>
              <w:jc w:val="center"/>
            </w:pPr>
            <w:r w:rsidRPr="00903838">
              <w:t>19</w:t>
            </w:r>
          </w:p>
        </w:tc>
        <w:tc>
          <w:tcPr>
            <w:tcW w:w="4252" w:type="dxa"/>
            <w:vAlign w:val="bottom"/>
          </w:tcPr>
          <w:p w:rsidR="00903838" w:rsidRPr="00903838" w:rsidRDefault="00903838" w:rsidP="00903838">
            <w:pPr>
              <w:spacing w:line="240" w:lineRule="auto"/>
              <w:ind w:firstLine="0"/>
              <w:rPr>
                <w:color w:val="000000"/>
                <w:sz w:val="22"/>
                <w:szCs w:val="22"/>
              </w:rPr>
            </w:pPr>
            <w:r w:rsidRPr="00903838">
              <w:rPr>
                <w:color w:val="000000"/>
                <w:sz w:val="22"/>
                <w:szCs w:val="22"/>
              </w:rPr>
              <w:t>Черменское СП</w:t>
            </w:r>
          </w:p>
        </w:tc>
        <w:tc>
          <w:tcPr>
            <w:tcW w:w="2391"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10761</w:t>
            </w:r>
          </w:p>
        </w:tc>
        <w:tc>
          <w:tcPr>
            <w:tcW w:w="2393" w:type="dxa"/>
            <w:vAlign w:val="bottom"/>
          </w:tcPr>
          <w:p w:rsidR="00903838" w:rsidRPr="00903838" w:rsidRDefault="00903838" w:rsidP="00903838">
            <w:pPr>
              <w:spacing w:line="240" w:lineRule="auto"/>
              <w:ind w:firstLine="0"/>
              <w:jc w:val="center"/>
              <w:rPr>
                <w:color w:val="000000"/>
                <w:sz w:val="22"/>
                <w:szCs w:val="22"/>
              </w:rPr>
            </w:pPr>
            <w:r w:rsidRPr="00903838">
              <w:rPr>
                <w:color w:val="000000"/>
                <w:sz w:val="22"/>
                <w:szCs w:val="22"/>
              </w:rPr>
              <w:t>10,2</w:t>
            </w:r>
          </w:p>
        </w:tc>
      </w:tr>
    </w:tbl>
    <w:p w:rsidR="00103132" w:rsidRPr="00103132" w:rsidRDefault="00103132" w:rsidP="00103132">
      <w:pPr>
        <w:spacing w:line="240" w:lineRule="auto"/>
        <w:jc w:val="center"/>
      </w:pPr>
    </w:p>
    <w:p w:rsidR="0033230D" w:rsidRDefault="007601F3" w:rsidP="00DB0121">
      <w:pPr>
        <w:pStyle w:val="a8"/>
        <w:spacing w:line="240" w:lineRule="auto"/>
        <w:ind w:left="851"/>
      </w:pPr>
      <w:r w:rsidRPr="007601F3">
        <w:t>Т</w:t>
      </w:r>
      <w:r w:rsidR="00EA5ADD" w:rsidRPr="007601F3">
        <w:t xml:space="preserve">ерритория планируемого муниципального образования </w:t>
      </w:r>
      <w:r w:rsidR="00ED0494" w:rsidRPr="007601F3">
        <w:t>расположена в основной зон</w:t>
      </w:r>
      <w:r w:rsidR="00DC286A">
        <w:t>е</w:t>
      </w:r>
      <w:r w:rsidR="00ED0494" w:rsidRPr="007601F3">
        <w:t xml:space="preserve"> расселения </w:t>
      </w:r>
      <w:r w:rsidR="00E471B1">
        <w:t>Пригородного</w:t>
      </w:r>
      <w:r w:rsidR="00ED0494" w:rsidRPr="007601F3">
        <w:t xml:space="preserve"> района, которая включает территории центральных </w:t>
      </w:r>
      <w:r w:rsidR="00DC286A">
        <w:lastRenderedPageBreak/>
        <w:t xml:space="preserve">(равнинных) </w:t>
      </w:r>
      <w:r w:rsidR="00ED0494" w:rsidRPr="007601F3">
        <w:t>муниципальных образований</w:t>
      </w:r>
      <w:r w:rsidRPr="007601F3">
        <w:t xml:space="preserve"> с максимальной численностью и плотностью населения</w:t>
      </w:r>
      <w:r w:rsidR="00DC286A">
        <w:t>.</w:t>
      </w:r>
    </w:p>
    <w:p w:rsidR="00C4674C" w:rsidRPr="00005BA9" w:rsidRDefault="00C4674C" w:rsidP="00DB0121">
      <w:pPr>
        <w:pStyle w:val="a8"/>
        <w:spacing w:line="240" w:lineRule="auto"/>
        <w:ind w:left="851"/>
      </w:pPr>
      <w:r w:rsidRPr="002350DD">
        <w:t xml:space="preserve">В </w:t>
      </w:r>
      <w:r w:rsidR="00751688" w:rsidRPr="002350DD">
        <w:t xml:space="preserve">начале </w:t>
      </w:r>
      <w:r w:rsidRPr="002350DD">
        <w:t>201</w:t>
      </w:r>
      <w:r w:rsidR="007601F3" w:rsidRPr="002350DD">
        <w:t>4</w:t>
      </w:r>
      <w:r w:rsidRPr="002350DD">
        <w:t xml:space="preserve"> год</w:t>
      </w:r>
      <w:r w:rsidR="00751688" w:rsidRPr="002350DD">
        <w:t>а</w:t>
      </w:r>
      <w:r w:rsidRPr="002350DD">
        <w:t xml:space="preserve"> удельный вес населения рассматриваемого муниципального образования в общей численности населения </w:t>
      </w:r>
      <w:r w:rsidR="002A438B">
        <w:t>Пригородного</w:t>
      </w:r>
      <w:r w:rsidR="00751688" w:rsidRPr="002350DD">
        <w:t xml:space="preserve"> </w:t>
      </w:r>
      <w:r w:rsidRPr="002350DD">
        <w:t>района состав</w:t>
      </w:r>
      <w:r w:rsidR="00751688" w:rsidRPr="002350DD">
        <w:t xml:space="preserve">лял </w:t>
      </w:r>
      <w:r w:rsidRPr="002350DD">
        <w:t xml:space="preserve">порядка </w:t>
      </w:r>
      <w:r w:rsidR="002A438B">
        <w:t>7</w:t>
      </w:r>
      <w:r w:rsidR="0027609B" w:rsidRPr="002350DD">
        <w:t>,</w:t>
      </w:r>
      <w:r w:rsidR="002350DD" w:rsidRPr="002350DD">
        <w:t>5</w:t>
      </w:r>
      <w:r w:rsidRPr="002350DD">
        <w:t xml:space="preserve">% (в целом по </w:t>
      </w:r>
      <w:r w:rsidR="002350DD" w:rsidRPr="002350DD">
        <w:t>РСО–Алания</w:t>
      </w:r>
      <w:r w:rsidRPr="002350DD">
        <w:t xml:space="preserve"> </w:t>
      </w:r>
      <w:r w:rsidR="002A438B">
        <w:t>–</w:t>
      </w:r>
      <w:r w:rsidR="0027609B" w:rsidRPr="002350DD">
        <w:t xml:space="preserve"> </w:t>
      </w:r>
      <w:r w:rsidR="002A438B">
        <w:t>1</w:t>
      </w:r>
      <w:r w:rsidRPr="002350DD">
        <w:t>,</w:t>
      </w:r>
      <w:r w:rsidR="00996D3D">
        <w:t>1</w:t>
      </w:r>
      <w:r w:rsidRPr="002350DD">
        <w:t xml:space="preserve">%), тем самым демографическая ситуация сложившаяся в поселении не играет заметной роли в общей динамике населения </w:t>
      </w:r>
      <w:r w:rsidR="002A438B">
        <w:t>Пригородного</w:t>
      </w:r>
      <w:r w:rsidRPr="002350DD">
        <w:t xml:space="preserve"> района.</w:t>
      </w:r>
    </w:p>
    <w:p w:rsidR="00B55671" w:rsidRPr="00B55671"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Tr="00864A5A">
        <w:tc>
          <w:tcPr>
            <w:tcW w:w="8611" w:type="dxa"/>
            <w:shd w:val="clear" w:color="auto" w:fill="C2D69B" w:themeFill="accent3" w:themeFillTint="99"/>
          </w:tcPr>
          <w:p w:rsidR="00D02603" w:rsidRDefault="00D02603" w:rsidP="00D02603">
            <w:pPr>
              <w:pStyle w:val="a8"/>
              <w:spacing w:line="240" w:lineRule="auto"/>
              <w:ind w:left="0" w:firstLine="34"/>
              <w:rPr>
                <w:i/>
                <w:sz w:val="28"/>
                <w:szCs w:val="28"/>
              </w:rPr>
            </w:pPr>
            <w:r>
              <w:rPr>
                <w:i/>
                <w:sz w:val="28"/>
                <w:szCs w:val="28"/>
              </w:rPr>
              <w:t>4</w:t>
            </w:r>
            <w:r w:rsidRPr="00005BA9">
              <w:rPr>
                <w:i/>
                <w:sz w:val="28"/>
                <w:szCs w:val="28"/>
              </w:rPr>
              <w:t>.1.</w:t>
            </w:r>
            <w:r>
              <w:rPr>
                <w:i/>
                <w:sz w:val="28"/>
                <w:szCs w:val="28"/>
              </w:rPr>
              <w:t xml:space="preserve"> Динамика численности населения</w:t>
            </w:r>
          </w:p>
        </w:tc>
      </w:tr>
    </w:tbl>
    <w:p w:rsidR="00C4674C" w:rsidRPr="00005BA9" w:rsidRDefault="00C4674C" w:rsidP="00C4674C">
      <w:pPr>
        <w:pStyle w:val="a8"/>
        <w:spacing w:line="240" w:lineRule="auto"/>
        <w:ind w:left="0"/>
        <w:rPr>
          <w:rFonts w:ascii="Times New Roman" w:hAnsi="Times New Roman"/>
        </w:rPr>
      </w:pPr>
    </w:p>
    <w:p w:rsidR="00C4674C" w:rsidRDefault="00C4674C" w:rsidP="003D0532">
      <w:pPr>
        <w:pStyle w:val="a8"/>
        <w:spacing w:line="240" w:lineRule="auto"/>
        <w:ind w:left="851"/>
      </w:pPr>
      <w:r w:rsidRPr="00005BA9">
        <w:t>На 01.0</w:t>
      </w:r>
      <w:r w:rsidR="004232F7">
        <w:t>1</w:t>
      </w:r>
      <w:r w:rsidRPr="00005BA9">
        <w:t>.201</w:t>
      </w:r>
      <w:r w:rsidR="00864A5A">
        <w:t>4</w:t>
      </w:r>
      <w:r w:rsidRPr="00005BA9">
        <w:t xml:space="preserve"> года численность населения </w:t>
      </w:r>
      <w:r w:rsidR="006F2514">
        <w:t>Гизельского</w:t>
      </w:r>
      <w:r w:rsidR="00864A5A">
        <w:t xml:space="preserve"> сельского поселения составляла</w:t>
      </w:r>
      <w:r w:rsidRPr="00005BA9">
        <w:t xml:space="preserve"> </w:t>
      </w:r>
      <w:r w:rsidR="006F2514">
        <w:t>7918</w:t>
      </w:r>
      <w:r w:rsidR="003D0532">
        <w:t xml:space="preserve"> </w:t>
      </w:r>
      <w:r w:rsidR="00E311D2">
        <w:t>человек</w:t>
      </w:r>
      <w:r w:rsidR="00E311D2" w:rsidRPr="006254D0">
        <w:t xml:space="preserve">, это </w:t>
      </w:r>
      <w:r w:rsidR="006F2514">
        <w:t>7</w:t>
      </w:r>
      <w:r w:rsidR="00864A5A" w:rsidRPr="006254D0">
        <w:t>,5</w:t>
      </w:r>
      <w:r w:rsidRPr="006254D0">
        <w:t xml:space="preserve">% от всего населения </w:t>
      </w:r>
      <w:r w:rsidR="006F2514">
        <w:t>Пригородного</w:t>
      </w:r>
      <w:r w:rsidR="003D0532" w:rsidRPr="006254D0">
        <w:t xml:space="preserve"> района.</w:t>
      </w:r>
      <w:r w:rsidR="00BA6A5A" w:rsidRPr="006254D0">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005BA9" w:rsidRDefault="003D0532" w:rsidP="003D0532">
      <w:pPr>
        <w:pStyle w:val="a8"/>
        <w:spacing w:line="240" w:lineRule="auto"/>
        <w:ind w:left="851"/>
      </w:pPr>
    </w:p>
    <w:p w:rsidR="00C4674C" w:rsidRPr="003F50D2" w:rsidRDefault="00C4674C" w:rsidP="003D0532">
      <w:pPr>
        <w:pStyle w:val="a8"/>
        <w:spacing w:line="240" w:lineRule="auto"/>
        <w:ind w:left="0"/>
        <w:jc w:val="right"/>
        <w:rPr>
          <w:b/>
        </w:rPr>
      </w:pPr>
      <w:r w:rsidRPr="003F50D2">
        <w:rPr>
          <w:b/>
        </w:rPr>
        <w:t>Таблица 4.1</w:t>
      </w:r>
      <w:r w:rsidR="003F50D2">
        <w:rPr>
          <w:b/>
        </w:rPr>
        <w:t>.1</w:t>
      </w:r>
    </w:p>
    <w:p w:rsidR="00202777" w:rsidRDefault="00C4674C" w:rsidP="00864A5A">
      <w:pPr>
        <w:pStyle w:val="a8"/>
        <w:spacing w:line="240" w:lineRule="auto"/>
        <w:ind w:left="0"/>
        <w:jc w:val="center"/>
        <w:rPr>
          <w:b/>
        </w:rPr>
      </w:pPr>
      <w:r w:rsidRPr="003F50D2">
        <w:rPr>
          <w:b/>
        </w:rPr>
        <w:t xml:space="preserve">Динамика численности населения </w:t>
      </w:r>
      <w:r w:rsidR="008F4783">
        <w:rPr>
          <w:b/>
        </w:rPr>
        <w:t>Гизельского</w:t>
      </w:r>
      <w:r w:rsidR="00864A5A">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32"/>
        <w:gridCol w:w="1232"/>
        <w:gridCol w:w="1234"/>
        <w:gridCol w:w="1234"/>
        <w:gridCol w:w="1234"/>
        <w:gridCol w:w="1234"/>
        <w:gridCol w:w="1232"/>
        <w:gridCol w:w="12"/>
      </w:tblGrid>
      <w:tr w:rsidR="000A137D" w:rsidRPr="004232F7" w:rsidTr="000A137D">
        <w:trPr>
          <w:trHeight w:val="275"/>
        </w:trPr>
        <w:tc>
          <w:tcPr>
            <w:tcW w:w="2235" w:type="dxa"/>
            <w:shd w:val="clear" w:color="auto" w:fill="F2F2F2" w:themeFill="background1" w:themeFillShade="F2"/>
          </w:tcPr>
          <w:p w:rsidR="000A137D" w:rsidRPr="00424030" w:rsidRDefault="000A137D" w:rsidP="003D0532">
            <w:pPr>
              <w:pStyle w:val="a8"/>
              <w:spacing w:line="240" w:lineRule="auto"/>
              <w:ind w:left="0" w:firstLine="0"/>
              <w:jc w:val="center"/>
              <w:rPr>
                <w:b/>
              </w:rPr>
            </w:pPr>
            <w:r>
              <w:rPr>
                <w:b/>
              </w:rPr>
              <w:t>МО</w:t>
            </w:r>
          </w:p>
        </w:tc>
        <w:tc>
          <w:tcPr>
            <w:tcW w:w="1234" w:type="dxa"/>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1959</w:t>
            </w:r>
          </w:p>
        </w:tc>
        <w:tc>
          <w:tcPr>
            <w:tcW w:w="1235" w:type="dxa"/>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1979</w:t>
            </w:r>
          </w:p>
        </w:tc>
        <w:tc>
          <w:tcPr>
            <w:tcW w:w="1235" w:type="dxa"/>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2002</w:t>
            </w:r>
          </w:p>
        </w:tc>
        <w:tc>
          <w:tcPr>
            <w:tcW w:w="1235" w:type="dxa"/>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2010</w:t>
            </w:r>
          </w:p>
        </w:tc>
        <w:tc>
          <w:tcPr>
            <w:tcW w:w="1235" w:type="dxa"/>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2012</w:t>
            </w:r>
          </w:p>
        </w:tc>
        <w:tc>
          <w:tcPr>
            <w:tcW w:w="1235" w:type="dxa"/>
            <w:gridSpan w:val="2"/>
            <w:shd w:val="clear" w:color="auto" w:fill="F2F2F2" w:themeFill="background1" w:themeFillShade="F2"/>
            <w:vAlign w:val="center"/>
          </w:tcPr>
          <w:p w:rsidR="000A137D" w:rsidRPr="003F50D2" w:rsidRDefault="000A137D" w:rsidP="0061463B">
            <w:pPr>
              <w:pStyle w:val="a8"/>
              <w:spacing w:line="240" w:lineRule="auto"/>
              <w:ind w:left="0" w:firstLine="0"/>
              <w:jc w:val="center"/>
              <w:rPr>
                <w:b/>
              </w:rPr>
            </w:pPr>
            <w:r>
              <w:rPr>
                <w:b/>
              </w:rPr>
              <w:t>2013</w:t>
            </w:r>
          </w:p>
        </w:tc>
      </w:tr>
      <w:tr w:rsidR="000A137D" w:rsidRPr="00005BA9" w:rsidTr="000A137D">
        <w:trPr>
          <w:gridAfter w:val="1"/>
          <w:wAfter w:w="12" w:type="dxa"/>
          <w:trHeight w:val="276"/>
        </w:trPr>
        <w:tc>
          <w:tcPr>
            <w:tcW w:w="2235" w:type="dxa"/>
            <w:shd w:val="clear" w:color="auto" w:fill="auto"/>
          </w:tcPr>
          <w:p w:rsidR="000A137D" w:rsidRPr="004232F7" w:rsidRDefault="000A137D" w:rsidP="008F4783">
            <w:pPr>
              <w:pStyle w:val="a8"/>
              <w:spacing w:line="240" w:lineRule="auto"/>
              <w:ind w:left="0" w:firstLine="0"/>
            </w:pPr>
            <w:r>
              <w:t>Гизельское СП</w:t>
            </w:r>
          </w:p>
        </w:tc>
        <w:tc>
          <w:tcPr>
            <w:tcW w:w="1232" w:type="dxa"/>
            <w:shd w:val="clear" w:color="auto" w:fill="auto"/>
            <w:vAlign w:val="center"/>
          </w:tcPr>
          <w:p w:rsidR="000A137D" w:rsidRPr="003F50D2" w:rsidRDefault="000A137D" w:rsidP="0061463B">
            <w:pPr>
              <w:pStyle w:val="a8"/>
              <w:spacing w:line="240" w:lineRule="auto"/>
              <w:ind w:left="0" w:firstLine="0"/>
              <w:jc w:val="center"/>
            </w:pPr>
            <w:r>
              <w:t>5645</w:t>
            </w:r>
          </w:p>
        </w:tc>
        <w:tc>
          <w:tcPr>
            <w:tcW w:w="1233" w:type="dxa"/>
            <w:shd w:val="clear" w:color="auto" w:fill="auto"/>
            <w:vAlign w:val="center"/>
          </w:tcPr>
          <w:p w:rsidR="000A137D" w:rsidRPr="003F50D2" w:rsidRDefault="000A137D" w:rsidP="0061463B">
            <w:pPr>
              <w:pStyle w:val="a8"/>
              <w:spacing w:line="240" w:lineRule="auto"/>
              <w:ind w:left="0" w:firstLine="0"/>
              <w:jc w:val="center"/>
            </w:pPr>
            <w:r>
              <w:t>5899</w:t>
            </w:r>
          </w:p>
        </w:tc>
        <w:tc>
          <w:tcPr>
            <w:tcW w:w="1233" w:type="dxa"/>
            <w:shd w:val="clear" w:color="auto" w:fill="auto"/>
            <w:vAlign w:val="center"/>
          </w:tcPr>
          <w:p w:rsidR="000A137D" w:rsidRPr="003F50D2" w:rsidRDefault="000A137D" w:rsidP="0061463B">
            <w:pPr>
              <w:pStyle w:val="a8"/>
              <w:spacing w:line="240" w:lineRule="auto"/>
              <w:ind w:left="0" w:firstLine="0"/>
              <w:jc w:val="center"/>
            </w:pPr>
            <w:r>
              <w:t>7129</w:t>
            </w:r>
          </w:p>
        </w:tc>
        <w:tc>
          <w:tcPr>
            <w:tcW w:w="1233" w:type="dxa"/>
            <w:shd w:val="clear" w:color="auto" w:fill="auto"/>
            <w:vAlign w:val="center"/>
          </w:tcPr>
          <w:p w:rsidR="000A137D" w:rsidRPr="003F50D2" w:rsidRDefault="000A137D" w:rsidP="0061463B">
            <w:pPr>
              <w:pStyle w:val="a8"/>
              <w:spacing w:line="240" w:lineRule="auto"/>
              <w:ind w:left="0" w:firstLine="0"/>
              <w:jc w:val="center"/>
            </w:pPr>
            <w:r>
              <w:t>7814</w:t>
            </w:r>
          </w:p>
        </w:tc>
        <w:tc>
          <w:tcPr>
            <w:tcW w:w="1233" w:type="dxa"/>
            <w:shd w:val="clear" w:color="auto" w:fill="auto"/>
            <w:vAlign w:val="center"/>
          </w:tcPr>
          <w:p w:rsidR="000A137D" w:rsidRPr="003F50D2" w:rsidRDefault="000A137D" w:rsidP="0061463B">
            <w:pPr>
              <w:pStyle w:val="a8"/>
              <w:tabs>
                <w:tab w:val="center" w:pos="543"/>
              </w:tabs>
              <w:spacing w:line="240" w:lineRule="auto"/>
              <w:ind w:left="0" w:firstLine="0"/>
              <w:jc w:val="center"/>
            </w:pPr>
            <w:r>
              <w:t>7835</w:t>
            </w:r>
          </w:p>
        </w:tc>
        <w:tc>
          <w:tcPr>
            <w:tcW w:w="1233" w:type="dxa"/>
            <w:shd w:val="clear" w:color="auto" w:fill="auto"/>
            <w:vAlign w:val="center"/>
          </w:tcPr>
          <w:p w:rsidR="000A137D" w:rsidRPr="003F50D2" w:rsidRDefault="000A137D" w:rsidP="0061463B">
            <w:pPr>
              <w:pStyle w:val="a8"/>
              <w:tabs>
                <w:tab w:val="center" w:pos="543"/>
              </w:tabs>
              <w:spacing w:line="240" w:lineRule="auto"/>
              <w:ind w:left="0" w:firstLine="0"/>
              <w:jc w:val="center"/>
            </w:pPr>
            <w:r>
              <w:t>7918</w:t>
            </w:r>
          </w:p>
        </w:tc>
      </w:tr>
    </w:tbl>
    <w:p w:rsidR="00C4674C" w:rsidRDefault="00C4674C" w:rsidP="00C4674C">
      <w:pPr>
        <w:pStyle w:val="a8"/>
        <w:spacing w:line="240" w:lineRule="auto"/>
        <w:ind w:left="0"/>
        <w:rPr>
          <w:rFonts w:ascii="Times New Roman" w:hAnsi="Times New Roman"/>
        </w:rPr>
      </w:pPr>
    </w:p>
    <w:p w:rsidR="003D0532" w:rsidRPr="007459D3" w:rsidRDefault="003D0532" w:rsidP="003D0532">
      <w:pPr>
        <w:pStyle w:val="a8"/>
        <w:spacing w:line="240" w:lineRule="auto"/>
        <w:ind w:left="851"/>
      </w:pPr>
      <w:r w:rsidRPr="003668C2">
        <w:t xml:space="preserve">Динамика </w:t>
      </w:r>
      <w:r w:rsidR="003668C2" w:rsidRPr="003668C2">
        <w:t xml:space="preserve">регистрируемой </w:t>
      </w:r>
      <w:r w:rsidRPr="003668C2">
        <w:t xml:space="preserve">численности населения территории в последние годы </w:t>
      </w:r>
      <w:r w:rsidRPr="00554E11">
        <w:t>хар</w:t>
      </w:r>
      <w:r w:rsidR="00E311D2" w:rsidRPr="00554E11">
        <w:t xml:space="preserve">актеризовалась </w:t>
      </w:r>
      <w:r w:rsidR="003668C2" w:rsidRPr="00554E11">
        <w:t>увеличением</w:t>
      </w:r>
      <w:r w:rsidR="00E311D2" w:rsidRPr="00554E11">
        <w:t xml:space="preserve">. Однако, </w:t>
      </w:r>
      <w:r w:rsidRPr="00554E11">
        <w:t xml:space="preserve">в последнее время можно говорить о </w:t>
      </w:r>
      <w:r w:rsidRPr="007459D3">
        <w:t>формирующихся стабилизационных тенденциях в динамики численности населения.</w:t>
      </w:r>
    </w:p>
    <w:p w:rsidR="003A5A53" w:rsidRPr="001E24DE" w:rsidRDefault="00DC0F8A" w:rsidP="007459D3">
      <w:pPr>
        <w:spacing w:line="240" w:lineRule="auto"/>
        <w:ind w:left="851"/>
      </w:pPr>
      <w:r w:rsidRPr="007459D3">
        <w:t xml:space="preserve">В настоящее время </w:t>
      </w:r>
      <w:r w:rsidR="00B663CC" w:rsidRPr="007459D3">
        <w:t xml:space="preserve">в </w:t>
      </w:r>
      <w:r w:rsidR="007459D3" w:rsidRPr="007459D3">
        <w:t>Гизельском</w:t>
      </w:r>
      <w:r w:rsidR="00253BD6" w:rsidRPr="007459D3">
        <w:t xml:space="preserve"> </w:t>
      </w:r>
      <w:r w:rsidR="0025767F" w:rsidRPr="007459D3">
        <w:t>сельском поселении</w:t>
      </w:r>
      <w:r w:rsidRPr="007459D3">
        <w:t xml:space="preserve"> проживают представители более чем </w:t>
      </w:r>
      <w:r w:rsidR="00BA09D3" w:rsidRPr="007459D3">
        <w:t>5</w:t>
      </w:r>
      <w:r w:rsidRPr="007459D3">
        <w:t xml:space="preserve"> этнических групп.</w:t>
      </w:r>
      <w:r w:rsidR="00B663CC" w:rsidRPr="007459D3">
        <w:t xml:space="preserve"> </w:t>
      </w:r>
      <w:r w:rsidR="00C87334" w:rsidRPr="007459D3">
        <w:t>В</w:t>
      </w:r>
      <w:r w:rsidR="00F12209" w:rsidRPr="007459D3">
        <w:t xml:space="preserve"> этническом отношении планируемое</w:t>
      </w:r>
      <w:r w:rsidR="00C87334" w:rsidRPr="007459D3">
        <w:t xml:space="preserve"> </w:t>
      </w:r>
      <w:r w:rsidR="007459D3" w:rsidRPr="007459D3">
        <w:t>Гизельское</w:t>
      </w:r>
      <w:r w:rsidR="001F6A11" w:rsidRPr="007459D3">
        <w:t xml:space="preserve"> СП следует относить к моноэтничному типу</w:t>
      </w:r>
      <w:r w:rsidR="00D943CA" w:rsidRPr="007459D3">
        <w:t>:</w:t>
      </w:r>
      <w:r w:rsidR="001F6A11" w:rsidRPr="007459D3">
        <w:t xml:space="preserve"> </w:t>
      </w:r>
      <w:r w:rsidR="00D943CA" w:rsidRPr="007459D3">
        <w:t>к</w:t>
      </w:r>
      <w:r w:rsidR="001F6A11" w:rsidRPr="007459D3">
        <w:t xml:space="preserve">ак и в </w:t>
      </w:r>
      <w:r w:rsidR="007459D3" w:rsidRPr="007459D3">
        <w:t>Пригородном</w:t>
      </w:r>
      <w:r w:rsidR="0025767F" w:rsidRPr="007459D3">
        <w:t xml:space="preserve"> районе, здесь преобладают представители осетинского этноса. </w:t>
      </w:r>
      <w:r w:rsidR="00C87334" w:rsidRPr="007459D3">
        <w:t xml:space="preserve">В течение последних 5 лет </w:t>
      </w:r>
      <w:r w:rsidR="007459D3">
        <w:t xml:space="preserve">значительные </w:t>
      </w:r>
      <w:r w:rsidR="00C87334" w:rsidRPr="007459D3">
        <w:t>изменения в этнической структуре не происходили.</w:t>
      </w:r>
    </w:p>
    <w:p w:rsidR="00597D56" w:rsidRDefault="00597D56">
      <w:pPr>
        <w:spacing w:after="200" w:line="276" w:lineRule="auto"/>
        <w:ind w:firstLine="0"/>
        <w:jc w:val="left"/>
      </w:pPr>
      <w: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Tr="00880024">
        <w:tc>
          <w:tcPr>
            <w:tcW w:w="2235" w:type="dxa"/>
            <w:shd w:val="clear" w:color="auto" w:fill="76923C" w:themeFill="accent3" w:themeFillShade="BF"/>
            <w:vAlign w:val="center"/>
          </w:tcPr>
          <w:p w:rsidR="00597D56" w:rsidRPr="00B3541B" w:rsidRDefault="00597D56" w:rsidP="00597D56">
            <w:pPr>
              <w:pStyle w:val="1"/>
              <w:rPr>
                <w:sz w:val="28"/>
              </w:rPr>
            </w:pPr>
            <w:r>
              <w:lastRenderedPageBreak/>
              <w:t>РАЗДЕЛ 5</w:t>
            </w:r>
          </w:p>
        </w:tc>
        <w:tc>
          <w:tcPr>
            <w:tcW w:w="7334" w:type="dxa"/>
            <w:shd w:val="clear" w:color="auto" w:fill="76923C" w:themeFill="accent3" w:themeFillShade="BF"/>
          </w:tcPr>
          <w:p w:rsidR="00597D56" w:rsidRPr="00E032C3" w:rsidRDefault="00597D56" w:rsidP="00B4477C">
            <w:pPr>
              <w:pStyle w:val="1"/>
              <w:jc w:val="right"/>
              <w:rPr>
                <w:rFonts w:ascii="Arial Narrow" w:hAnsi="Arial Narrow"/>
                <w:sz w:val="28"/>
              </w:rPr>
            </w:pPr>
            <w:r>
              <w:rPr>
                <w:rFonts w:ascii="Arial Narrow" w:hAnsi="Arial Narrow"/>
                <w:sz w:val="28"/>
              </w:rPr>
              <w:t>СОЦИАЛЬНАЯ ИНФРАСТРУКТУРА, БЫТОВОЕ И СОЦИАЛЬНОЕ ОБСЛУЖИВАНИЕ НАСЕЛЕНИЯ</w:t>
            </w:r>
          </w:p>
        </w:tc>
      </w:tr>
    </w:tbl>
    <w:p w:rsidR="00597D56" w:rsidRDefault="00597D56" w:rsidP="006B3B37">
      <w:pPr>
        <w:spacing w:line="240" w:lineRule="auto"/>
        <w:rPr>
          <w:rFonts w:ascii="Times New Roman" w:hAnsi="Times New Roman"/>
          <w:sz w:val="28"/>
          <w:szCs w:val="28"/>
        </w:rPr>
      </w:pPr>
    </w:p>
    <w:p w:rsidR="00597D56" w:rsidRPr="00C7543D" w:rsidRDefault="00597D56" w:rsidP="006B3B37">
      <w:pPr>
        <w:spacing w:line="240" w:lineRule="auto"/>
        <w:ind w:left="851"/>
        <w:rPr>
          <w:b/>
        </w:rPr>
      </w:pPr>
      <w:r w:rsidRPr="00C7543D">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C7543D" w:rsidRDefault="00AE34F4" w:rsidP="006B3B37">
      <w:pPr>
        <w:spacing w:line="240" w:lineRule="auto"/>
        <w:ind w:left="851"/>
      </w:pPr>
      <w:r w:rsidRPr="00C7543D">
        <w:t xml:space="preserve">Целью Генплана является: </w:t>
      </w:r>
    </w:p>
    <w:p w:rsidR="00AE34F4" w:rsidRPr="00C7543D" w:rsidRDefault="00AE34F4" w:rsidP="006B3B37">
      <w:pPr>
        <w:spacing w:line="240" w:lineRule="auto"/>
        <w:ind w:left="851"/>
      </w:pPr>
      <w:r w:rsidRPr="00C7543D">
        <w:t xml:space="preserve">– анализ территориального размещения социальной и коммунально-бытовой инфраструктуры; </w:t>
      </w:r>
    </w:p>
    <w:p w:rsidR="00AE34F4" w:rsidRPr="00C7543D" w:rsidRDefault="00AE34F4" w:rsidP="006B3B37">
      <w:pPr>
        <w:spacing w:line="240" w:lineRule="auto"/>
        <w:ind w:left="851"/>
      </w:pPr>
      <w:r w:rsidRPr="00C7543D">
        <w:t>– оценка обеспеченности объектами социальной и коммунально-бытовой инфраструктуры;</w:t>
      </w:r>
    </w:p>
    <w:p w:rsidR="00AE34F4" w:rsidRPr="00C7543D" w:rsidRDefault="00AE34F4" w:rsidP="006B3B37">
      <w:pPr>
        <w:spacing w:line="240" w:lineRule="auto"/>
        <w:ind w:left="851"/>
      </w:pPr>
      <w:r w:rsidRPr="00C7543D">
        <w:t>– проектные предложения по размещению учреждений обслуживания.</w:t>
      </w:r>
    </w:p>
    <w:p w:rsidR="00AE34F4" w:rsidRPr="00C7543D" w:rsidRDefault="00AE34F4" w:rsidP="006B3B37">
      <w:pPr>
        <w:spacing w:line="240" w:lineRule="auto"/>
        <w:ind w:left="851"/>
      </w:pPr>
      <w:r w:rsidRPr="00C7543D">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C7543D">
        <w:t xml:space="preserve"> По состоянию на начало 201</w:t>
      </w:r>
      <w:r w:rsidR="00557B52" w:rsidRPr="00C7543D">
        <w:t>4</w:t>
      </w:r>
      <w:r w:rsidR="00000404" w:rsidRPr="00C7543D">
        <w:t xml:space="preserve"> года объекты социальной  инфраструктуры по сути являются единственным местом приложения труда для женского населения муниципального образования.</w:t>
      </w:r>
    </w:p>
    <w:p w:rsidR="00AE34F4" w:rsidRPr="00C7543D" w:rsidRDefault="00AE34F4" w:rsidP="006B3B37">
      <w:pPr>
        <w:spacing w:line="240" w:lineRule="auto"/>
        <w:ind w:left="851"/>
      </w:pPr>
      <w:r w:rsidRPr="00C7543D">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C7543D" w:rsidRDefault="00597D56" w:rsidP="006B3B37">
      <w:pPr>
        <w:spacing w:line="240" w:lineRule="auto"/>
        <w:ind w:left="851"/>
      </w:pPr>
      <w:r w:rsidRPr="00C7543D">
        <w:t xml:space="preserve">Генеральным планом </w:t>
      </w:r>
      <w:r w:rsidR="00F30B5A" w:rsidRPr="00C7543D">
        <w:t>Гизельского</w:t>
      </w:r>
      <w:r w:rsidR="005A5D05" w:rsidRPr="00C7543D">
        <w:t xml:space="preserve"> СП </w:t>
      </w:r>
      <w:r w:rsidRPr="00C7543D">
        <w:t>предусматрива</w:t>
      </w:r>
      <w:r w:rsidR="005A5D05" w:rsidRPr="00C7543D">
        <w:t>е</w:t>
      </w:r>
      <w:r w:rsidRPr="00C7543D">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C7543D"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C7543D" w:rsidTr="00880024">
        <w:tc>
          <w:tcPr>
            <w:tcW w:w="8612" w:type="dxa"/>
            <w:shd w:val="clear" w:color="auto" w:fill="C2D69B" w:themeFill="accent3" w:themeFillTint="99"/>
          </w:tcPr>
          <w:p w:rsidR="00597D56" w:rsidRPr="00C7543D" w:rsidRDefault="00597D56" w:rsidP="006B3B37">
            <w:pPr>
              <w:spacing w:line="240" w:lineRule="auto"/>
              <w:ind w:firstLine="0"/>
              <w:rPr>
                <w:rFonts w:ascii="Times New Roman" w:hAnsi="Times New Roman"/>
                <w:sz w:val="28"/>
                <w:szCs w:val="28"/>
              </w:rPr>
            </w:pPr>
            <w:r w:rsidRPr="00C7543D">
              <w:rPr>
                <w:i/>
                <w:sz w:val="28"/>
              </w:rPr>
              <w:t xml:space="preserve">5.1. </w:t>
            </w:r>
            <w:r w:rsidRPr="00C7543D">
              <w:rPr>
                <w:i/>
                <w:sz w:val="28"/>
                <w:shd w:val="clear" w:color="auto" w:fill="C2D69B" w:themeFill="accent3" w:themeFillTint="99"/>
              </w:rPr>
              <w:t>Образование</w:t>
            </w:r>
          </w:p>
        </w:tc>
      </w:tr>
    </w:tbl>
    <w:p w:rsidR="00597D56" w:rsidRPr="00C7543D" w:rsidRDefault="00597D56" w:rsidP="006B3B37">
      <w:pPr>
        <w:spacing w:line="240" w:lineRule="auto"/>
        <w:rPr>
          <w:rFonts w:ascii="Times New Roman" w:hAnsi="Times New Roman"/>
          <w:sz w:val="28"/>
          <w:szCs w:val="28"/>
        </w:rPr>
      </w:pPr>
    </w:p>
    <w:p w:rsidR="005C0C57" w:rsidRPr="00C7543D" w:rsidRDefault="005C0C57" w:rsidP="006B3B37">
      <w:pPr>
        <w:spacing w:line="240" w:lineRule="auto"/>
        <w:ind w:left="851"/>
      </w:pPr>
      <w:r w:rsidRPr="00C7543D">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C7543D" w:rsidRDefault="00597D56" w:rsidP="006B3B37">
      <w:pPr>
        <w:spacing w:line="240" w:lineRule="auto"/>
        <w:ind w:left="851"/>
      </w:pPr>
      <w:r w:rsidRPr="00C7543D">
        <w:t>На 01.01.20</w:t>
      </w:r>
      <w:r w:rsidR="00557B52" w:rsidRPr="00C7543D">
        <w:t>14</w:t>
      </w:r>
      <w:r w:rsidRPr="00C7543D">
        <w:t xml:space="preserve"> года систему образования </w:t>
      </w:r>
      <w:r w:rsidR="008B68B5" w:rsidRPr="00C7543D">
        <w:t>Гизельского</w:t>
      </w:r>
      <w:r w:rsidR="00557B52" w:rsidRPr="00C7543D">
        <w:t xml:space="preserve"> СП </w:t>
      </w:r>
      <w:r w:rsidR="00107F6F" w:rsidRPr="00C7543D">
        <w:t>об</w:t>
      </w:r>
      <w:r w:rsidRPr="00C7543D">
        <w:t xml:space="preserve">разуют </w:t>
      </w:r>
      <w:r w:rsidR="00C7543D" w:rsidRPr="00C7543D">
        <w:t>4</w:t>
      </w:r>
      <w:r w:rsidRPr="00C7543D">
        <w:t xml:space="preserve"> образовательных учреждения.</w:t>
      </w:r>
    </w:p>
    <w:p w:rsidR="008C7061" w:rsidRPr="00232B7D" w:rsidRDefault="00EC1D64" w:rsidP="005C3315">
      <w:pPr>
        <w:spacing w:line="240" w:lineRule="auto"/>
        <w:ind w:left="851"/>
      </w:pPr>
      <w:r w:rsidRPr="00FA673A">
        <w:rPr>
          <w:b/>
        </w:rPr>
        <w:t xml:space="preserve">Дошкольное </w:t>
      </w:r>
      <w:r w:rsidRPr="00232B7D">
        <w:rPr>
          <w:b/>
        </w:rPr>
        <w:t>образование.</w:t>
      </w:r>
      <w:r w:rsidRPr="00232B7D">
        <w:t xml:space="preserve"> </w:t>
      </w:r>
      <w:r w:rsidR="008C7061" w:rsidRPr="00232B7D">
        <w:t xml:space="preserve">В </w:t>
      </w:r>
      <w:r w:rsidR="00CC61F5" w:rsidRPr="00232B7D">
        <w:t xml:space="preserve">селе </w:t>
      </w:r>
      <w:r w:rsidR="00C7543D" w:rsidRPr="00232B7D">
        <w:t xml:space="preserve">Гизель </w:t>
      </w:r>
      <w:r w:rsidR="008C7061" w:rsidRPr="00232B7D">
        <w:t>располага</w:t>
      </w:r>
      <w:r w:rsidR="006B3B37" w:rsidRPr="00232B7D">
        <w:t>ю</w:t>
      </w:r>
      <w:r w:rsidR="008C7061" w:rsidRPr="00232B7D">
        <w:t xml:space="preserve">тся </w:t>
      </w:r>
      <w:r w:rsidR="00C7543D" w:rsidRPr="00232B7D">
        <w:t>1</w:t>
      </w:r>
      <w:r w:rsidR="006B3B37" w:rsidRPr="00232B7D">
        <w:t xml:space="preserve"> </w:t>
      </w:r>
      <w:r w:rsidR="008C7061" w:rsidRPr="00232B7D">
        <w:t>детск</w:t>
      </w:r>
      <w:r w:rsidR="00C7543D" w:rsidRPr="00232B7D">
        <w:t>ое</w:t>
      </w:r>
      <w:r w:rsidR="008C7061" w:rsidRPr="00232B7D">
        <w:t xml:space="preserve"> дошкольн</w:t>
      </w:r>
      <w:r w:rsidR="00C7543D" w:rsidRPr="00232B7D">
        <w:t>ое</w:t>
      </w:r>
      <w:r w:rsidR="008C7061" w:rsidRPr="00232B7D">
        <w:t xml:space="preserve"> учреждени</w:t>
      </w:r>
      <w:r w:rsidR="00C7543D" w:rsidRPr="00232B7D">
        <w:t>е</w:t>
      </w:r>
      <w:r w:rsidR="008C7061" w:rsidRPr="00232B7D">
        <w:t xml:space="preserve"> – </w:t>
      </w:r>
      <w:r w:rsidR="006B3B37" w:rsidRPr="00232B7D">
        <w:t xml:space="preserve">МДОУ № </w:t>
      </w:r>
      <w:r w:rsidR="00C7543D" w:rsidRPr="00232B7D">
        <w:t>8</w:t>
      </w:r>
      <w:r w:rsidR="00CC61F5" w:rsidRPr="00232B7D">
        <w:t>.</w:t>
      </w:r>
      <w:r w:rsidR="005C3315" w:rsidRPr="00232B7D">
        <w:t xml:space="preserve"> </w:t>
      </w:r>
      <w:r w:rsidR="00700AFC" w:rsidRPr="00232B7D">
        <w:t>По состоянию на начало 201</w:t>
      </w:r>
      <w:r w:rsidR="005C3315" w:rsidRPr="00232B7D">
        <w:t>4</w:t>
      </w:r>
      <w:r w:rsidR="00700AFC" w:rsidRPr="00232B7D">
        <w:t xml:space="preserve"> года ДОУ планируемого муниципального образования посещало </w:t>
      </w:r>
      <w:r w:rsidR="00C7543D" w:rsidRPr="00232B7D">
        <w:t>___</w:t>
      </w:r>
      <w:r w:rsidR="00700AFC" w:rsidRPr="00232B7D">
        <w:t xml:space="preserve"> человек</w:t>
      </w:r>
      <w:r w:rsidR="00C7543D" w:rsidRPr="00232B7D">
        <w:t>.</w:t>
      </w:r>
    </w:p>
    <w:p w:rsidR="008A6FB4" w:rsidRPr="000A0A08" w:rsidRDefault="008A6FB4" w:rsidP="008A6FB4">
      <w:pPr>
        <w:spacing w:line="240" w:lineRule="auto"/>
        <w:ind w:left="851"/>
      </w:pPr>
      <w:r w:rsidRPr="00232B7D">
        <w:t xml:space="preserve">Обеспеченность детей местами в детских дошкольных образовательных учреждениях согласно </w:t>
      </w:r>
      <w:r w:rsidRPr="00232B7D">
        <w:rPr>
          <w:b/>
        </w:rPr>
        <w:t xml:space="preserve">СНиП 2.07.01-89 </w:t>
      </w:r>
      <w:r w:rsidRPr="00232B7D">
        <w:t>(норматив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w:t>
      </w:r>
      <w:r w:rsidRPr="000A0A08">
        <w:t xml:space="preserve">%, в том числе общего типа - 70%, специализированного - 3%, оздоровительного - 12%; в условиях </w:t>
      </w:r>
      <w:r w:rsidR="00FA673A" w:rsidRPr="000A0A08">
        <w:t>Гизельского</w:t>
      </w:r>
      <w:r w:rsidR="002A3009" w:rsidRPr="000A0A08">
        <w:t xml:space="preserve"> СП</w:t>
      </w:r>
      <w:r w:rsidRPr="000A0A08">
        <w:t xml:space="preserve"> имеет место более низкий уровень востребованности услуг дошкольных учреждений из-за особенностей сельского образа жизни.</w:t>
      </w:r>
    </w:p>
    <w:p w:rsidR="008A6FB4" w:rsidRDefault="008A6FB4" w:rsidP="00151B0A">
      <w:pPr>
        <w:pStyle w:val="af4"/>
        <w:ind w:left="851" w:firstLine="567"/>
        <w:jc w:val="both"/>
        <w:rPr>
          <w:rFonts w:ascii="Arial Narrow" w:hAnsi="Arial Narrow"/>
          <w:szCs w:val="24"/>
        </w:rPr>
      </w:pPr>
    </w:p>
    <w:p w:rsidR="009F5719" w:rsidRDefault="009F5719" w:rsidP="00151B0A">
      <w:pPr>
        <w:pStyle w:val="af4"/>
        <w:ind w:left="851" w:firstLine="567"/>
        <w:jc w:val="both"/>
        <w:rPr>
          <w:rFonts w:ascii="Arial Narrow" w:hAnsi="Arial Narrow"/>
          <w:szCs w:val="24"/>
        </w:rPr>
      </w:pPr>
    </w:p>
    <w:p w:rsidR="009F5719" w:rsidRDefault="009F5719" w:rsidP="00151B0A">
      <w:pPr>
        <w:pStyle w:val="af4"/>
        <w:ind w:left="851" w:firstLine="567"/>
        <w:jc w:val="both"/>
        <w:rPr>
          <w:rFonts w:ascii="Arial Narrow" w:hAnsi="Arial Narrow"/>
          <w:szCs w:val="24"/>
        </w:rPr>
      </w:pPr>
    </w:p>
    <w:p w:rsidR="009F5719" w:rsidRDefault="009F5719" w:rsidP="00151B0A">
      <w:pPr>
        <w:pStyle w:val="af4"/>
        <w:ind w:left="851" w:firstLine="567"/>
        <w:jc w:val="both"/>
        <w:rPr>
          <w:rFonts w:ascii="Arial Narrow" w:hAnsi="Arial Narrow"/>
          <w:szCs w:val="24"/>
        </w:rPr>
      </w:pPr>
    </w:p>
    <w:p w:rsidR="009F5719" w:rsidRDefault="009F5719" w:rsidP="00151B0A">
      <w:pPr>
        <w:pStyle w:val="af4"/>
        <w:ind w:left="851" w:firstLine="567"/>
        <w:jc w:val="both"/>
        <w:rPr>
          <w:rFonts w:ascii="Arial Narrow" w:hAnsi="Arial Narrow"/>
          <w:szCs w:val="24"/>
        </w:rPr>
      </w:pPr>
    </w:p>
    <w:p w:rsidR="009F5719" w:rsidRPr="000A0A08" w:rsidRDefault="009F5719" w:rsidP="00151B0A">
      <w:pPr>
        <w:pStyle w:val="af4"/>
        <w:ind w:left="851" w:firstLine="567"/>
        <w:jc w:val="both"/>
        <w:rPr>
          <w:rFonts w:ascii="Arial Narrow" w:hAnsi="Arial Narrow"/>
          <w:szCs w:val="24"/>
        </w:rPr>
      </w:pPr>
    </w:p>
    <w:p w:rsidR="00700AFC" w:rsidRPr="000A0A08" w:rsidRDefault="00700AFC" w:rsidP="00151B0A">
      <w:pPr>
        <w:pStyle w:val="af4"/>
        <w:ind w:left="851" w:firstLine="567"/>
        <w:jc w:val="right"/>
        <w:rPr>
          <w:rFonts w:ascii="Arial Narrow" w:hAnsi="Arial Narrow"/>
          <w:b/>
          <w:szCs w:val="24"/>
        </w:rPr>
      </w:pPr>
      <w:r w:rsidRPr="000A0A08">
        <w:rPr>
          <w:rFonts w:ascii="Arial Narrow" w:hAnsi="Arial Narrow"/>
          <w:b/>
          <w:szCs w:val="24"/>
        </w:rPr>
        <w:lastRenderedPageBreak/>
        <w:t xml:space="preserve">Таблица </w:t>
      </w:r>
      <w:r w:rsidR="008A7F26" w:rsidRPr="000A0A08">
        <w:rPr>
          <w:rFonts w:ascii="Arial Narrow" w:hAnsi="Arial Narrow"/>
          <w:b/>
          <w:szCs w:val="24"/>
        </w:rPr>
        <w:t>5.1.1</w:t>
      </w:r>
    </w:p>
    <w:p w:rsidR="00700AFC" w:rsidRPr="000A0A08" w:rsidRDefault="00700AFC" w:rsidP="00151B0A">
      <w:pPr>
        <w:pStyle w:val="af4"/>
        <w:tabs>
          <w:tab w:val="left" w:pos="975"/>
          <w:tab w:val="center" w:pos="4677"/>
        </w:tabs>
        <w:jc w:val="center"/>
        <w:rPr>
          <w:rFonts w:ascii="Arial Narrow" w:hAnsi="Arial Narrow"/>
          <w:b/>
          <w:szCs w:val="24"/>
        </w:rPr>
      </w:pPr>
      <w:r w:rsidRPr="000A0A08">
        <w:rPr>
          <w:rFonts w:ascii="Arial Narrow" w:hAnsi="Arial Narrow"/>
          <w:b/>
          <w:szCs w:val="24"/>
        </w:rPr>
        <w:t xml:space="preserve">Детские дошкольные </w:t>
      </w:r>
      <w:r w:rsidR="009C24EE" w:rsidRPr="000A0A08">
        <w:rPr>
          <w:rFonts w:ascii="Arial Narrow" w:hAnsi="Arial Narrow"/>
          <w:b/>
          <w:szCs w:val="24"/>
        </w:rPr>
        <w:t xml:space="preserve">образования </w:t>
      </w:r>
      <w:r w:rsidR="00FA673A" w:rsidRPr="000A0A08">
        <w:rPr>
          <w:rFonts w:ascii="Arial Narrow" w:hAnsi="Arial Narrow"/>
          <w:b/>
          <w:szCs w:val="24"/>
        </w:rPr>
        <w:t>Гизельского</w:t>
      </w:r>
      <w:r w:rsidR="005C3315" w:rsidRPr="000A0A08">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0A0A08" w:rsidTr="00FA673A">
        <w:trPr>
          <w:tblHeader/>
          <w:jc w:val="center"/>
        </w:trPr>
        <w:tc>
          <w:tcPr>
            <w:tcW w:w="1600" w:type="pct"/>
            <w:shd w:val="clear" w:color="auto" w:fill="F2F2F2" w:themeFill="background1" w:themeFillShade="F2"/>
            <w:vAlign w:val="center"/>
          </w:tcPr>
          <w:p w:rsidR="000D4829" w:rsidRPr="000A0A08" w:rsidRDefault="000D4829" w:rsidP="00151B0A">
            <w:pPr>
              <w:spacing w:line="240" w:lineRule="auto"/>
              <w:ind w:firstLine="0"/>
              <w:jc w:val="center"/>
              <w:rPr>
                <w:b/>
              </w:rPr>
            </w:pPr>
            <w:r w:rsidRPr="000A0A08">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0A0A08" w:rsidRDefault="000D4829" w:rsidP="00151B0A">
            <w:pPr>
              <w:spacing w:line="240" w:lineRule="auto"/>
              <w:ind w:firstLine="0"/>
              <w:jc w:val="center"/>
              <w:rPr>
                <w:b/>
              </w:rPr>
            </w:pPr>
            <w:r w:rsidRPr="000A0A08">
              <w:rPr>
                <w:b/>
              </w:rPr>
              <w:t>Количество</w:t>
            </w:r>
          </w:p>
          <w:p w:rsidR="000D4829" w:rsidRPr="000A0A08" w:rsidRDefault="000D4829" w:rsidP="00151B0A">
            <w:pPr>
              <w:spacing w:line="240" w:lineRule="auto"/>
              <w:ind w:firstLine="0"/>
              <w:jc w:val="center"/>
              <w:rPr>
                <w:b/>
              </w:rPr>
            </w:pPr>
            <w:r w:rsidRPr="000A0A08">
              <w:rPr>
                <w:b/>
              </w:rPr>
              <w:t>детей</w:t>
            </w:r>
          </w:p>
        </w:tc>
        <w:tc>
          <w:tcPr>
            <w:tcW w:w="877" w:type="pct"/>
            <w:shd w:val="clear" w:color="auto" w:fill="F2F2F2" w:themeFill="background1" w:themeFillShade="F2"/>
            <w:vAlign w:val="center"/>
          </w:tcPr>
          <w:p w:rsidR="000D4829" w:rsidRPr="000A0A08" w:rsidRDefault="000D4829" w:rsidP="00151B0A">
            <w:pPr>
              <w:spacing w:line="240" w:lineRule="auto"/>
              <w:ind w:firstLine="0"/>
              <w:jc w:val="center"/>
              <w:rPr>
                <w:b/>
              </w:rPr>
            </w:pPr>
            <w:r w:rsidRPr="000A0A08">
              <w:rPr>
                <w:b/>
              </w:rPr>
              <w:t>Количество воспитателей</w:t>
            </w:r>
          </w:p>
        </w:tc>
        <w:tc>
          <w:tcPr>
            <w:tcW w:w="718" w:type="pct"/>
            <w:shd w:val="clear" w:color="auto" w:fill="F2F2F2" w:themeFill="background1" w:themeFillShade="F2"/>
            <w:vAlign w:val="center"/>
          </w:tcPr>
          <w:p w:rsidR="000D4829" w:rsidRPr="000A0A08" w:rsidRDefault="000D4829" w:rsidP="00151B0A">
            <w:pPr>
              <w:spacing w:line="240" w:lineRule="auto"/>
              <w:ind w:firstLine="0"/>
              <w:jc w:val="center"/>
              <w:rPr>
                <w:b/>
              </w:rPr>
            </w:pPr>
            <w:r w:rsidRPr="000A0A08">
              <w:rPr>
                <w:b/>
              </w:rPr>
              <w:t>Количество групп</w:t>
            </w:r>
          </w:p>
        </w:tc>
        <w:tc>
          <w:tcPr>
            <w:tcW w:w="927" w:type="pct"/>
            <w:shd w:val="clear" w:color="auto" w:fill="F2F2F2" w:themeFill="background1" w:themeFillShade="F2"/>
            <w:vAlign w:val="center"/>
          </w:tcPr>
          <w:p w:rsidR="000D4829" w:rsidRPr="000A0A08" w:rsidRDefault="000D4829" w:rsidP="00151B0A">
            <w:pPr>
              <w:spacing w:line="240" w:lineRule="auto"/>
              <w:ind w:firstLine="0"/>
              <w:jc w:val="center"/>
              <w:rPr>
                <w:b/>
              </w:rPr>
            </w:pPr>
            <w:r w:rsidRPr="000A0A08">
              <w:rPr>
                <w:b/>
              </w:rPr>
              <w:t>Проектная суммарная вместимость</w:t>
            </w:r>
          </w:p>
        </w:tc>
      </w:tr>
      <w:tr w:rsidR="00FE199D" w:rsidRPr="009B2047" w:rsidTr="00FA673A">
        <w:trPr>
          <w:tblHeader/>
          <w:jc w:val="center"/>
        </w:trPr>
        <w:tc>
          <w:tcPr>
            <w:tcW w:w="1600" w:type="pct"/>
            <w:shd w:val="clear" w:color="auto" w:fill="FFFFFF" w:themeFill="background1"/>
            <w:vAlign w:val="center"/>
          </w:tcPr>
          <w:p w:rsidR="00FE199D" w:rsidRPr="000A0A08" w:rsidRDefault="005C3315" w:rsidP="000A0A08">
            <w:pPr>
              <w:spacing w:line="240" w:lineRule="auto"/>
              <w:ind w:firstLine="0"/>
              <w:jc w:val="left"/>
            </w:pPr>
            <w:r w:rsidRPr="000A0A08">
              <w:t xml:space="preserve">МДОУ № </w:t>
            </w:r>
            <w:r w:rsidR="000A0A08" w:rsidRPr="000A0A08">
              <w:t>8 с. Гизель</w:t>
            </w:r>
          </w:p>
        </w:tc>
        <w:tc>
          <w:tcPr>
            <w:tcW w:w="878" w:type="pct"/>
            <w:shd w:val="clear" w:color="auto" w:fill="FFFFFF" w:themeFill="background1"/>
            <w:vAlign w:val="center"/>
          </w:tcPr>
          <w:p w:rsidR="00FE199D" w:rsidRPr="000A0A08" w:rsidRDefault="00FE199D" w:rsidP="00151B0A">
            <w:pPr>
              <w:spacing w:line="240" w:lineRule="auto"/>
              <w:ind w:firstLine="0"/>
              <w:jc w:val="center"/>
            </w:pPr>
          </w:p>
        </w:tc>
        <w:tc>
          <w:tcPr>
            <w:tcW w:w="877" w:type="pct"/>
            <w:shd w:val="clear" w:color="auto" w:fill="FFFFFF" w:themeFill="background1"/>
            <w:vAlign w:val="center"/>
          </w:tcPr>
          <w:p w:rsidR="00FE199D" w:rsidRPr="000A0A08" w:rsidRDefault="00FE199D" w:rsidP="005A5D05">
            <w:pPr>
              <w:spacing w:line="240" w:lineRule="auto"/>
              <w:ind w:firstLine="0"/>
              <w:jc w:val="center"/>
            </w:pPr>
          </w:p>
        </w:tc>
        <w:tc>
          <w:tcPr>
            <w:tcW w:w="718" w:type="pct"/>
            <w:shd w:val="clear" w:color="auto" w:fill="FFFFFF" w:themeFill="background1"/>
            <w:vAlign w:val="center"/>
          </w:tcPr>
          <w:p w:rsidR="00FE199D" w:rsidRPr="000A0A08" w:rsidRDefault="00FE199D" w:rsidP="00151B0A">
            <w:pPr>
              <w:spacing w:line="240" w:lineRule="auto"/>
              <w:ind w:firstLine="0"/>
              <w:jc w:val="center"/>
            </w:pPr>
          </w:p>
        </w:tc>
        <w:tc>
          <w:tcPr>
            <w:tcW w:w="927" w:type="pct"/>
            <w:shd w:val="clear" w:color="auto" w:fill="FFFFFF" w:themeFill="background1"/>
            <w:vAlign w:val="center"/>
          </w:tcPr>
          <w:p w:rsidR="00FE199D" w:rsidRPr="000A0A08" w:rsidRDefault="00FE199D" w:rsidP="00151B0A">
            <w:pPr>
              <w:spacing w:line="240" w:lineRule="auto"/>
              <w:ind w:firstLine="0"/>
              <w:jc w:val="center"/>
            </w:pPr>
          </w:p>
        </w:tc>
      </w:tr>
    </w:tbl>
    <w:p w:rsidR="00302F26" w:rsidRPr="000A0A08" w:rsidRDefault="00302F26" w:rsidP="000D4829">
      <w:pPr>
        <w:pStyle w:val="af4"/>
        <w:ind w:left="851" w:firstLine="567"/>
        <w:jc w:val="both"/>
        <w:rPr>
          <w:rFonts w:ascii="Arial Narrow" w:hAnsi="Arial Narrow"/>
          <w:szCs w:val="24"/>
        </w:rPr>
      </w:pPr>
    </w:p>
    <w:p w:rsidR="004512B5" w:rsidRPr="00D81B8F" w:rsidRDefault="00C21383" w:rsidP="000D4829">
      <w:pPr>
        <w:pStyle w:val="af4"/>
        <w:ind w:left="851" w:firstLine="567"/>
        <w:jc w:val="both"/>
        <w:rPr>
          <w:rFonts w:ascii="Arial Narrow" w:hAnsi="Arial Narrow"/>
          <w:szCs w:val="24"/>
        </w:rPr>
      </w:pPr>
      <w:r w:rsidRPr="000A0A08">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302F26" w:rsidRPr="000A0A08">
        <w:rPr>
          <w:rFonts w:ascii="Arial Narrow" w:hAnsi="Arial Narrow"/>
          <w:szCs w:val="24"/>
        </w:rPr>
        <w:t>выше</w:t>
      </w:r>
      <w:r w:rsidRPr="000A0A08">
        <w:rPr>
          <w:rFonts w:ascii="Arial Narrow" w:hAnsi="Arial Narrow"/>
          <w:szCs w:val="24"/>
        </w:rPr>
        <w:t xml:space="preserve">, чем нормативная; вместе с тем, </w:t>
      </w:r>
      <w:r w:rsidR="00EE0B66" w:rsidRPr="000A0A08">
        <w:rPr>
          <w:rFonts w:ascii="Arial Narrow" w:hAnsi="Arial Narrow"/>
          <w:szCs w:val="24"/>
        </w:rPr>
        <w:t xml:space="preserve">важной особенностью </w:t>
      </w:r>
      <w:r w:rsidR="00EE0B66" w:rsidRPr="00D81B8F">
        <w:rPr>
          <w:rFonts w:ascii="Arial Narrow" w:hAnsi="Arial Narrow"/>
          <w:szCs w:val="24"/>
        </w:rPr>
        <w:t xml:space="preserve">планируемого населения </w:t>
      </w:r>
      <w:r w:rsidR="000D4829" w:rsidRPr="00D81B8F">
        <w:rPr>
          <w:rFonts w:ascii="Arial Narrow" w:hAnsi="Arial Narrow"/>
          <w:szCs w:val="24"/>
        </w:rPr>
        <w:t>сельский образ</w:t>
      </w:r>
      <w:r w:rsidR="008A6FB4" w:rsidRPr="00D81B8F">
        <w:rPr>
          <w:rFonts w:ascii="Arial Narrow" w:hAnsi="Arial Narrow"/>
          <w:szCs w:val="24"/>
        </w:rPr>
        <w:t xml:space="preserve"> жизни:</w:t>
      </w:r>
      <w:r w:rsidR="00EE0B66" w:rsidRPr="00D81B8F">
        <w:rPr>
          <w:rFonts w:ascii="Arial Narrow" w:hAnsi="Arial Narrow"/>
          <w:szCs w:val="24"/>
        </w:rPr>
        <w:t xml:space="preserve"> данный факт понижает нагрузку на существующ</w:t>
      </w:r>
      <w:r w:rsidR="009C2882" w:rsidRPr="00D81B8F">
        <w:rPr>
          <w:rFonts w:ascii="Arial Narrow" w:hAnsi="Arial Narrow"/>
          <w:szCs w:val="24"/>
        </w:rPr>
        <w:t>и</w:t>
      </w:r>
      <w:r w:rsidR="00EE0B66" w:rsidRPr="00D81B8F">
        <w:rPr>
          <w:rFonts w:ascii="Arial Narrow" w:hAnsi="Arial Narrow"/>
          <w:szCs w:val="24"/>
        </w:rPr>
        <w:t xml:space="preserve">е ДОУ в </w:t>
      </w:r>
      <w:r w:rsidR="00151B0A" w:rsidRPr="00D81B8F">
        <w:rPr>
          <w:rFonts w:ascii="Arial Narrow" w:hAnsi="Arial Narrow"/>
          <w:szCs w:val="24"/>
        </w:rPr>
        <w:t>рассматриваемом муниципальном образовании</w:t>
      </w:r>
      <w:r w:rsidR="00EE0B66" w:rsidRPr="00D81B8F">
        <w:rPr>
          <w:rFonts w:ascii="Arial Narrow" w:hAnsi="Arial Narrow"/>
          <w:szCs w:val="24"/>
        </w:rPr>
        <w:t>.</w:t>
      </w:r>
    </w:p>
    <w:p w:rsidR="000D4829" w:rsidRDefault="00796467" w:rsidP="000D4829">
      <w:pPr>
        <w:pStyle w:val="af4"/>
        <w:ind w:left="851" w:firstLine="567"/>
        <w:jc w:val="both"/>
        <w:rPr>
          <w:rFonts w:ascii="Arial Narrow" w:hAnsi="Arial Narrow"/>
          <w:szCs w:val="24"/>
        </w:rPr>
      </w:pPr>
      <w:r w:rsidRPr="00D81B8F">
        <w:rPr>
          <w:rFonts w:ascii="Arial Narrow" w:hAnsi="Arial Narrow"/>
          <w:b/>
          <w:szCs w:val="24"/>
        </w:rPr>
        <w:t xml:space="preserve">Общее образование. </w:t>
      </w:r>
      <w:r w:rsidR="00597D56" w:rsidRPr="00D81B8F">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D81B8F">
        <w:rPr>
          <w:rFonts w:ascii="Arial Narrow" w:hAnsi="Arial Narrow"/>
          <w:szCs w:val="24"/>
        </w:rPr>
        <w:t>планируемом муниципальном образовании</w:t>
      </w:r>
      <w:r w:rsidR="00597D56" w:rsidRPr="00D81B8F">
        <w:rPr>
          <w:rFonts w:ascii="Arial Narrow" w:hAnsi="Arial Narrow"/>
          <w:szCs w:val="24"/>
        </w:rPr>
        <w:t xml:space="preserve"> функциониру</w:t>
      </w:r>
      <w:r w:rsidR="004C2C3A" w:rsidRPr="00D81B8F">
        <w:rPr>
          <w:rFonts w:ascii="Arial Narrow" w:hAnsi="Arial Narrow"/>
          <w:szCs w:val="24"/>
        </w:rPr>
        <w:t>е</w:t>
      </w:r>
      <w:r w:rsidR="00597D56" w:rsidRPr="00D81B8F">
        <w:rPr>
          <w:rFonts w:ascii="Arial Narrow" w:hAnsi="Arial Narrow"/>
          <w:szCs w:val="24"/>
        </w:rPr>
        <w:t xml:space="preserve">т </w:t>
      </w:r>
      <w:r w:rsidR="0027045A">
        <w:rPr>
          <w:rFonts w:ascii="Arial Narrow" w:hAnsi="Arial Narrow"/>
          <w:szCs w:val="24"/>
        </w:rPr>
        <w:t>2</w:t>
      </w:r>
      <w:r w:rsidR="00597D56" w:rsidRPr="00D81B8F">
        <w:rPr>
          <w:rFonts w:ascii="Arial Narrow" w:hAnsi="Arial Narrow"/>
          <w:szCs w:val="24"/>
        </w:rPr>
        <w:t xml:space="preserve"> </w:t>
      </w:r>
      <w:r w:rsidR="00C42097" w:rsidRPr="00D81B8F">
        <w:rPr>
          <w:rFonts w:ascii="Arial Narrow" w:hAnsi="Arial Narrow"/>
          <w:szCs w:val="24"/>
        </w:rPr>
        <w:t>учреждени</w:t>
      </w:r>
      <w:r w:rsidR="0027045A">
        <w:rPr>
          <w:rFonts w:ascii="Arial Narrow" w:hAnsi="Arial Narrow"/>
          <w:szCs w:val="24"/>
        </w:rPr>
        <w:t>я</w:t>
      </w:r>
      <w:r w:rsidR="00EF4AC7" w:rsidRPr="00D81B8F">
        <w:rPr>
          <w:rFonts w:ascii="Arial Narrow" w:hAnsi="Arial Narrow"/>
          <w:szCs w:val="24"/>
        </w:rPr>
        <w:t xml:space="preserve"> общего образования</w:t>
      </w:r>
      <w:r w:rsidR="0032306A" w:rsidRPr="00D81B8F">
        <w:rPr>
          <w:rFonts w:ascii="Arial Narrow" w:hAnsi="Arial Narrow"/>
          <w:szCs w:val="24"/>
        </w:rPr>
        <w:t>.</w:t>
      </w:r>
    </w:p>
    <w:p w:rsidR="0027045A" w:rsidRPr="00D81B8F" w:rsidRDefault="0027045A" w:rsidP="000D4829">
      <w:pPr>
        <w:pStyle w:val="af4"/>
        <w:ind w:left="851" w:firstLine="567"/>
        <w:jc w:val="both"/>
        <w:rPr>
          <w:rFonts w:ascii="Arial Narrow" w:hAnsi="Arial Narrow"/>
          <w:szCs w:val="24"/>
        </w:rPr>
      </w:pPr>
    </w:p>
    <w:p w:rsidR="00C42097" w:rsidRPr="00D81B8F" w:rsidRDefault="00C42097" w:rsidP="0099409D">
      <w:pPr>
        <w:pStyle w:val="af4"/>
        <w:ind w:left="851" w:firstLine="567"/>
        <w:jc w:val="right"/>
        <w:rPr>
          <w:rFonts w:ascii="Arial Narrow" w:hAnsi="Arial Narrow"/>
          <w:b/>
          <w:szCs w:val="24"/>
        </w:rPr>
      </w:pPr>
      <w:r w:rsidRPr="00D81B8F">
        <w:rPr>
          <w:rFonts w:ascii="Arial Narrow" w:hAnsi="Arial Narrow"/>
          <w:b/>
          <w:szCs w:val="24"/>
        </w:rPr>
        <w:t xml:space="preserve">Таблица </w:t>
      </w:r>
      <w:r w:rsidR="008A7F26" w:rsidRPr="00D81B8F">
        <w:rPr>
          <w:rFonts w:ascii="Arial Narrow" w:hAnsi="Arial Narrow"/>
          <w:b/>
          <w:szCs w:val="24"/>
        </w:rPr>
        <w:t>5.1.3</w:t>
      </w:r>
    </w:p>
    <w:p w:rsidR="00C42097" w:rsidRPr="00D81B8F" w:rsidRDefault="004C2C3A" w:rsidP="0099409D">
      <w:pPr>
        <w:pStyle w:val="af4"/>
        <w:ind w:left="851" w:firstLine="567"/>
        <w:jc w:val="center"/>
        <w:rPr>
          <w:rFonts w:ascii="Arial Narrow" w:hAnsi="Arial Narrow"/>
          <w:b/>
          <w:szCs w:val="24"/>
        </w:rPr>
      </w:pPr>
      <w:r w:rsidRPr="00D81B8F">
        <w:rPr>
          <w:rFonts w:ascii="Arial Narrow" w:hAnsi="Arial Narrow"/>
          <w:b/>
          <w:szCs w:val="24"/>
        </w:rPr>
        <w:t xml:space="preserve">Общеобразовательные учреждения </w:t>
      </w:r>
      <w:r w:rsidR="0027045A">
        <w:rPr>
          <w:rFonts w:ascii="Arial Narrow" w:hAnsi="Arial Narrow"/>
          <w:b/>
          <w:szCs w:val="24"/>
        </w:rPr>
        <w:t>Гизельское</w:t>
      </w:r>
      <w:r w:rsidR="00CC2F47" w:rsidRPr="00D81B8F">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D81B8F" w:rsidTr="00924508">
        <w:trPr>
          <w:tblHeader/>
          <w:jc w:val="center"/>
        </w:trPr>
        <w:tc>
          <w:tcPr>
            <w:tcW w:w="1908" w:type="pct"/>
            <w:shd w:val="clear" w:color="auto" w:fill="F2F2F2" w:themeFill="background1" w:themeFillShade="F2"/>
            <w:vAlign w:val="center"/>
          </w:tcPr>
          <w:p w:rsidR="0032306A" w:rsidRPr="00D81B8F" w:rsidRDefault="0032306A" w:rsidP="0032306A">
            <w:pPr>
              <w:spacing w:line="240" w:lineRule="auto"/>
              <w:ind w:firstLine="0"/>
              <w:jc w:val="center"/>
              <w:rPr>
                <w:b/>
              </w:rPr>
            </w:pPr>
            <w:r w:rsidRPr="00D81B8F">
              <w:rPr>
                <w:b/>
              </w:rPr>
              <w:t>Наименование образовательного учреждения</w:t>
            </w:r>
          </w:p>
        </w:tc>
        <w:tc>
          <w:tcPr>
            <w:tcW w:w="815" w:type="pct"/>
            <w:shd w:val="clear" w:color="auto" w:fill="F2F2F2" w:themeFill="background1" w:themeFillShade="F2"/>
            <w:vAlign w:val="center"/>
          </w:tcPr>
          <w:p w:rsidR="0032306A" w:rsidRPr="00D81B8F" w:rsidRDefault="0032306A" w:rsidP="0032306A">
            <w:pPr>
              <w:spacing w:line="240" w:lineRule="auto"/>
              <w:ind w:firstLine="0"/>
              <w:jc w:val="center"/>
              <w:rPr>
                <w:b/>
              </w:rPr>
            </w:pPr>
            <w:r w:rsidRPr="00D81B8F">
              <w:rPr>
                <w:b/>
              </w:rPr>
              <w:t>Количество учащихся (человек)</w:t>
            </w:r>
          </w:p>
        </w:tc>
        <w:tc>
          <w:tcPr>
            <w:tcW w:w="741" w:type="pct"/>
            <w:shd w:val="clear" w:color="auto" w:fill="F2F2F2" w:themeFill="background1" w:themeFillShade="F2"/>
            <w:vAlign w:val="center"/>
          </w:tcPr>
          <w:p w:rsidR="0032306A" w:rsidRPr="00D81B8F" w:rsidRDefault="0032306A" w:rsidP="0032306A">
            <w:pPr>
              <w:spacing w:line="240" w:lineRule="auto"/>
              <w:ind w:firstLine="0"/>
              <w:jc w:val="center"/>
              <w:rPr>
                <w:b/>
              </w:rPr>
            </w:pPr>
            <w:r w:rsidRPr="00D81B8F">
              <w:rPr>
                <w:b/>
              </w:rPr>
              <w:t>Количество учителей (человек)</w:t>
            </w:r>
          </w:p>
        </w:tc>
        <w:tc>
          <w:tcPr>
            <w:tcW w:w="740" w:type="pct"/>
            <w:shd w:val="clear" w:color="auto" w:fill="F2F2F2" w:themeFill="background1" w:themeFillShade="F2"/>
            <w:vAlign w:val="center"/>
          </w:tcPr>
          <w:p w:rsidR="0032306A" w:rsidRPr="00D81B8F" w:rsidRDefault="0032306A" w:rsidP="0032306A">
            <w:pPr>
              <w:spacing w:line="240" w:lineRule="auto"/>
              <w:ind w:firstLine="0"/>
              <w:jc w:val="center"/>
              <w:rPr>
                <w:b/>
              </w:rPr>
            </w:pPr>
            <w:r w:rsidRPr="00D81B8F">
              <w:rPr>
                <w:b/>
              </w:rPr>
              <w:t>Количество классов</w:t>
            </w:r>
          </w:p>
        </w:tc>
        <w:tc>
          <w:tcPr>
            <w:tcW w:w="796" w:type="pct"/>
            <w:shd w:val="clear" w:color="auto" w:fill="F2F2F2" w:themeFill="background1" w:themeFillShade="F2"/>
            <w:vAlign w:val="center"/>
          </w:tcPr>
          <w:p w:rsidR="0032306A" w:rsidRPr="00D81B8F" w:rsidRDefault="0032306A" w:rsidP="0032306A">
            <w:pPr>
              <w:spacing w:line="240" w:lineRule="auto"/>
              <w:ind w:firstLine="0"/>
              <w:jc w:val="center"/>
              <w:rPr>
                <w:b/>
              </w:rPr>
            </w:pPr>
            <w:r w:rsidRPr="00D81B8F">
              <w:rPr>
                <w:b/>
              </w:rPr>
              <w:t>Проектная суммарная вместимость</w:t>
            </w:r>
          </w:p>
        </w:tc>
      </w:tr>
      <w:tr w:rsidR="0027045A" w:rsidRPr="00D81B8F" w:rsidTr="0027045A">
        <w:trPr>
          <w:tblHeader/>
          <w:jc w:val="center"/>
        </w:trPr>
        <w:tc>
          <w:tcPr>
            <w:tcW w:w="1908" w:type="pct"/>
            <w:shd w:val="clear" w:color="auto" w:fill="auto"/>
            <w:vAlign w:val="center"/>
          </w:tcPr>
          <w:p w:rsidR="0027045A" w:rsidRPr="004C4412" w:rsidRDefault="0027045A" w:rsidP="0027045A">
            <w:pPr>
              <w:spacing w:line="240" w:lineRule="auto"/>
              <w:ind w:firstLine="0"/>
              <w:jc w:val="left"/>
            </w:pPr>
            <w:r w:rsidRPr="004C4412">
              <w:t>МБОУ Гизельская СОШ №1 им. Коцоева</w:t>
            </w:r>
          </w:p>
        </w:tc>
        <w:tc>
          <w:tcPr>
            <w:tcW w:w="815" w:type="pct"/>
            <w:shd w:val="clear" w:color="auto" w:fill="auto"/>
            <w:vAlign w:val="center"/>
          </w:tcPr>
          <w:p w:rsidR="0027045A" w:rsidRPr="004C4412" w:rsidRDefault="0027045A" w:rsidP="0032306A">
            <w:pPr>
              <w:spacing w:line="240" w:lineRule="auto"/>
              <w:ind w:firstLine="0"/>
              <w:jc w:val="center"/>
            </w:pPr>
          </w:p>
        </w:tc>
        <w:tc>
          <w:tcPr>
            <w:tcW w:w="741" w:type="pct"/>
            <w:shd w:val="clear" w:color="auto" w:fill="auto"/>
            <w:vAlign w:val="center"/>
          </w:tcPr>
          <w:p w:rsidR="0027045A" w:rsidRPr="004C4412" w:rsidRDefault="0027045A" w:rsidP="0032306A">
            <w:pPr>
              <w:spacing w:line="240" w:lineRule="auto"/>
              <w:ind w:firstLine="0"/>
              <w:jc w:val="center"/>
            </w:pPr>
          </w:p>
        </w:tc>
        <w:tc>
          <w:tcPr>
            <w:tcW w:w="740" w:type="pct"/>
            <w:shd w:val="clear" w:color="auto" w:fill="auto"/>
            <w:vAlign w:val="center"/>
          </w:tcPr>
          <w:p w:rsidR="0027045A" w:rsidRPr="004C4412" w:rsidRDefault="0027045A" w:rsidP="0032306A">
            <w:pPr>
              <w:spacing w:line="240" w:lineRule="auto"/>
              <w:ind w:firstLine="0"/>
              <w:jc w:val="center"/>
            </w:pPr>
          </w:p>
        </w:tc>
        <w:tc>
          <w:tcPr>
            <w:tcW w:w="796" w:type="pct"/>
            <w:shd w:val="clear" w:color="auto" w:fill="auto"/>
            <w:vAlign w:val="center"/>
          </w:tcPr>
          <w:p w:rsidR="0027045A" w:rsidRPr="004C4412" w:rsidRDefault="0027045A" w:rsidP="0032306A">
            <w:pPr>
              <w:spacing w:line="240" w:lineRule="auto"/>
              <w:ind w:firstLine="0"/>
              <w:jc w:val="center"/>
            </w:pPr>
          </w:p>
        </w:tc>
      </w:tr>
      <w:tr w:rsidR="0027045A" w:rsidRPr="00D81B8F" w:rsidTr="0027045A">
        <w:trPr>
          <w:tblHeader/>
          <w:jc w:val="center"/>
        </w:trPr>
        <w:tc>
          <w:tcPr>
            <w:tcW w:w="1908" w:type="pct"/>
            <w:shd w:val="clear" w:color="auto" w:fill="auto"/>
            <w:vAlign w:val="center"/>
          </w:tcPr>
          <w:p w:rsidR="0027045A" w:rsidRPr="004C4412" w:rsidRDefault="0027045A" w:rsidP="0027045A">
            <w:pPr>
              <w:spacing w:line="240" w:lineRule="auto"/>
              <w:ind w:firstLine="0"/>
              <w:jc w:val="left"/>
            </w:pPr>
            <w:r w:rsidRPr="004C4412">
              <w:t>МБОУ Гизельская СОШ №2 им. Д. Доева</w:t>
            </w:r>
          </w:p>
        </w:tc>
        <w:tc>
          <w:tcPr>
            <w:tcW w:w="815" w:type="pct"/>
            <w:shd w:val="clear" w:color="auto" w:fill="auto"/>
            <w:vAlign w:val="center"/>
          </w:tcPr>
          <w:p w:rsidR="0027045A" w:rsidRPr="004C4412" w:rsidRDefault="0027045A" w:rsidP="0032306A">
            <w:pPr>
              <w:spacing w:line="240" w:lineRule="auto"/>
              <w:ind w:firstLine="0"/>
              <w:jc w:val="center"/>
            </w:pPr>
          </w:p>
        </w:tc>
        <w:tc>
          <w:tcPr>
            <w:tcW w:w="741" w:type="pct"/>
            <w:shd w:val="clear" w:color="auto" w:fill="auto"/>
            <w:vAlign w:val="center"/>
          </w:tcPr>
          <w:p w:rsidR="0027045A" w:rsidRPr="004C4412" w:rsidRDefault="0027045A" w:rsidP="0032306A">
            <w:pPr>
              <w:spacing w:line="240" w:lineRule="auto"/>
              <w:ind w:firstLine="0"/>
              <w:jc w:val="center"/>
            </w:pPr>
          </w:p>
        </w:tc>
        <w:tc>
          <w:tcPr>
            <w:tcW w:w="740" w:type="pct"/>
            <w:shd w:val="clear" w:color="auto" w:fill="auto"/>
            <w:vAlign w:val="center"/>
          </w:tcPr>
          <w:p w:rsidR="0027045A" w:rsidRPr="004C4412" w:rsidRDefault="0027045A" w:rsidP="0032306A">
            <w:pPr>
              <w:spacing w:line="240" w:lineRule="auto"/>
              <w:ind w:firstLine="0"/>
              <w:jc w:val="center"/>
            </w:pPr>
          </w:p>
        </w:tc>
        <w:tc>
          <w:tcPr>
            <w:tcW w:w="796" w:type="pct"/>
            <w:shd w:val="clear" w:color="auto" w:fill="auto"/>
            <w:vAlign w:val="center"/>
          </w:tcPr>
          <w:p w:rsidR="0027045A" w:rsidRPr="004C4412" w:rsidRDefault="0027045A" w:rsidP="0032306A">
            <w:pPr>
              <w:spacing w:line="240" w:lineRule="auto"/>
              <w:ind w:firstLine="0"/>
              <w:jc w:val="center"/>
            </w:pPr>
          </w:p>
        </w:tc>
      </w:tr>
    </w:tbl>
    <w:p w:rsidR="0032306A" w:rsidRPr="00D81B8F" w:rsidRDefault="0032306A" w:rsidP="000D4829">
      <w:pPr>
        <w:spacing w:line="240" w:lineRule="auto"/>
        <w:ind w:left="851"/>
        <w:rPr>
          <w:lang w:eastAsia="ar-SA"/>
        </w:rPr>
      </w:pPr>
    </w:p>
    <w:p w:rsidR="00AA051B" w:rsidRPr="00D81B8F" w:rsidRDefault="00611FD4" w:rsidP="000D4829">
      <w:pPr>
        <w:spacing w:line="240" w:lineRule="auto"/>
        <w:ind w:left="851"/>
      </w:pPr>
      <w:r w:rsidRPr="00D81B8F">
        <w:t>В соответствии со</w:t>
      </w:r>
      <w:r w:rsidR="00AA051B" w:rsidRPr="00D81B8F">
        <w:t xml:space="preserve"> СНиП 2.07.01-89* необходим 100</w:t>
      </w:r>
      <w:r w:rsidRPr="00D81B8F">
        <w:t xml:space="preserve">% охват детей неполным средним образованием (девятилетняя основная </w:t>
      </w:r>
      <w:r w:rsidR="00AA051B" w:rsidRPr="00D81B8F">
        <w:t>общеобразовательная школа) и 75</w:t>
      </w:r>
      <w:r w:rsidRPr="00D81B8F">
        <w:t>% охват детей в старших классах (10-й и 11-й классы) при обучении в одну смену.</w:t>
      </w:r>
    </w:p>
    <w:p w:rsidR="00597D56" w:rsidRPr="005B73A7" w:rsidRDefault="00611FD4" w:rsidP="00D81B8F">
      <w:pPr>
        <w:spacing w:line="240" w:lineRule="auto"/>
        <w:ind w:left="851"/>
        <w:rPr>
          <w:color w:val="000000"/>
        </w:rPr>
      </w:pPr>
      <w:r w:rsidRPr="00D81B8F">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w:t>
      </w:r>
      <w:r w:rsidRPr="005B73A7">
        <w:t xml:space="preserve">начального профессионального образования. </w:t>
      </w:r>
      <w:r w:rsidR="006E2A74" w:rsidRPr="005B73A7">
        <w:rPr>
          <w:lang w:eastAsia="ar-SA"/>
        </w:rPr>
        <w:t xml:space="preserve">Отличительной особенностью </w:t>
      </w:r>
      <w:r w:rsidR="00597D56" w:rsidRPr="005B73A7">
        <w:rPr>
          <w:lang w:eastAsia="ar-SA"/>
        </w:rPr>
        <w:t xml:space="preserve"> системы образования </w:t>
      </w:r>
      <w:r w:rsidR="0027045A" w:rsidRPr="005B73A7">
        <w:rPr>
          <w:lang w:eastAsia="ar-SA"/>
        </w:rPr>
        <w:t>Гизельского</w:t>
      </w:r>
      <w:r w:rsidR="003A1A94" w:rsidRPr="005B73A7">
        <w:rPr>
          <w:lang w:eastAsia="ar-SA"/>
        </w:rPr>
        <w:t xml:space="preserve"> </w:t>
      </w:r>
      <w:r w:rsidR="00BC1667" w:rsidRPr="005B73A7">
        <w:rPr>
          <w:lang w:eastAsia="ar-SA"/>
        </w:rPr>
        <w:t>поселения</w:t>
      </w:r>
      <w:r w:rsidR="00597D56" w:rsidRPr="005B73A7">
        <w:rPr>
          <w:lang w:eastAsia="ar-SA"/>
        </w:rPr>
        <w:t xml:space="preserve"> является </w:t>
      </w:r>
      <w:r w:rsidR="006E2A74" w:rsidRPr="005B73A7">
        <w:rPr>
          <w:lang w:eastAsia="ar-SA"/>
        </w:rPr>
        <w:t>увеличение</w:t>
      </w:r>
      <w:r w:rsidR="00597D56" w:rsidRPr="005B73A7">
        <w:rPr>
          <w:lang w:eastAsia="ar-SA"/>
        </w:rPr>
        <w:t xml:space="preserve"> численности школьников. </w:t>
      </w:r>
      <w:r w:rsidR="0001368E" w:rsidRPr="005B73A7">
        <w:rPr>
          <w:color w:val="000000"/>
        </w:rPr>
        <w:t xml:space="preserve">Система школьного образования </w:t>
      </w:r>
      <w:r w:rsidR="00597D56" w:rsidRPr="005B73A7">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5B73A7">
        <w:rPr>
          <w:color w:val="000000"/>
        </w:rPr>
        <w:t>существует</w:t>
      </w:r>
      <w:r w:rsidR="00597D56" w:rsidRPr="005B73A7">
        <w:rPr>
          <w:color w:val="000000"/>
        </w:rPr>
        <w:t xml:space="preserve"> проблема недогруженности средней школы</w:t>
      </w:r>
      <w:r w:rsidR="00D81B8F" w:rsidRPr="005B73A7">
        <w:rPr>
          <w:color w:val="000000"/>
        </w:rPr>
        <w:t>.</w:t>
      </w:r>
    </w:p>
    <w:p w:rsidR="0027045A" w:rsidRPr="005B73A7" w:rsidRDefault="0027045A" w:rsidP="00D81B8F">
      <w:pPr>
        <w:spacing w:line="240" w:lineRule="auto"/>
        <w:ind w:left="851"/>
      </w:pPr>
      <w:r w:rsidRPr="005B73A7">
        <w:rPr>
          <w:color w:val="000000"/>
        </w:rPr>
        <w:t>Учреждения дополнительного образования на территории Гизельского СП представлены Гизельской детской музыкальной школой.</w:t>
      </w:r>
    </w:p>
    <w:p w:rsidR="00597D56" w:rsidRPr="005B73A7"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5B73A7" w:rsidTr="001E1429">
        <w:tc>
          <w:tcPr>
            <w:tcW w:w="8612" w:type="dxa"/>
            <w:shd w:val="clear" w:color="auto" w:fill="C2D69B" w:themeFill="accent3" w:themeFillTint="99"/>
          </w:tcPr>
          <w:p w:rsidR="00597D56" w:rsidRPr="005B73A7" w:rsidRDefault="00A071E8" w:rsidP="00EF4752">
            <w:pPr>
              <w:spacing w:line="240" w:lineRule="auto"/>
              <w:ind w:firstLine="0"/>
              <w:rPr>
                <w:i/>
                <w:sz w:val="28"/>
                <w:szCs w:val="28"/>
              </w:rPr>
            </w:pPr>
            <w:r w:rsidRPr="005B73A7">
              <w:rPr>
                <w:i/>
                <w:sz w:val="28"/>
                <w:szCs w:val="28"/>
              </w:rPr>
              <w:t>5</w:t>
            </w:r>
            <w:r w:rsidR="00597D56" w:rsidRPr="005B73A7">
              <w:rPr>
                <w:i/>
                <w:sz w:val="28"/>
                <w:szCs w:val="28"/>
              </w:rPr>
              <w:t>.2. Здравоохранение</w:t>
            </w:r>
          </w:p>
        </w:tc>
      </w:tr>
    </w:tbl>
    <w:p w:rsidR="00597D56" w:rsidRPr="005B73A7" w:rsidRDefault="00597D56" w:rsidP="00EF4752">
      <w:pPr>
        <w:spacing w:line="240" w:lineRule="auto"/>
        <w:ind w:firstLine="0"/>
      </w:pPr>
    </w:p>
    <w:p w:rsidR="00740019" w:rsidRPr="005B73A7" w:rsidRDefault="00740019" w:rsidP="00EF4752">
      <w:pPr>
        <w:spacing w:line="240" w:lineRule="auto"/>
        <w:ind w:left="851"/>
      </w:pPr>
      <w:r w:rsidRPr="005B73A7">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5B73A7" w:rsidRDefault="004F30B7" w:rsidP="00EF4752">
      <w:pPr>
        <w:spacing w:line="240" w:lineRule="auto"/>
        <w:ind w:left="851"/>
      </w:pPr>
      <w:r w:rsidRPr="005B73A7">
        <w:t xml:space="preserve">Деятельность системы здравоохранения </w:t>
      </w:r>
      <w:r w:rsidR="000E72C1" w:rsidRPr="005B73A7">
        <w:t>Пригородного</w:t>
      </w:r>
      <w:r w:rsidR="00BC1667" w:rsidRPr="005B73A7">
        <w:t xml:space="preserve"> района</w:t>
      </w:r>
      <w:r w:rsidR="00EF4752" w:rsidRPr="005B73A7">
        <w:t xml:space="preserve"> основывается</w:t>
      </w:r>
      <w:r w:rsidRPr="005B73A7">
        <w:t xml:space="preserve"> на реализации территориальной Программы государственных гарантий оказания гражданам </w:t>
      </w:r>
      <w:r w:rsidRPr="005B73A7">
        <w:lastRenderedPageBreak/>
        <w:t xml:space="preserve">Российской Федерации бесплатной медицинской помощи на территории </w:t>
      </w:r>
      <w:r w:rsidR="00BC1667" w:rsidRPr="005B73A7">
        <w:t>РСО–Алания</w:t>
      </w:r>
      <w:r w:rsidRPr="005B73A7">
        <w:t xml:space="preserve">, ежегодно утверждаемой Правительством </w:t>
      </w:r>
      <w:r w:rsidR="00BC1667" w:rsidRPr="005B73A7">
        <w:t>республики,</w:t>
      </w:r>
      <w:r w:rsidRPr="005B73A7">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5B73A7" w:rsidRDefault="004F30B7" w:rsidP="00657B39">
      <w:pPr>
        <w:spacing w:line="240" w:lineRule="auto"/>
        <w:ind w:left="851"/>
      </w:pPr>
      <w:r w:rsidRPr="005B73A7">
        <w:t>В начале 201</w:t>
      </w:r>
      <w:r w:rsidR="005B73A7">
        <w:t>4</w:t>
      </w:r>
      <w:r w:rsidRPr="005B73A7">
        <w:t xml:space="preserve"> года л</w:t>
      </w:r>
      <w:r w:rsidR="00597D56" w:rsidRPr="005B73A7">
        <w:t xml:space="preserve">ечебно-профилактические учреждения </w:t>
      </w:r>
      <w:r w:rsidR="00657B39" w:rsidRPr="005B73A7">
        <w:t xml:space="preserve">планируемого муниципального образования </w:t>
      </w:r>
      <w:r w:rsidR="00597D56" w:rsidRPr="005B73A7">
        <w:t xml:space="preserve">представлены </w:t>
      </w:r>
      <w:r w:rsidR="00740019" w:rsidRPr="005B73A7">
        <w:t>1</w:t>
      </w:r>
      <w:r w:rsidR="00597D56" w:rsidRPr="005B73A7">
        <w:t xml:space="preserve"> объект</w:t>
      </w:r>
      <w:r w:rsidR="00740019" w:rsidRPr="005B73A7">
        <w:t>ом</w:t>
      </w:r>
      <w:r w:rsidR="009B7701" w:rsidRPr="005B73A7">
        <w:t xml:space="preserve"> здравоохранения – </w:t>
      </w:r>
      <w:r w:rsidR="00657B39" w:rsidRPr="005B73A7">
        <w:t xml:space="preserve">Амбулаторией с. </w:t>
      </w:r>
      <w:r w:rsidR="005B73A7">
        <w:t>Гизель</w:t>
      </w:r>
      <w:r w:rsidR="00657B39" w:rsidRPr="005B73A7">
        <w:t>.</w:t>
      </w:r>
    </w:p>
    <w:p w:rsidR="00A4050E" w:rsidRPr="00D65FA0" w:rsidRDefault="00EF4752" w:rsidP="00EF4752">
      <w:pPr>
        <w:spacing w:line="240" w:lineRule="auto"/>
        <w:ind w:left="851"/>
      </w:pPr>
      <w:r w:rsidRPr="005B73A7">
        <w:t xml:space="preserve">На территории планируемого муниципального образования станции скорой помощи </w:t>
      </w:r>
      <w:r w:rsidRPr="00D65FA0">
        <w:t>отсутствуют</w:t>
      </w:r>
      <w:r w:rsidR="009B7701" w:rsidRPr="00D65FA0">
        <w:t>.</w:t>
      </w:r>
      <w:r w:rsidR="00D70FEE" w:rsidRPr="00D65FA0">
        <w:t xml:space="preserve"> Ближай</w:t>
      </w:r>
      <w:r w:rsidR="005A7924" w:rsidRPr="00D65FA0">
        <w:t>ш</w:t>
      </w:r>
      <w:r w:rsidR="00D70FEE" w:rsidRPr="00D65FA0">
        <w:t xml:space="preserve">ее отделение скорой помощи располагается в </w:t>
      </w:r>
      <w:r w:rsidR="00657B39" w:rsidRPr="00D65FA0">
        <w:t xml:space="preserve">городе </w:t>
      </w:r>
      <w:r w:rsidR="005B73A7" w:rsidRPr="00D65FA0">
        <w:t>Владикавказ</w:t>
      </w:r>
      <w:r w:rsidR="00D70FEE" w:rsidRPr="00D65FA0">
        <w:t>.</w:t>
      </w:r>
    </w:p>
    <w:p w:rsidR="00597D56" w:rsidRPr="00D65FA0"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D65FA0" w:rsidTr="001E1429">
        <w:tc>
          <w:tcPr>
            <w:tcW w:w="8611" w:type="dxa"/>
            <w:shd w:val="clear" w:color="auto" w:fill="C2D69B" w:themeFill="accent3" w:themeFillTint="99"/>
          </w:tcPr>
          <w:p w:rsidR="00597D56" w:rsidRPr="00D65FA0" w:rsidRDefault="00A071E8" w:rsidP="008E72E8">
            <w:pPr>
              <w:spacing w:line="240" w:lineRule="auto"/>
              <w:ind w:firstLine="0"/>
              <w:rPr>
                <w:i/>
                <w:sz w:val="28"/>
                <w:szCs w:val="28"/>
              </w:rPr>
            </w:pPr>
            <w:r w:rsidRPr="00D65FA0">
              <w:rPr>
                <w:i/>
                <w:sz w:val="28"/>
                <w:szCs w:val="28"/>
              </w:rPr>
              <w:t>5</w:t>
            </w:r>
            <w:r w:rsidR="00597D56" w:rsidRPr="00D65FA0">
              <w:rPr>
                <w:i/>
                <w:sz w:val="28"/>
                <w:szCs w:val="28"/>
              </w:rPr>
              <w:t>.3. Культурное обслуживание</w:t>
            </w:r>
          </w:p>
        </w:tc>
      </w:tr>
    </w:tbl>
    <w:p w:rsidR="00597D56" w:rsidRPr="00D65FA0" w:rsidRDefault="00597D56" w:rsidP="008E72E8">
      <w:pPr>
        <w:spacing w:line="240" w:lineRule="auto"/>
        <w:rPr>
          <w:rFonts w:ascii="Times New Roman" w:hAnsi="Times New Roman"/>
          <w:sz w:val="28"/>
          <w:szCs w:val="28"/>
        </w:rPr>
      </w:pPr>
    </w:p>
    <w:p w:rsidR="009C759A" w:rsidRPr="00D65FA0" w:rsidRDefault="009C759A" w:rsidP="008E72E8">
      <w:pPr>
        <w:tabs>
          <w:tab w:val="left" w:pos="284"/>
        </w:tabs>
        <w:spacing w:line="240" w:lineRule="auto"/>
        <w:ind w:left="851"/>
        <w:rPr>
          <w:lang w:eastAsia="ar-SA"/>
        </w:rPr>
      </w:pPr>
      <w:r w:rsidRPr="00D65FA0">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D65FA0" w:rsidRPr="00D65FA0">
        <w:rPr>
          <w:lang w:eastAsia="ar-SA"/>
        </w:rPr>
        <w:t>Гизельском</w:t>
      </w:r>
      <w:r w:rsidR="008E72E8" w:rsidRPr="00D65FA0">
        <w:rPr>
          <w:lang w:eastAsia="ar-SA"/>
        </w:rPr>
        <w:t xml:space="preserve"> СП </w:t>
      </w:r>
      <w:r w:rsidRPr="00D65FA0">
        <w:rPr>
          <w:lang w:eastAsia="ar-SA"/>
        </w:rPr>
        <w:t>представлена 2 учреждения</w:t>
      </w:r>
      <w:r w:rsidR="008E72E8" w:rsidRPr="00D65FA0">
        <w:rPr>
          <w:lang w:eastAsia="ar-SA"/>
        </w:rPr>
        <w:t>ми</w:t>
      </w:r>
      <w:r w:rsidRPr="00D65FA0">
        <w:rPr>
          <w:lang w:eastAsia="ar-SA"/>
        </w:rPr>
        <w:t>:</w:t>
      </w:r>
    </w:p>
    <w:p w:rsidR="009C759A" w:rsidRPr="00D65FA0" w:rsidRDefault="008E72E8" w:rsidP="00EF4752">
      <w:pPr>
        <w:tabs>
          <w:tab w:val="left" w:pos="284"/>
        </w:tabs>
        <w:spacing w:line="240" w:lineRule="auto"/>
        <w:ind w:left="851"/>
        <w:rPr>
          <w:lang w:eastAsia="ar-SA"/>
        </w:rPr>
      </w:pPr>
      <w:r w:rsidRPr="00D65FA0">
        <w:rPr>
          <w:lang w:eastAsia="ar-SA"/>
        </w:rPr>
        <w:t xml:space="preserve">Сельская библиотека с. </w:t>
      </w:r>
      <w:r w:rsidR="00D65FA0" w:rsidRPr="00D65FA0">
        <w:rPr>
          <w:lang w:eastAsia="ar-SA"/>
        </w:rPr>
        <w:t>Гизель</w:t>
      </w:r>
      <w:r w:rsidR="009C759A" w:rsidRPr="00D65FA0">
        <w:rPr>
          <w:lang w:eastAsia="ar-SA"/>
        </w:rPr>
        <w:t>;</w:t>
      </w:r>
    </w:p>
    <w:p w:rsidR="009C759A" w:rsidRPr="00D65FA0" w:rsidRDefault="008E72E8" w:rsidP="00EF4752">
      <w:pPr>
        <w:tabs>
          <w:tab w:val="left" w:pos="284"/>
        </w:tabs>
        <w:spacing w:line="240" w:lineRule="auto"/>
        <w:ind w:left="851"/>
        <w:rPr>
          <w:lang w:eastAsia="ar-SA"/>
        </w:rPr>
      </w:pPr>
      <w:r w:rsidRPr="00D65FA0">
        <w:rPr>
          <w:lang w:eastAsia="ar-SA"/>
        </w:rPr>
        <w:t>Сельский дом культуры с</w:t>
      </w:r>
      <w:r w:rsidR="009C759A" w:rsidRPr="00D65FA0">
        <w:rPr>
          <w:lang w:eastAsia="ar-SA"/>
        </w:rPr>
        <w:t>.</w:t>
      </w:r>
      <w:r w:rsidRPr="00D65FA0">
        <w:rPr>
          <w:lang w:eastAsia="ar-SA"/>
        </w:rPr>
        <w:t xml:space="preserve"> </w:t>
      </w:r>
      <w:r w:rsidR="00D65FA0" w:rsidRPr="00D65FA0">
        <w:rPr>
          <w:lang w:eastAsia="ar-SA"/>
        </w:rPr>
        <w:t>Гизель</w:t>
      </w:r>
      <w:r w:rsidRPr="00D65FA0">
        <w:rPr>
          <w:lang w:eastAsia="ar-SA"/>
        </w:rPr>
        <w:t>.</w:t>
      </w:r>
    </w:p>
    <w:p w:rsidR="001F229E" w:rsidRPr="00D65FA0" w:rsidRDefault="001F229E" w:rsidP="00EF4752">
      <w:pPr>
        <w:shd w:val="clear" w:color="auto" w:fill="FFFFFF"/>
        <w:tabs>
          <w:tab w:val="left" w:pos="284"/>
        </w:tabs>
        <w:spacing w:line="240" w:lineRule="auto"/>
        <w:ind w:left="851"/>
      </w:pPr>
      <w:r w:rsidRPr="00D65FA0">
        <w:t xml:space="preserve">Общее количество занятых – </w:t>
      </w:r>
      <w:r w:rsidR="00D65FA0" w:rsidRPr="00D65FA0">
        <w:t>___</w:t>
      </w:r>
      <w:r w:rsidRPr="00D65FA0">
        <w:t xml:space="preserve"> человек (работников клубов – </w:t>
      </w:r>
      <w:r w:rsidR="00D65FA0" w:rsidRPr="00D65FA0">
        <w:t>___</w:t>
      </w:r>
      <w:r w:rsidRPr="00D65FA0">
        <w:t xml:space="preserve"> человек).</w:t>
      </w:r>
    </w:p>
    <w:p w:rsidR="00597D56" w:rsidRPr="00D65FA0" w:rsidRDefault="00597D56" w:rsidP="00EF4752">
      <w:pPr>
        <w:shd w:val="clear" w:color="auto" w:fill="FFFFFF"/>
        <w:tabs>
          <w:tab w:val="left" w:pos="284"/>
        </w:tabs>
        <w:spacing w:line="240" w:lineRule="auto"/>
        <w:ind w:left="851"/>
      </w:pPr>
      <w:r w:rsidRPr="00D65FA0">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D65FA0">
        <w:t>а</w:t>
      </w:r>
      <w:r w:rsidRPr="00D65FA0">
        <w:t xml:space="preserve"> располага</w:t>
      </w:r>
      <w:r w:rsidR="00734270" w:rsidRPr="00D65FA0">
        <w:t>е</w:t>
      </w:r>
      <w:r w:rsidRPr="00D65FA0">
        <w:t>тся в</w:t>
      </w:r>
      <w:r w:rsidR="00734270" w:rsidRPr="00D65FA0">
        <w:t xml:space="preserve"> здании</w:t>
      </w:r>
      <w:r w:rsidR="008E72E8" w:rsidRPr="00D65FA0">
        <w:t xml:space="preserve"> Дома культуры</w:t>
      </w:r>
      <w:r w:rsidRPr="00D65FA0">
        <w:t>.</w:t>
      </w:r>
    </w:p>
    <w:p w:rsidR="00D65FA0" w:rsidRPr="00D65FA0" w:rsidRDefault="00D65FA0" w:rsidP="00EF4752">
      <w:pPr>
        <w:shd w:val="clear" w:color="auto" w:fill="FFFFFF"/>
        <w:tabs>
          <w:tab w:val="left" w:pos="284"/>
        </w:tabs>
        <w:spacing w:line="240" w:lineRule="auto"/>
        <w:ind w:left="851"/>
      </w:pPr>
    </w:p>
    <w:p w:rsidR="009C759A" w:rsidRPr="00D65FA0" w:rsidRDefault="009C759A" w:rsidP="009C759A">
      <w:pPr>
        <w:spacing w:line="240" w:lineRule="auto"/>
        <w:jc w:val="right"/>
        <w:rPr>
          <w:b/>
          <w:lang w:eastAsia="ar-SA"/>
        </w:rPr>
      </w:pPr>
      <w:r w:rsidRPr="00D65FA0">
        <w:rPr>
          <w:b/>
          <w:lang w:eastAsia="ar-SA"/>
        </w:rPr>
        <w:t>Таблица 5.3.1</w:t>
      </w:r>
    </w:p>
    <w:p w:rsidR="009C759A" w:rsidRPr="00D65FA0" w:rsidRDefault="009C759A" w:rsidP="009C759A">
      <w:pPr>
        <w:spacing w:line="240" w:lineRule="auto"/>
        <w:jc w:val="center"/>
        <w:rPr>
          <w:b/>
          <w:lang w:eastAsia="ar-SA"/>
        </w:rPr>
      </w:pPr>
      <w:r w:rsidRPr="00D65FA0">
        <w:rPr>
          <w:b/>
          <w:lang w:eastAsia="ar-SA"/>
        </w:rPr>
        <w:t xml:space="preserve">Система культурного обслуживания </w:t>
      </w:r>
      <w:r w:rsidR="00D65FA0" w:rsidRPr="00D65FA0">
        <w:rPr>
          <w:b/>
          <w:lang w:eastAsia="ar-SA"/>
        </w:rPr>
        <w:t>Гизельского</w:t>
      </w:r>
      <w:r w:rsidR="008E72E8" w:rsidRPr="00D65FA0">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1914"/>
        <w:gridCol w:w="1809"/>
        <w:gridCol w:w="2019"/>
        <w:gridCol w:w="1914"/>
      </w:tblGrid>
      <w:tr w:rsidR="008E72E8" w:rsidRPr="00D65FA0" w:rsidTr="00C37081">
        <w:tc>
          <w:tcPr>
            <w:tcW w:w="1914" w:type="dxa"/>
            <w:vAlign w:val="center"/>
          </w:tcPr>
          <w:p w:rsidR="008E72E8" w:rsidRPr="00D65FA0" w:rsidRDefault="008E72E8" w:rsidP="00C37081">
            <w:pPr>
              <w:spacing w:line="240" w:lineRule="auto"/>
              <w:ind w:firstLine="0"/>
              <w:jc w:val="center"/>
            </w:pPr>
            <w:r w:rsidRPr="00D65FA0">
              <w:t>Наименование</w:t>
            </w:r>
          </w:p>
        </w:tc>
        <w:tc>
          <w:tcPr>
            <w:tcW w:w="1914" w:type="dxa"/>
            <w:vAlign w:val="center"/>
          </w:tcPr>
          <w:p w:rsidR="008E72E8" w:rsidRPr="00D65FA0" w:rsidRDefault="008E72E8" w:rsidP="00C37081">
            <w:pPr>
              <w:spacing w:line="240" w:lineRule="auto"/>
              <w:ind w:firstLine="0"/>
              <w:jc w:val="center"/>
            </w:pPr>
            <w:r w:rsidRPr="00D65FA0">
              <w:t>Мощность</w:t>
            </w:r>
          </w:p>
        </w:tc>
        <w:tc>
          <w:tcPr>
            <w:tcW w:w="1809" w:type="dxa"/>
            <w:vAlign w:val="center"/>
          </w:tcPr>
          <w:p w:rsidR="008E72E8" w:rsidRPr="00D65FA0" w:rsidRDefault="008E72E8" w:rsidP="00C37081">
            <w:pPr>
              <w:spacing w:line="240" w:lineRule="auto"/>
              <w:ind w:firstLine="0"/>
              <w:jc w:val="center"/>
            </w:pPr>
            <w:r w:rsidRPr="00D65FA0">
              <w:t>Тип помещения</w:t>
            </w:r>
          </w:p>
        </w:tc>
        <w:tc>
          <w:tcPr>
            <w:tcW w:w="2019" w:type="dxa"/>
          </w:tcPr>
          <w:p w:rsidR="008E72E8" w:rsidRPr="00D65FA0" w:rsidRDefault="008E72E8" w:rsidP="005A7924">
            <w:pPr>
              <w:spacing w:line="240" w:lineRule="auto"/>
              <w:ind w:firstLine="0"/>
              <w:jc w:val="center"/>
            </w:pPr>
            <w:r w:rsidRPr="00D65FA0">
              <w:t>Количество работающих, всего</w:t>
            </w:r>
          </w:p>
        </w:tc>
        <w:tc>
          <w:tcPr>
            <w:tcW w:w="1914" w:type="dxa"/>
          </w:tcPr>
          <w:p w:rsidR="008E72E8" w:rsidRPr="00D65FA0" w:rsidRDefault="008E72E8" w:rsidP="008E72E8">
            <w:pPr>
              <w:spacing w:line="240" w:lineRule="auto"/>
              <w:ind w:firstLine="0"/>
              <w:jc w:val="center"/>
            </w:pPr>
            <w:r w:rsidRPr="00D65FA0">
              <w:t>Работников сферы культуры</w:t>
            </w:r>
          </w:p>
        </w:tc>
      </w:tr>
      <w:tr w:rsidR="008E72E8" w:rsidRPr="00D65FA0" w:rsidTr="005F6504">
        <w:tc>
          <w:tcPr>
            <w:tcW w:w="1914" w:type="dxa"/>
          </w:tcPr>
          <w:p w:rsidR="008E72E8" w:rsidRPr="00D65FA0" w:rsidRDefault="008E72E8" w:rsidP="005A7924">
            <w:pPr>
              <w:spacing w:line="240" w:lineRule="auto"/>
              <w:ind w:firstLine="0"/>
              <w:jc w:val="left"/>
            </w:pPr>
            <w:r w:rsidRPr="00D65FA0">
              <w:t>Библиотека</w:t>
            </w:r>
          </w:p>
        </w:tc>
        <w:tc>
          <w:tcPr>
            <w:tcW w:w="1914" w:type="dxa"/>
          </w:tcPr>
          <w:p w:rsidR="008E72E8" w:rsidRPr="00D65FA0" w:rsidRDefault="008E72E8" w:rsidP="005A7924">
            <w:pPr>
              <w:spacing w:line="240" w:lineRule="auto"/>
              <w:ind w:firstLine="0"/>
              <w:jc w:val="center"/>
            </w:pPr>
          </w:p>
        </w:tc>
        <w:tc>
          <w:tcPr>
            <w:tcW w:w="1809" w:type="dxa"/>
          </w:tcPr>
          <w:p w:rsidR="008E72E8" w:rsidRPr="00D65FA0" w:rsidRDefault="008E72E8" w:rsidP="005A7924">
            <w:pPr>
              <w:spacing w:line="240" w:lineRule="auto"/>
              <w:ind w:firstLine="0"/>
              <w:jc w:val="center"/>
            </w:pPr>
          </w:p>
        </w:tc>
        <w:tc>
          <w:tcPr>
            <w:tcW w:w="2019" w:type="dxa"/>
            <w:vAlign w:val="center"/>
          </w:tcPr>
          <w:p w:rsidR="008E72E8" w:rsidRPr="00D65FA0" w:rsidRDefault="008E72E8" w:rsidP="005F6504">
            <w:pPr>
              <w:spacing w:line="240" w:lineRule="auto"/>
              <w:ind w:firstLine="0"/>
              <w:jc w:val="center"/>
            </w:pPr>
          </w:p>
        </w:tc>
        <w:tc>
          <w:tcPr>
            <w:tcW w:w="1914" w:type="dxa"/>
            <w:vAlign w:val="center"/>
          </w:tcPr>
          <w:p w:rsidR="008E72E8" w:rsidRPr="00D65FA0" w:rsidRDefault="008E72E8" w:rsidP="005F6504">
            <w:pPr>
              <w:spacing w:line="240" w:lineRule="auto"/>
              <w:ind w:firstLine="0"/>
              <w:jc w:val="center"/>
            </w:pPr>
          </w:p>
        </w:tc>
      </w:tr>
      <w:tr w:rsidR="008E72E8" w:rsidRPr="00D65FA0" w:rsidTr="005F6504">
        <w:tc>
          <w:tcPr>
            <w:tcW w:w="1914" w:type="dxa"/>
          </w:tcPr>
          <w:p w:rsidR="008E72E8" w:rsidRPr="00D65FA0" w:rsidRDefault="008E72E8" w:rsidP="005A7924">
            <w:pPr>
              <w:spacing w:line="240" w:lineRule="auto"/>
              <w:ind w:firstLine="0"/>
              <w:jc w:val="left"/>
            </w:pPr>
            <w:r w:rsidRPr="00D65FA0">
              <w:t>Дом культуры</w:t>
            </w:r>
          </w:p>
        </w:tc>
        <w:tc>
          <w:tcPr>
            <w:tcW w:w="1914" w:type="dxa"/>
          </w:tcPr>
          <w:p w:rsidR="008E72E8" w:rsidRPr="00D65FA0" w:rsidRDefault="008E72E8" w:rsidP="005A7924">
            <w:pPr>
              <w:spacing w:line="240" w:lineRule="auto"/>
              <w:ind w:firstLine="0"/>
              <w:jc w:val="center"/>
            </w:pPr>
          </w:p>
        </w:tc>
        <w:tc>
          <w:tcPr>
            <w:tcW w:w="1809" w:type="dxa"/>
          </w:tcPr>
          <w:p w:rsidR="008E72E8" w:rsidRPr="00D65FA0" w:rsidRDefault="008E72E8" w:rsidP="005A7924">
            <w:pPr>
              <w:spacing w:line="240" w:lineRule="auto"/>
              <w:ind w:firstLine="0"/>
              <w:jc w:val="center"/>
            </w:pPr>
          </w:p>
        </w:tc>
        <w:tc>
          <w:tcPr>
            <w:tcW w:w="2019" w:type="dxa"/>
            <w:vAlign w:val="center"/>
          </w:tcPr>
          <w:p w:rsidR="008E72E8" w:rsidRPr="00D65FA0" w:rsidRDefault="008E72E8" w:rsidP="005F6504">
            <w:pPr>
              <w:spacing w:line="240" w:lineRule="auto"/>
              <w:ind w:firstLine="0"/>
              <w:jc w:val="center"/>
            </w:pPr>
          </w:p>
        </w:tc>
        <w:tc>
          <w:tcPr>
            <w:tcW w:w="1914" w:type="dxa"/>
            <w:vAlign w:val="center"/>
          </w:tcPr>
          <w:p w:rsidR="008E72E8" w:rsidRPr="00D65FA0" w:rsidRDefault="008E72E8" w:rsidP="005F6504">
            <w:pPr>
              <w:spacing w:line="240" w:lineRule="auto"/>
              <w:ind w:firstLine="0"/>
              <w:jc w:val="center"/>
            </w:pPr>
          </w:p>
        </w:tc>
      </w:tr>
    </w:tbl>
    <w:p w:rsidR="009C759A" w:rsidRPr="00D65FA0" w:rsidRDefault="009C759A" w:rsidP="009C759A">
      <w:pPr>
        <w:spacing w:line="240" w:lineRule="auto"/>
        <w:jc w:val="center"/>
        <w:rPr>
          <w:b/>
          <w:lang w:eastAsia="ar-SA"/>
        </w:rPr>
      </w:pPr>
    </w:p>
    <w:p w:rsidR="00597D56" w:rsidRPr="00D65FA0" w:rsidRDefault="00D65FA0" w:rsidP="001F229E">
      <w:pPr>
        <w:tabs>
          <w:tab w:val="num" w:pos="905"/>
        </w:tabs>
        <w:spacing w:line="240" w:lineRule="auto"/>
        <w:ind w:left="851"/>
        <w:rPr>
          <w:lang w:eastAsia="ar-SA"/>
        </w:rPr>
      </w:pPr>
      <w:r w:rsidRPr="00D65FA0">
        <w:rPr>
          <w:lang w:eastAsia="ar-SA"/>
        </w:rPr>
        <w:t>Гизельское</w:t>
      </w:r>
      <w:r w:rsidR="00F154BF" w:rsidRPr="00D65FA0">
        <w:rPr>
          <w:lang w:eastAsia="ar-SA"/>
        </w:rPr>
        <w:t xml:space="preserve"> СП</w:t>
      </w:r>
      <w:r w:rsidR="00597D56" w:rsidRPr="00D65FA0">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7461FD"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7461FD" w:rsidTr="001E1429">
        <w:tc>
          <w:tcPr>
            <w:tcW w:w="8612" w:type="dxa"/>
            <w:shd w:val="clear" w:color="auto" w:fill="C2D69B" w:themeFill="accent3" w:themeFillTint="99"/>
          </w:tcPr>
          <w:p w:rsidR="00597D56" w:rsidRPr="007461FD" w:rsidRDefault="00A071E8" w:rsidP="00B4477C">
            <w:pPr>
              <w:tabs>
                <w:tab w:val="left" w:pos="284"/>
              </w:tabs>
              <w:spacing w:line="240" w:lineRule="auto"/>
              <w:ind w:firstLine="0"/>
              <w:rPr>
                <w:i/>
                <w:sz w:val="28"/>
                <w:szCs w:val="28"/>
              </w:rPr>
            </w:pPr>
            <w:r w:rsidRPr="007461FD">
              <w:rPr>
                <w:i/>
                <w:sz w:val="28"/>
                <w:szCs w:val="28"/>
              </w:rPr>
              <w:t>5</w:t>
            </w:r>
            <w:r w:rsidR="00597D56" w:rsidRPr="007461FD">
              <w:rPr>
                <w:i/>
                <w:sz w:val="28"/>
                <w:szCs w:val="28"/>
              </w:rPr>
              <w:t>.4. Физическая культура и спорт</w:t>
            </w:r>
          </w:p>
        </w:tc>
      </w:tr>
    </w:tbl>
    <w:p w:rsidR="00597D56" w:rsidRPr="007461FD" w:rsidRDefault="00597D56" w:rsidP="00597D56">
      <w:pPr>
        <w:shd w:val="clear" w:color="auto" w:fill="FFFFFF"/>
        <w:tabs>
          <w:tab w:val="left" w:pos="284"/>
        </w:tabs>
        <w:spacing w:line="240" w:lineRule="auto"/>
        <w:ind w:firstLine="0"/>
      </w:pPr>
    </w:p>
    <w:p w:rsidR="005A7924" w:rsidRPr="007461FD" w:rsidRDefault="005A7924" w:rsidP="00C10C56">
      <w:pPr>
        <w:shd w:val="clear" w:color="auto" w:fill="FFFFFF"/>
        <w:spacing w:line="240" w:lineRule="auto"/>
        <w:ind w:left="851"/>
      </w:pPr>
      <w:r w:rsidRPr="007461FD">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7461FD" w:rsidRDefault="00597D56" w:rsidP="00C10C56">
      <w:pPr>
        <w:shd w:val="clear" w:color="auto" w:fill="FFFFFF"/>
        <w:spacing w:line="240" w:lineRule="auto"/>
        <w:ind w:left="851"/>
      </w:pPr>
      <w:r w:rsidRPr="007461FD">
        <w:t xml:space="preserve">Основу спортивного развития всего </w:t>
      </w:r>
      <w:r w:rsidR="007461FD">
        <w:t>Гизельского</w:t>
      </w:r>
      <w:r w:rsidR="00E254A1" w:rsidRPr="007461FD">
        <w:t xml:space="preserve"> СП</w:t>
      </w:r>
      <w:r w:rsidRPr="007461FD">
        <w:t xml:space="preserve"> составляют</w:t>
      </w:r>
      <w:r w:rsidR="00E254A1" w:rsidRPr="007461FD">
        <w:t xml:space="preserve"> общедоступные и </w:t>
      </w:r>
      <w:r w:rsidRPr="007461FD">
        <w:t>расположенные на территории МОУ СОШ</w:t>
      </w:r>
      <w:r w:rsidR="00E254A1" w:rsidRPr="007461FD">
        <w:t xml:space="preserve"> спортивные объекты</w:t>
      </w:r>
      <w:r w:rsidR="006112A1" w:rsidRPr="007461FD">
        <w:t>.</w:t>
      </w:r>
      <w:r w:rsidR="00E254A1" w:rsidRPr="007461FD">
        <w:t xml:space="preserve"> В начале 2014 года в планируемом поселении располагалось </w:t>
      </w:r>
      <w:r w:rsidR="007461FD">
        <w:t>1</w:t>
      </w:r>
      <w:r w:rsidR="00E254A1" w:rsidRPr="007461FD">
        <w:t xml:space="preserve"> муниципальны</w:t>
      </w:r>
      <w:r w:rsidR="007461FD">
        <w:t>й спортивный</w:t>
      </w:r>
      <w:r w:rsidR="00E254A1" w:rsidRPr="007461FD">
        <w:t xml:space="preserve"> объект</w:t>
      </w:r>
      <w:r w:rsidR="007461FD">
        <w:t xml:space="preserve"> (плоскостное спортивнле</w:t>
      </w:r>
      <w:r w:rsidR="00E254A1" w:rsidRPr="007461FD">
        <w:t xml:space="preserve"> сооружени</w:t>
      </w:r>
      <w:r w:rsidR="007461FD">
        <w:t>е</w:t>
      </w:r>
      <w:r w:rsidR="00E254A1" w:rsidRPr="007461FD">
        <w:t>) и 1 спортивный зал (в ведении школы).</w:t>
      </w:r>
    </w:p>
    <w:p w:rsidR="00597D56" w:rsidRPr="007461FD" w:rsidRDefault="00597D56" w:rsidP="00C10C56">
      <w:pPr>
        <w:shd w:val="clear" w:color="auto" w:fill="FFFFFF"/>
        <w:spacing w:line="240" w:lineRule="auto"/>
        <w:ind w:left="851"/>
      </w:pPr>
      <w:r w:rsidRPr="007461FD">
        <w:t>На территории муниципального образования нет действующих спортклубов.</w:t>
      </w:r>
    </w:p>
    <w:p w:rsidR="00597D56" w:rsidRPr="007461FD" w:rsidRDefault="00597D56" w:rsidP="00C10C56">
      <w:pPr>
        <w:shd w:val="clear" w:color="auto" w:fill="FFFFFF"/>
        <w:spacing w:line="240" w:lineRule="auto"/>
        <w:ind w:left="851"/>
      </w:pPr>
      <w:r w:rsidRPr="007461FD">
        <w:lastRenderedPageBreak/>
        <w:t xml:space="preserve">Главным направлением при развитии спортивной инфраструктуры в дальнейшем должна стать </w:t>
      </w:r>
      <w:r w:rsidR="005A7924" w:rsidRPr="007461FD">
        <w:t xml:space="preserve">строительство новых комплексных спортивных </w:t>
      </w:r>
      <w:r w:rsidR="008F5810" w:rsidRPr="007461FD">
        <w:t xml:space="preserve">сооружений, </w:t>
      </w:r>
      <w:r w:rsidRPr="007461FD">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607C50"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607C50" w:rsidTr="001E1429">
        <w:tc>
          <w:tcPr>
            <w:tcW w:w="8612" w:type="dxa"/>
            <w:shd w:val="clear" w:color="auto" w:fill="C2D69B" w:themeFill="accent3" w:themeFillTint="99"/>
          </w:tcPr>
          <w:p w:rsidR="00A951B1" w:rsidRPr="00607C50" w:rsidRDefault="00AB0D19" w:rsidP="00740019">
            <w:pPr>
              <w:tabs>
                <w:tab w:val="left" w:pos="5311"/>
              </w:tabs>
              <w:spacing w:line="240" w:lineRule="auto"/>
              <w:ind w:firstLine="0"/>
              <w:rPr>
                <w:i/>
                <w:sz w:val="28"/>
                <w:szCs w:val="28"/>
                <w:lang w:val="en-US"/>
              </w:rPr>
            </w:pPr>
            <w:r w:rsidRPr="00607C50">
              <w:rPr>
                <w:i/>
                <w:sz w:val="28"/>
                <w:szCs w:val="28"/>
              </w:rPr>
              <w:t>5</w:t>
            </w:r>
            <w:r w:rsidR="00A951B1" w:rsidRPr="00607C50">
              <w:rPr>
                <w:i/>
                <w:sz w:val="28"/>
                <w:szCs w:val="28"/>
                <w:lang w:val="en-US"/>
              </w:rPr>
              <w:t xml:space="preserve">.5. </w:t>
            </w:r>
            <w:r w:rsidR="00A951B1" w:rsidRPr="00607C50">
              <w:rPr>
                <w:i/>
                <w:sz w:val="28"/>
                <w:szCs w:val="28"/>
              </w:rPr>
              <w:t>Объекты культурного наследия</w:t>
            </w:r>
          </w:p>
        </w:tc>
      </w:tr>
    </w:tbl>
    <w:p w:rsidR="00A951B1" w:rsidRPr="00607C50" w:rsidRDefault="00A951B1" w:rsidP="00597D56">
      <w:pPr>
        <w:shd w:val="clear" w:color="auto" w:fill="FFFFFF"/>
        <w:spacing w:line="240" w:lineRule="auto"/>
        <w:ind w:firstLine="709"/>
        <w:rPr>
          <w:rFonts w:ascii="Times New Roman" w:hAnsi="Times New Roman"/>
          <w:sz w:val="28"/>
          <w:szCs w:val="28"/>
          <w:lang w:val="en-US"/>
        </w:rPr>
      </w:pPr>
    </w:p>
    <w:p w:rsidR="00683C3F" w:rsidRPr="00607C50" w:rsidRDefault="00A951B1" w:rsidP="00683C3F">
      <w:pPr>
        <w:spacing w:line="240" w:lineRule="auto"/>
        <w:ind w:left="851"/>
      </w:pPr>
      <w:r w:rsidRPr="00607C50">
        <w:t>Подраздел</w:t>
      </w:r>
      <w:r w:rsidR="00597D56" w:rsidRPr="00607C50">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607C50">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607C50" w:rsidRDefault="00A60BFC" w:rsidP="003866CA">
      <w:pPr>
        <w:spacing w:line="240" w:lineRule="auto"/>
        <w:ind w:left="851"/>
      </w:pPr>
      <w:r w:rsidRPr="00607C50">
        <w:t xml:space="preserve">На территории </w:t>
      </w:r>
      <w:r w:rsidR="008356C4" w:rsidRPr="00607C50">
        <w:t>Гизельского</w:t>
      </w:r>
      <w:r w:rsidRPr="00607C50">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9549E8" w:rsidRPr="00607C50">
        <w:t>3</w:t>
      </w:r>
      <w:r w:rsidRPr="00607C50">
        <w:t xml:space="preserve"> </w:t>
      </w:r>
      <w:r w:rsidR="005274E9" w:rsidRPr="00607C50">
        <w:t xml:space="preserve">выявленных </w:t>
      </w:r>
      <w:r w:rsidRPr="00607C50">
        <w:t xml:space="preserve">объекта </w:t>
      </w:r>
      <w:r w:rsidR="005274E9" w:rsidRPr="00607C50">
        <w:t>культурного наследия (</w:t>
      </w:r>
      <w:r w:rsidR="009549E8" w:rsidRPr="00607C50">
        <w:t>исторические</w:t>
      </w:r>
      <w:r w:rsidR="005274E9" w:rsidRPr="00607C50">
        <w:t xml:space="preserve"> объекты).</w:t>
      </w:r>
    </w:p>
    <w:p w:rsidR="00623FEA" w:rsidRPr="00607C50" w:rsidRDefault="00623FEA" w:rsidP="00623FEA">
      <w:pPr>
        <w:spacing w:line="240" w:lineRule="auto"/>
        <w:ind w:left="851"/>
      </w:pPr>
      <w:r w:rsidRPr="00607C50">
        <w:t>Границы территории и зон охраны объектов культурного наследия не утверждены.</w:t>
      </w:r>
    </w:p>
    <w:p w:rsidR="00623FEA" w:rsidRPr="00607C50" w:rsidRDefault="00623FEA" w:rsidP="00623FEA">
      <w:pPr>
        <w:spacing w:line="240" w:lineRule="auto"/>
        <w:ind w:left="851"/>
      </w:pPr>
      <w:r w:rsidRPr="00607C50">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приведена в разделе 9 «Градостроительные ограничения и особые условия использования территории».</w:t>
      </w:r>
    </w:p>
    <w:p w:rsidR="005274E9" w:rsidRPr="00607C50" w:rsidRDefault="005274E9" w:rsidP="00A9156A">
      <w:pPr>
        <w:spacing w:line="240" w:lineRule="auto"/>
        <w:jc w:val="right"/>
        <w:rPr>
          <w:b/>
        </w:rPr>
      </w:pPr>
    </w:p>
    <w:p w:rsidR="00A9156A" w:rsidRPr="00607C50" w:rsidRDefault="00A9156A" w:rsidP="00A9156A">
      <w:pPr>
        <w:spacing w:line="240" w:lineRule="auto"/>
        <w:jc w:val="right"/>
        <w:rPr>
          <w:b/>
        </w:rPr>
      </w:pPr>
      <w:r w:rsidRPr="00607C50">
        <w:rPr>
          <w:b/>
        </w:rPr>
        <w:t>Таблица 5.5.1</w:t>
      </w:r>
    </w:p>
    <w:p w:rsidR="00A9156A" w:rsidRPr="00607C50" w:rsidRDefault="000B0C6E" w:rsidP="00A9156A">
      <w:pPr>
        <w:spacing w:line="240" w:lineRule="auto"/>
        <w:ind w:firstLine="0"/>
        <w:jc w:val="center"/>
        <w:rPr>
          <w:b/>
        </w:rPr>
      </w:pPr>
      <w:r w:rsidRPr="00607C50">
        <w:rPr>
          <w:b/>
        </w:rPr>
        <w:t xml:space="preserve">Объекты культурного наследия </w:t>
      </w:r>
      <w:r w:rsidR="00060E84" w:rsidRPr="00607C50">
        <w:rPr>
          <w:b/>
        </w:rPr>
        <w:t>Гизельского</w:t>
      </w:r>
      <w:r w:rsidRPr="00607C50">
        <w:rPr>
          <w:b/>
        </w:rPr>
        <w:t xml:space="preserve"> СП</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1559"/>
        <w:gridCol w:w="1949"/>
      </w:tblGrid>
      <w:tr w:rsidR="00060E84" w:rsidRPr="00607C50" w:rsidTr="00060E84">
        <w:tc>
          <w:tcPr>
            <w:tcW w:w="436" w:type="dxa"/>
            <w:shd w:val="clear" w:color="auto" w:fill="EAF1DD" w:themeFill="accent3" w:themeFillTint="33"/>
            <w:vAlign w:val="center"/>
          </w:tcPr>
          <w:p w:rsidR="00060E84" w:rsidRPr="00607C50" w:rsidRDefault="00060E84" w:rsidP="009549E8">
            <w:pPr>
              <w:spacing w:line="240" w:lineRule="auto"/>
              <w:ind w:firstLine="0"/>
              <w:jc w:val="center"/>
              <w:rPr>
                <w:b/>
              </w:rPr>
            </w:pPr>
            <w:r w:rsidRPr="00607C50">
              <w:rPr>
                <w:b/>
              </w:rPr>
              <w:t>№</w:t>
            </w:r>
          </w:p>
        </w:tc>
        <w:tc>
          <w:tcPr>
            <w:tcW w:w="5626" w:type="dxa"/>
            <w:shd w:val="clear" w:color="auto" w:fill="EAF1DD" w:themeFill="accent3" w:themeFillTint="33"/>
            <w:vAlign w:val="center"/>
          </w:tcPr>
          <w:p w:rsidR="00060E84" w:rsidRPr="00607C50" w:rsidRDefault="00060E84" w:rsidP="009549E8">
            <w:pPr>
              <w:spacing w:line="240" w:lineRule="auto"/>
              <w:ind w:firstLine="0"/>
              <w:jc w:val="center"/>
              <w:rPr>
                <w:b/>
              </w:rPr>
            </w:pPr>
            <w:r w:rsidRPr="00607C50">
              <w:rPr>
                <w:b/>
              </w:rPr>
              <w:t>Наименование</w:t>
            </w:r>
          </w:p>
        </w:tc>
        <w:tc>
          <w:tcPr>
            <w:tcW w:w="1559" w:type="dxa"/>
            <w:shd w:val="clear" w:color="auto" w:fill="EAF1DD" w:themeFill="accent3" w:themeFillTint="33"/>
            <w:vAlign w:val="center"/>
          </w:tcPr>
          <w:p w:rsidR="00060E84" w:rsidRPr="00607C50" w:rsidRDefault="00060E84" w:rsidP="009549E8">
            <w:pPr>
              <w:spacing w:line="240" w:lineRule="auto"/>
              <w:ind w:firstLine="0"/>
              <w:jc w:val="center"/>
              <w:rPr>
                <w:b/>
              </w:rPr>
            </w:pPr>
            <w:r w:rsidRPr="00607C50">
              <w:rPr>
                <w:b/>
              </w:rPr>
              <w:t>Тип выявленного ОАН</w:t>
            </w:r>
          </w:p>
        </w:tc>
        <w:tc>
          <w:tcPr>
            <w:tcW w:w="1949" w:type="dxa"/>
            <w:shd w:val="clear" w:color="auto" w:fill="EAF1DD" w:themeFill="accent3" w:themeFillTint="33"/>
            <w:vAlign w:val="center"/>
          </w:tcPr>
          <w:p w:rsidR="00060E84" w:rsidRPr="00607C50" w:rsidRDefault="00060E84" w:rsidP="009549E8">
            <w:pPr>
              <w:spacing w:line="240" w:lineRule="auto"/>
              <w:ind w:firstLine="0"/>
              <w:jc w:val="center"/>
              <w:rPr>
                <w:b/>
              </w:rPr>
            </w:pPr>
            <w:r w:rsidRPr="00607C50">
              <w:rPr>
                <w:b/>
              </w:rPr>
              <w:t>Местоположение</w:t>
            </w:r>
          </w:p>
        </w:tc>
      </w:tr>
      <w:tr w:rsidR="00060E84" w:rsidRPr="00607C50" w:rsidTr="00060E84">
        <w:tc>
          <w:tcPr>
            <w:tcW w:w="436" w:type="dxa"/>
            <w:vAlign w:val="center"/>
          </w:tcPr>
          <w:p w:rsidR="00060E84" w:rsidRPr="00607C50" w:rsidRDefault="00060E84" w:rsidP="00BD4214">
            <w:pPr>
              <w:spacing w:line="240" w:lineRule="auto"/>
              <w:ind w:firstLine="0"/>
              <w:jc w:val="center"/>
            </w:pPr>
            <w:r w:rsidRPr="00607C50">
              <w:t>1</w:t>
            </w:r>
          </w:p>
        </w:tc>
        <w:tc>
          <w:tcPr>
            <w:tcW w:w="5626" w:type="dxa"/>
            <w:vAlign w:val="center"/>
          </w:tcPr>
          <w:p w:rsidR="00060E84" w:rsidRPr="00607C50" w:rsidRDefault="00060E84" w:rsidP="009549E8">
            <w:pPr>
              <w:spacing w:line="240" w:lineRule="auto"/>
              <w:ind w:left="3" w:firstLine="270"/>
            </w:pPr>
            <w:r w:rsidRPr="00607C50">
              <w:rPr>
                <w:color w:val="000000"/>
              </w:rPr>
              <w:t>Дом, в котором в 1929-1941 гг. жил Доев Давид Тебоевич, Герой Советского Союза, нач. 20-х годов ХХ в.</w:t>
            </w:r>
          </w:p>
        </w:tc>
        <w:tc>
          <w:tcPr>
            <w:tcW w:w="1559" w:type="dxa"/>
            <w:vAlign w:val="center"/>
          </w:tcPr>
          <w:p w:rsidR="00060E84" w:rsidRPr="00607C50" w:rsidRDefault="00060E84" w:rsidP="00BD4214">
            <w:pPr>
              <w:spacing w:line="240" w:lineRule="auto"/>
              <w:ind w:firstLine="0"/>
              <w:jc w:val="center"/>
            </w:pPr>
            <w:r w:rsidRPr="00607C50">
              <w:t>История</w:t>
            </w:r>
          </w:p>
        </w:tc>
        <w:tc>
          <w:tcPr>
            <w:tcW w:w="1949" w:type="dxa"/>
            <w:vAlign w:val="center"/>
          </w:tcPr>
          <w:p w:rsidR="00060E84" w:rsidRPr="00607C50" w:rsidRDefault="00060E84" w:rsidP="00060E84">
            <w:pPr>
              <w:spacing w:line="240" w:lineRule="auto"/>
              <w:ind w:firstLine="0"/>
              <w:jc w:val="center"/>
            </w:pPr>
            <w:r w:rsidRPr="00607C50">
              <w:t>с. Гизель, Калинина ул.,09, в С-З части села</w:t>
            </w:r>
          </w:p>
        </w:tc>
      </w:tr>
      <w:tr w:rsidR="00060E84" w:rsidRPr="00607C50" w:rsidTr="00060E84">
        <w:tc>
          <w:tcPr>
            <w:tcW w:w="436" w:type="dxa"/>
            <w:vAlign w:val="center"/>
          </w:tcPr>
          <w:p w:rsidR="00060E84" w:rsidRPr="00607C50" w:rsidRDefault="00060E84" w:rsidP="00BD4214">
            <w:pPr>
              <w:spacing w:line="240" w:lineRule="auto"/>
              <w:ind w:firstLine="0"/>
              <w:jc w:val="center"/>
            </w:pPr>
            <w:r w:rsidRPr="00607C50">
              <w:t>2</w:t>
            </w:r>
          </w:p>
        </w:tc>
        <w:tc>
          <w:tcPr>
            <w:tcW w:w="5626" w:type="dxa"/>
            <w:vAlign w:val="center"/>
          </w:tcPr>
          <w:p w:rsidR="00060E84" w:rsidRPr="00607C50" w:rsidRDefault="00060E84" w:rsidP="009549E8">
            <w:pPr>
              <w:spacing w:line="240" w:lineRule="auto"/>
              <w:ind w:left="3" w:firstLine="270"/>
            </w:pPr>
            <w:r w:rsidRPr="00607C50">
              <w:t>Здание школы, в которой в 1929г. учился Доев Давид Тебоевич, Герой Советского Союза, где в июле-ноябре 1942г. размещались подразделения 92 истребительного противотанкового артиллерийского полка, штаб и медсанрота 34 стрелковой бригады, командный пункт 6 и штаб 4 гвардейских стрелковых бригад, 1928г.</w:t>
            </w:r>
          </w:p>
        </w:tc>
        <w:tc>
          <w:tcPr>
            <w:tcW w:w="1559" w:type="dxa"/>
            <w:vAlign w:val="center"/>
          </w:tcPr>
          <w:p w:rsidR="00060E84" w:rsidRPr="00607C50" w:rsidRDefault="00060E84" w:rsidP="00BD4214">
            <w:pPr>
              <w:spacing w:line="240" w:lineRule="auto"/>
              <w:ind w:firstLine="0"/>
              <w:jc w:val="center"/>
            </w:pPr>
            <w:r w:rsidRPr="00607C50">
              <w:t>История</w:t>
            </w:r>
          </w:p>
        </w:tc>
        <w:tc>
          <w:tcPr>
            <w:tcW w:w="1949" w:type="dxa"/>
            <w:vAlign w:val="center"/>
          </w:tcPr>
          <w:p w:rsidR="00060E84" w:rsidRPr="00607C50" w:rsidRDefault="00060E84" w:rsidP="00060E84">
            <w:pPr>
              <w:spacing w:line="240" w:lineRule="auto"/>
              <w:ind w:firstLine="0"/>
              <w:jc w:val="center"/>
            </w:pPr>
            <w:r w:rsidRPr="00607C50">
              <w:t>с. Гизель, Пролетарская ул.,47</w:t>
            </w:r>
          </w:p>
        </w:tc>
      </w:tr>
      <w:tr w:rsidR="00060E84" w:rsidRPr="00607C50" w:rsidTr="00060E84">
        <w:tc>
          <w:tcPr>
            <w:tcW w:w="436" w:type="dxa"/>
            <w:vAlign w:val="center"/>
          </w:tcPr>
          <w:p w:rsidR="00060E84" w:rsidRPr="00607C50" w:rsidRDefault="00060E84" w:rsidP="00BD4214">
            <w:pPr>
              <w:spacing w:line="240" w:lineRule="auto"/>
              <w:ind w:firstLine="0"/>
              <w:jc w:val="center"/>
            </w:pPr>
            <w:r w:rsidRPr="00607C50">
              <w:t>3</w:t>
            </w:r>
          </w:p>
        </w:tc>
        <w:tc>
          <w:tcPr>
            <w:tcW w:w="5626" w:type="dxa"/>
            <w:vAlign w:val="center"/>
          </w:tcPr>
          <w:p w:rsidR="00060E84" w:rsidRPr="00607C50" w:rsidRDefault="00060E84" w:rsidP="0057262F">
            <w:pPr>
              <w:spacing w:line="240" w:lineRule="auto"/>
              <w:ind w:left="3" w:firstLine="270"/>
            </w:pPr>
            <w:r w:rsidRPr="00607C50">
              <w:t>Братская могила воинов Советской Армии погибших в боях с немецко-фашистскими захватчиками под СО АССР, г.Орджоникидзе (Владикавказ) в ноябре 1942г., 1947г.</w:t>
            </w:r>
          </w:p>
        </w:tc>
        <w:tc>
          <w:tcPr>
            <w:tcW w:w="1559" w:type="dxa"/>
            <w:vAlign w:val="center"/>
          </w:tcPr>
          <w:p w:rsidR="00060E84" w:rsidRPr="00607C50" w:rsidRDefault="00060E84" w:rsidP="00BD4214">
            <w:pPr>
              <w:spacing w:line="240" w:lineRule="auto"/>
              <w:ind w:firstLine="0"/>
              <w:jc w:val="center"/>
            </w:pPr>
            <w:r w:rsidRPr="00607C50">
              <w:t>История</w:t>
            </w:r>
          </w:p>
        </w:tc>
        <w:tc>
          <w:tcPr>
            <w:tcW w:w="1949" w:type="dxa"/>
            <w:vAlign w:val="center"/>
          </w:tcPr>
          <w:p w:rsidR="00060E84" w:rsidRPr="00607C50" w:rsidRDefault="00060E84" w:rsidP="00060E84">
            <w:pPr>
              <w:spacing w:line="240" w:lineRule="auto"/>
              <w:ind w:firstLine="0"/>
              <w:jc w:val="center"/>
            </w:pPr>
            <w:r w:rsidRPr="00607C50">
              <w:t>с. Гизель, северная окраина</w:t>
            </w:r>
          </w:p>
        </w:tc>
      </w:tr>
    </w:tbl>
    <w:p w:rsidR="00060E84" w:rsidRPr="00607C50" w:rsidRDefault="00060E84" w:rsidP="005274E9">
      <w:pPr>
        <w:spacing w:line="240" w:lineRule="auto"/>
        <w:ind w:left="851"/>
      </w:pPr>
    </w:p>
    <w:p w:rsidR="00060E84" w:rsidRPr="00607C50" w:rsidRDefault="00060E84" w:rsidP="00060E84">
      <w:pPr>
        <w:spacing w:line="240" w:lineRule="auto"/>
        <w:jc w:val="right"/>
        <w:rPr>
          <w:b/>
        </w:rPr>
      </w:pPr>
      <w:r w:rsidRPr="00607C50">
        <w:rPr>
          <w:b/>
        </w:rPr>
        <w:t>Таблица 5.5.2</w:t>
      </w:r>
    </w:p>
    <w:p w:rsidR="00060E84" w:rsidRPr="00607C50" w:rsidRDefault="00060E84" w:rsidP="00060E84">
      <w:pPr>
        <w:spacing w:line="240" w:lineRule="auto"/>
        <w:ind w:firstLine="0"/>
        <w:jc w:val="center"/>
        <w:rPr>
          <w:b/>
        </w:rPr>
      </w:pPr>
      <w:r w:rsidRPr="00607C50">
        <w:rPr>
          <w:b/>
        </w:rPr>
        <w:t>Объекты культурного наследия Гизельского СП</w:t>
      </w:r>
    </w:p>
    <w:tbl>
      <w:tblPr>
        <w:tblStyle w:val="a3"/>
        <w:tblW w:w="960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3074"/>
        <w:gridCol w:w="1843"/>
        <w:gridCol w:w="4217"/>
        <w:gridCol w:w="36"/>
      </w:tblGrid>
      <w:tr w:rsidR="00060E84" w:rsidRPr="00607C50" w:rsidTr="009F5719">
        <w:trPr>
          <w:gridAfter w:val="1"/>
          <w:wAfter w:w="36" w:type="dxa"/>
        </w:trPr>
        <w:tc>
          <w:tcPr>
            <w:tcW w:w="436" w:type="dxa"/>
            <w:shd w:val="clear" w:color="auto" w:fill="EAF1DD" w:themeFill="accent3" w:themeFillTint="33"/>
            <w:vAlign w:val="center"/>
          </w:tcPr>
          <w:p w:rsidR="00060E84" w:rsidRPr="00607C50" w:rsidRDefault="00060E84" w:rsidP="00607C50">
            <w:pPr>
              <w:spacing w:line="240" w:lineRule="auto"/>
              <w:ind w:firstLine="0"/>
              <w:jc w:val="center"/>
              <w:rPr>
                <w:b/>
              </w:rPr>
            </w:pPr>
            <w:r w:rsidRPr="00607C50">
              <w:rPr>
                <w:b/>
              </w:rPr>
              <w:t>№</w:t>
            </w:r>
          </w:p>
        </w:tc>
        <w:tc>
          <w:tcPr>
            <w:tcW w:w="3074" w:type="dxa"/>
            <w:shd w:val="clear" w:color="auto" w:fill="EAF1DD" w:themeFill="accent3" w:themeFillTint="33"/>
            <w:vAlign w:val="center"/>
          </w:tcPr>
          <w:p w:rsidR="00060E84" w:rsidRPr="00607C50" w:rsidRDefault="00060E84" w:rsidP="00607C50">
            <w:pPr>
              <w:spacing w:line="240" w:lineRule="auto"/>
              <w:ind w:firstLine="0"/>
              <w:jc w:val="center"/>
              <w:rPr>
                <w:b/>
              </w:rPr>
            </w:pPr>
            <w:r w:rsidRPr="00607C50">
              <w:rPr>
                <w:b/>
              </w:rPr>
              <w:t>Наименование</w:t>
            </w:r>
          </w:p>
        </w:tc>
        <w:tc>
          <w:tcPr>
            <w:tcW w:w="1843" w:type="dxa"/>
            <w:shd w:val="clear" w:color="auto" w:fill="EAF1DD" w:themeFill="accent3" w:themeFillTint="33"/>
            <w:vAlign w:val="center"/>
          </w:tcPr>
          <w:p w:rsidR="00060E84" w:rsidRPr="00607C50" w:rsidRDefault="00060E84" w:rsidP="00607C50">
            <w:pPr>
              <w:spacing w:line="240" w:lineRule="auto"/>
              <w:ind w:firstLine="0"/>
              <w:jc w:val="center"/>
              <w:rPr>
                <w:b/>
              </w:rPr>
            </w:pPr>
            <w:r w:rsidRPr="00607C50">
              <w:rPr>
                <w:b/>
              </w:rPr>
              <w:t>Тип выявленного ОАН</w:t>
            </w:r>
          </w:p>
        </w:tc>
        <w:tc>
          <w:tcPr>
            <w:tcW w:w="4217" w:type="dxa"/>
            <w:shd w:val="clear" w:color="auto" w:fill="EAF1DD" w:themeFill="accent3" w:themeFillTint="33"/>
            <w:vAlign w:val="center"/>
          </w:tcPr>
          <w:p w:rsidR="00060E84" w:rsidRPr="00607C50" w:rsidRDefault="00060E84" w:rsidP="00607C50">
            <w:pPr>
              <w:spacing w:line="240" w:lineRule="auto"/>
              <w:ind w:firstLine="0"/>
              <w:jc w:val="center"/>
              <w:rPr>
                <w:b/>
              </w:rPr>
            </w:pPr>
            <w:r w:rsidRPr="00607C50">
              <w:rPr>
                <w:b/>
              </w:rPr>
              <w:t>Местоположение</w:t>
            </w:r>
          </w:p>
        </w:tc>
      </w:tr>
      <w:tr w:rsidR="00060E84" w:rsidRPr="00607C50" w:rsidTr="009F5719">
        <w:tc>
          <w:tcPr>
            <w:tcW w:w="436" w:type="dxa"/>
            <w:vAlign w:val="center"/>
          </w:tcPr>
          <w:p w:rsidR="00060E84" w:rsidRPr="00607C50" w:rsidRDefault="00607642" w:rsidP="00607C50">
            <w:pPr>
              <w:spacing w:line="240" w:lineRule="auto"/>
              <w:ind w:firstLine="0"/>
              <w:jc w:val="center"/>
            </w:pPr>
            <w:r>
              <w:t>1</w:t>
            </w:r>
          </w:p>
        </w:tc>
        <w:tc>
          <w:tcPr>
            <w:tcW w:w="3074" w:type="dxa"/>
            <w:vAlign w:val="center"/>
          </w:tcPr>
          <w:p w:rsidR="00060E84" w:rsidRPr="00607C50" w:rsidRDefault="00060E84" w:rsidP="00060E84">
            <w:pPr>
              <w:spacing w:line="240" w:lineRule="auto"/>
              <w:ind w:left="3" w:hanging="3"/>
              <w:jc w:val="left"/>
            </w:pPr>
            <w:r w:rsidRPr="00607C50">
              <w:t>Курган №1</w:t>
            </w:r>
          </w:p>
        </w:tc>
        <w:tc>
          <w:tcPr>
            <w:tcW w:w="1843" w:type="dxa"/>
            <w:vAlign w:val="center"/>
          </w:tcPr>
          <w:p w:rsidR="00060E84" w:rsidRPr="00607C50" w:rsidRDefault="00060E84" w:rsidP="00607C50">
            <w:pPr>
              <w:spacing w:line="240" w:lineRule="auto"/>
              <w:ind w:firstLine="0"/>
              <w:jc w:val="center"/>
            </w:pPr>
            <w:r w:rsidRPr="00607C50">
              <w:t>Археология</w:t>
            </w:r>
          </w:p>
        </w:tc>
        <w:tc>
          <w:tcPr>
            <w:tcW w:w="4253" w:type="dxa"/>
            <w:gridSpan w:val="2"/>
            <w:vAlign w:val="center"/>
          </w:tcPr>
          <w:p w:rsidR="00060E84" w:rsidRPr="00607C50" w:rsidRDefault="00060E84" w:rsidP="00060E84">
            <w:pPr>
              <w:spacing w:line="240" w:lineRule="auto"/>
              <w:ind w:firstLine="0"/>
              <w:jc w:val="left"/>
            </w:pPr>
            <w:r w:rsidRPr="00607C50">
              <w:t xml:space="preserve">с. Гизель, в 450м от Алагирского шоссе, в 110м к востоку от просёлочной дороги на </w:t>
            </w:r>
            <w:r w:rsidRPr="00607C50">
              <w:lastRenderedPageBreak/>
              <w:t>Беслан, в 630м к востоку от поворота на с. Гизель</w:t>
            </w:r>
          </w:p>
        </w:tc>
      </w:tr>
      <w:tr w:rsidR="00060E84" w:rsidRPr="00607C50" w:rsidTr="009F5719">
        <w:tc>
          <w:tcPr>
            <w:tcW w:w="436" w:type="dxa"/>
            <w:vAlign w:val="center"/>
          </w:tcPr>
          <w:p w:rsidR="00060E84" w:rsidRPr="00607C50" w:rsidRDefault="00607642" w:rsidP="00607C50">
            <w:pPr>
              <w:spacing w:line="240" w:lineRule="auto"/>
              <w:ind w:firstLine="0"/>
              <w:jc w:val="center"/>
            </w:pPr>
            <w:r>
              <w:lastRenderedPageBreak/>
              <w:t>2</w:t>
            </w:r>
          </w:p>
        </w:tc>
        <w:tc>
          <w:tcPr>
            <w:tcW w:w="3074" w:type="dxa"/>
            <w:vAlign w:val="center"/>
          </w:tcPr>
          <w:p w:rsidR="00060E84" w:rsidRPr="00607C50" w:rsidRDefault="00060E84" w:rsidP="00060E84">
            <w:pPr>
              <w:spacing w:line="240" w:lineRule="auto"/>
              <w:ind w:left="3" w:hanging="3"/>
              <w:jc w:val="left"/>
            </w:pPr>
            <w:r w:rsidRPr="00607C50">
              <w:rPr>
                <w:color w:val="000000"/>
              </w:rPr>
              <w:t>Поселение позднего средневековья «Гизель»</w:t>
            </w:r>
          </w:p>
        </w:tc>
        <w:tc>
          <w:tcPr>
            <w:tcW w:w="1843" w:type="dxa"/>
            <w:vAlign w:val="center"/>
          </w:tcPr>
          <w:p w:rsidR="00060E84" w:rsidRPr="00607C50" w:rsidRDefault="00060E84" w:rsidP="00607C50">
            <w:pPr>
              <w:spacing w:line="240" w:lineRule="auto"/>
              <w:ind w:firstLine="0"/>
              <w:jc w:val="center"/>
            </w:pPr>
            <w:r w:rsidRPr="00607C50">
              <w:t>Археология</w:t>
            </w:r>
          </w:p>
        </w:tc>
        <w:tc>
          <w:tcPr>
            <w:tcW w:w="4253" w:type="dxa"/>
            <w:gridSpan w:val="2"/>
            <w:vAlign w:val="center"/>
          </w:tcPr>
          <w:p w:rsidR="00060E84" w:rsidRPr="00607C50" w:rsidRDefault="00060E84" w:rsidP="00060E84">
            <w:pPr>
              <w:spacing w:line="240" w:lineRule="auto"/>
              <w:ind w:firstLine="0"/>
              <w:jc w:val="left"/>
            </w:pPr>
            <w:r w:rsidRPr="00607C50">
              <w:rPr>
                <w:color w:val="000000"/>
              </w:rPr>
              <w:t>с. Гизель, южная окраина селения</w:t>
            </w:r>
            <w:r w:rsidRPr="00607C50">
              <w:rPr>
                <w:color w:val="000000"/>
              </w:rPr>
              <w:br/>
              <w:t>WGS 84: №43° 00’ 54,3”; №43° 00’ 43,7”</w:t>
            </w:r>
          </w:p>
        </w:tc>
      </w:tr>
    </w:tbl>
    <w:p w:rsidR="00060E84" w:rsidRPr="00607C50" w:rsidRDefault="00060E84" w:rsidP="005274E9">
      <w:pPr>
        <w:spacing w:line="240" w:lineRule="auto"/>
        <w:ind w:left="851"/>
      </w:pPr>
    </w:p>
    <w:p w:rsidR="000B0C6E" w:rsidRPr="00C35844" w:rsidRDefault="005274E9" w:rsidP="001C5A13">
      <w:pPr>
        <w:spacing w:line="240" w:lineRule="auto"/>
        <w:ind w:left="851"/>
        <w:rPr>
          <w:highlight w:val="yellow"/>
        </w:rPr>
      </w:pPr>
      <w:r w:rsidRPr="00607C50">
        <w:t>Объекты культурного наследия федерального значения, а также объекты культурного наследия местного значения в поселении отсутствуют.</w:t>
      </w:r>
      <w:r w:rsidR="0090707B" w:rsidRPr="00C35844">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94210F" w:rsidTr="00B93956">
        <w:tc>
          <w:tcPr>
            <w:tcW w:w="2235" w:type="dxa"/>
            <w:shd w:val="clear" w:color="auto" w:fill="76923C" w:themeFill="accent3" w:themeFillShade="BF"/>
            <w:vAlign w:val="center"/>
          </w:tcPr>
          <w:p w:rsidR="00276E96" w:rsidRPr="0094210F" w:rsidRDefault="00276E96" w:rsidP="00276E96">
            <w:pPr>
              <w:pStyle w:val="1"/>
              <w:rPr>
                <w:sz w:val="28"/>
              </w:rPr>
            </w:pPr>
            <w:r w:rsidRPr="0094210F">
              <w:lastRenderedPageBreak/>
              <w:t>РАЗДЕЛ 6</w:t>
            </w:r>
          </w:p>
        </w:tc>
        <w:tc>
          <w:tcPr>
            <w:tcW w:w="7334" w:type="dxa"/>
            <w:shd w:val="clear" w:color="auto" w:fill="76923C" w:themeFill="accent3" w:themeFillShade="BF"/>
          </w:tcPr>
          <w:p w:rsidR="00276E96" w:rsidRPr="0094210F" w:rsidRDefault="00276E96" w:rsidP="00C1558F">
            <w:pPr>
              <w:pStyle w:val="1"/>
              <w:jc w:val="right"/>
              <w:rPr>
                <w:rFonts w:ascii="Arial Narrow" w:hAnsi="Arial Narrow"/>
                <w:sz w:val="28"/>
              </w:rPr>
            </w:pPr>
            <w:r w:rsidRPr="0094210F">
              <w:rPr>
                <w:rFonts w:ascii="Arial Narrow" w:hAnsi="Arial Narrow"/>
                <w:sz w:val="28"/>
              </w:rPr>
              <w:t xml:space="preserve">СОВРЕМЕННОЕ СОСТОЯНИЕ РАЗВИТИЯ ЭКОНОМИКИ </w:t>
            </w:r>
            <w:r w:rsidR="00726EC9" w:rsidRPr="0094210F">
              <w:rPr>
                <w:rFonts w:ascii="Arial Narrow" w:hAnsi="Arial Narrow"/>
                <w:sz w:val="28"/>
              </w:rPr>
              <w:t>ПОСЕЛЕНИЯ</w:t>
            </w:r>
          </w:p>
        </w:tc>
      </w:tr>
    </w:tbl>
    <w:p w:rsidR="00276E96" w:rsidRPr="0094210F" w:rsidRDefault="00276E96" w:rsidP="00276E96">
      <w:pPr>
        <w:pStyle w:val="af4"/>
        <w:jc w:val="center"/>
        <w:rPr>
          <w:rFonts w:ascii="Arial Narrow" w:hAnsi="Arial Narrow"/>
          <w:b/>
          <w:sz w:val="28"/>
          <w:szCs w:val="28"/>
        </w:rPr>
      </w:pPr>
    </w:p>
    <w:p w:rsidR="00175881" w:rsidRPr="0094210F" w:rsidRDefault="00175881" w:rsidP="002631AD">
      <w:pPr>
        <w:spacing w:line="240" w:lineRule="auto"/>
        <w:ind w:left="851"/>
      </w:pPr>
      <w:r w:rsidRPr="0094210F">
        <w:t xml:space="preserve">Экономический потенциал территории включает в себя несколько основных факторов: </w:t>
      </w:r>
    </w:p>
    <w:p w:rsidR="00175881" w:rsidRPr="0094210F" w:rsidRDefault="00175881" w:rsidP="002631AD">
      <w:pPr>
        <w:spacing w:line="240" w:lineRule="auto"/>
        <w:ind w:left="851"/>
      </w:pPr>
      <w:r w:rsidRPr="0094210F">
        <w:t>- особенности экономико-географического положения;</w:t>
      </w:r>
    </w:p>
    <w:p w:rsidR="00175881" w:rsidRPr="0094210F" w:rsidRDefault="00175881" w:rsidP="002631AD">
      <w:pPr>
        <w:spacing w:line="240" w:lineRule="auto"/>
        <w:ind w:left="851"/>
      </w:pPr>
      <w:r w:rsidRPr="0094210F">
        <w:t>- обеспеченность природными ресурсами;</w:t>
      </w:r>
    </w:p>
    <w:p w:rsidR="00175881" w:rsidRPr="0094210F" w:rsidRDefault="00175881" w:rsidP="002631AD">
      <w:pPr>
        <w:spacing w:line="240" w:lineRule="auto"/>
        <w:ind w:left="851"/>
      </w:pPr>
      <w:r w:rsidRPr="0094210F">
        <w:t>- производственный потенциал;</w:t>
      </w:r>
    </w:p>
    <w:p w:rsidR="00175881" w:rsidRPr="0094210F" w:rsidRDefault="00175881" w:rsidP="002631AD">
      <w:pPr>
        <w:spacing w:line="240" w:lineRule="auto"/>
        <w:ind w:left="851"/>
      </w:pPr>
      <w:r w:rsidRPr="0094210F">
        <w:t>- трудовой и научно-технический потенциал.</w:t>
      </w:r>
    </w:p>
    <w:p w:rsidR="00B822EC" w:rsidRPr="0094210F" w:rsidRDefault="00175881" w:rsidP="002631AD">
      <w:pPr>
        <w:spacing w:line="240" w:lineRule="auto"/>
        <w:ind w:left="851"/>
      </w:pPr>
      <w:r w:rsidRPr="0094210F">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94210F" w:rsidRDefault="00F85EFA" w:rsidP="002631AD">
      <w:pPr>
        <w:spacing w:line="240" w:lineRule="auto"/>
        <w:ind w:left="851"/>
      </w:pPr>
      <w:r w:rsidRPr="0094210F">
        <w:t xml:space="preserve">Территория планируемого </w:t>
      </w:r>
      <w:r w:rsidR="0094210F">
        <w:t>Гизельского</w:t>
      </w:r>
      <w:r w:rsidR="008762D9" w:rsidRPr="0094210F">
        <w:t xml:space="preserve"> СП</w:t>
      </w:r>
      <w:r w:rsidRPr="0094210F">
        <w:t xml:space="preserve"> (как составная часть </w:t>
      </w:r>
      <w:r w:rsidR="0094210F">
        <w:t>Пригородного</w:t>
      </w:r>
      <w:r w:rsidRPr="0094210F">
        <w:t xml:space="preserve"> района) относится к сельскохозяйственной зоне </w:t>
      </w:r>
      <w:r w:rsidR="008762D9" w:rsidRPr="0094210F">
        <w:t>РСО–Алания</w:t>
      </w:r>
      <w:r w:rsidRPr="0094210F">
        <w:t xml:space="preserve">, где возделываются зерновые </w:t>
      </w:r>
      <w:r w:rsidR="002A4AD4" w:rsidRPr="0094210F">
        <w:t xml:space="preserve">и овощные </w:t>
      </w:r>
      <w:r w:rsidRPr="0094210F">
        <w:t xml:space="preserve">культуры и развито животноводство. В сельском </w:t>
      </w:r>
      <w:r w:rsidR="002707D8" w:rsidRPr="0094210F">
        <w:t xml:space="preserve">хозяйстве </w:t>
      </w:r>
      <w:r w:rsidR="00276E96" w:rsidRPr="0094210F">
        <w:t xml:space="preserve">занято более </w:t>
      </w:r>
      <w:r w:rsidR="0094210F">
        <w:t>5</w:t>
      </w:r>
      <w:r w:rsidR="00276E96" w:rsidRPr="0094210F">
        <w:t xml:space="preserve">% от общей численности занятых в экономике, задействована </w:t>
      </w:r>
      <w:r w:rsidR="0094210F">
        <w:t>значительная</w:t>
      </w:r>
      <w:r w:rsidR="008762D9" w:rsidRPr="0094210F">
        <w:t xml:space="preserve"> часть производственных фондов.</w:t>
      </w:r>
    </w:p>
    <w:p w:rsidR="00276E96" w:rsidRPr="0094210F" w:rsidRDefault="006A0BC6" w:rsidP="002631AD">
      <w:pPr>
        <w:spacing w:line="240" w:lineRule="auto"/>
        <w:ind w:left="851"/>
      </w:pPr>
      <w:r w:rsidRPr="0094210F">
        <w:t xml:space="preserve">В среднем на одного жителя </w:t>
      </w:r>
      <w:r w:rsidR="0094210F">
        <w:t>Гизельского</w:t>
      </w:r>
      <w:r w:rsidR="008762D9" w:rsidRPr="0094210F">
        <w:t xml:space="preserve"> СП</w:t>
      </w:r>
      <w:r w:rsidRPr="0094210F">
        <w:t xml:space="preserve"> приходится </w:t>
      </w:r>
      <w:r w:rsidR="008762D9" w:rsidRPr="0094210F">
        <w:t xml:space="preserve">не </w:t>
      </w:r>
      <w:r w:rsidRPr="0094210F">
        <w:t>значительное количество земель</w:t>
      </w:r>
      <w:r w:rsidR="00F85EFA" w:rsidRPr="0094210F">
        <w:t xml:space="preserve"> сельско</w:t>
      </w:r>
      <w:r w:rsidR="006F5396" w:rsidRPr="0094210F">
        <w:t>хозяйственного назначения</w:t>
      </w:r>
      <w:r w:rsidRPr="0094210F">
        <w:t>, это не гарантирует рост численности населения, т.к. эти земли пониженной растительной пр</w:t>
      </w:r>
      <w:r w:rsidR="00BE21DF" w:rsidRPr="0094210F">
        <w:t xml:space="preserve">одуктивности, что не позволяет </w:t>
      </w:r>
      <w:r w:rsidRPr="0094210F">
        <w:t>увеличивать численность крупного и мелкого рогатог</w:t>
      </w:r>
      <w:r w:rsidR="008A7F26" w:rsidRPr="0094210F">
        <w:t>о скота на экстенсивной основе.</w:t>
      </w:r>
    </w:p>
    <w:p w:rsidR="008A7F26" w:rsidRPr="0094210F" w:rsidRDefault="008A7F26" w:rsidP="002631AD">
      <w:pPr>
        <w:spacing w:line="240" w:lineRule="auto"/>
        <w:ind w:left="851"/>
      </w:pPr>
      <w:r w:rsidRPr="0094210F">
        <w:t xml:space="preserve">Также одной из сфер занятости населения является малое предпринимательство. </w:t>
      </w:r>
    </w:p>
    <w:p w:rsidR="006A0BC6" w:rsidRPr="0094210F"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94210F" w:rsidTr="00B93956">
        <w:tc>
          <w:tcPr>
            <w:tcW w:w="8611" w:type="dxa"/>
            <w:shd w:val="clear" w:color="auto" w:fill="C2D69B" w:themeFill="accent3" w:themeFillTint="99"/>
          </w:tcPr>
          <w:p w:rsidR="00B4477C" w:rsidRPr="0094210F" w:rsidRDefault="00AE10A1" w:rsidP="008D15F1">
            <w:pPr>
              <w:spacing w:line="240" w:lineRule="auto"/>
              <w:ind w:firstLine="0"/>
              <w:jc w:val="left"/>
              <w:rPr>
                <w:sz w:val="28"/>
                <w:szCs w:val="28"/>
              </w:rPr>
            </w:pPr>
            <w:r w:rsidRPr="0094210F">
              <w:rPr>
                <w:i/>
                <w:sz w:val="28"/>
                <w:szCs w:val="28"/>
              </w:rPr>
              <w:t xml:space="preserve">6.1. Анализ состояния и перспектив развития </w:t>
            </w:r>
            <w:r w:rsidR="00AB0D19" w:rsidRPr="0094210F">
              <w:rPr>
                <w:i/>
                <w:sz w:val="28"/>
                <w:szCs w:val="28"/>
              </w:rPr>
              <w:t xml:space="preserve">экономики </w:t>
            </w:r>
            <w:r w:rsidR="008D15F1" w:rsidRPr="0094210F">
              <w:rPr>
                <w:i/>
                <w:sz w:val="28"/>
                <w:szCs w:val="28"/>
              </w:rPr>
              <w:t>поселения</w:t>
            </w:r>
          </w:p>
        </w:tc>
      </w:tr>
    </w:tbl>
    <w:p w:rsidR="00276E96" w:rsidRPr="0094210F" w:rsidRDefault="00276E96" w:rsidP="002631AD">
      <w:pPr>
        <w:spacing w:line="240" w:lineRule="auto"/>
        <w:ind w:left="851"/>
        <w:jc w:val="center"/>
      </w:pPr>
    </w:p>
    <w:p w:rsidR="009A77FD" w:rsidRPr="0094210F" w:rsidRDefault="006E537C" w:rsidP="006E537C">
      <w:pPr>
        <w:spacing w:line="240" w:lineRule="auto"/>
        <w:ind w:left="851"/>
      </w:pPr>
      <w:r w:rsidRPr="0094210F">
        <w:t xml:space="preserve">Согласно хозяйственно-планировочному районированию, </w:t>
      </w:r>
      <w:r w:rsidR="0094210F">
        <w:t>Пригородный</w:t>
      </w:r>
      <w:r w:rsidRPr="0094210F">
        <w:t xml:space="preserve"> район входит в состав </w:t>
      </w:r>
      <w:r w:rsidR="00BF686B" w:rsidRPr="0094210F">
        <w:t>сельскохозяйственной</w:t>
      </w:r>
      <w:r w:rsidRPr="0094210F">
        <w:t xml:space="preserve"> зоны </w:t>
      </w:r>
      <w:r w:rsidR="00BF686B" w:rsidRPr="0094210F">
        <w:t>РСО–Алания</w:t>
      </w:r>
      <w:r w:rsidRPr="0094210F">
        <w:t>.</w:t>
      </w:r>
    </w:p>
    <w:p w:rsidR="005261EE" w:rsidRPr="0094210F" w:rsidRDefault="0094210F" w:rsidP="006E537C">
      <w:pPr>
        <w:spacing w:line="240" w:lineRule="auto"/>
        <w:ind w:left="851"/>
      </w:pPr>
      <w:r>
        <w:t>Гизельское</w:t>
      </w:r>
      <w:r w:rsidR="00BF686B" w:rsidRPr="0094210F">
        <w:t xml:space="preserve"> сельское поселение</w:t>
      </w:r>
      <w:r w:rsidR="00FD4397" w:rsidRPr="0094210F">
        <w:t xml:space="preserve"> </w:t>
      </w:r>
      <w:r w:rsidR="009A77FD" w:rsidRPr="0094210F">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94210F">
        <w:t>сурсы.</w:t>
      </w:r>
    </w:p>
    <w:p w:rsidR="009A77FD" w:rsidRPr="0094210F" w:rsidRDefault="009A77FD" w:rsidP="006E537C">
      <w:pPr>
        <w:spacing w:line="240" w:lineRule="auto"/>
        <w:ind w:left="851"/>
      </w:pPr>
      <w:r w:rsidRPr="0094210F">
        <w:t>Основное место в растениеводстве района занимает</w:t>
      </w:r>
      <w:r w:rsidR="0094210F">
        <w:t xml:space="preserve"> зерновые культуры,</w:t>
      </w:r>
      <w:r w:rsidRPr="0094210F">
        <w:t xml:space="preserve"> </w:t>
      </w:r>
      <w:r w:rsidR="00BF686B" w:rsidRPr="0094210F">
        <w:t>кукуруза и овощные культуры.</w:t>
      </w:r>
    </w:p>
    <w:p w:rsidR="009A77FD" w:rsidRPr="0094210F" w:rsidRDefault="005261EE" w:rsidP="006E537C">
      <w:pPr>
        <w:spacing w:line="240" w:lineRule="auto"/>
        <w:ind w:left="851"/>
      </w:pPr>
      <w:r w:rsidRPr="0094210F">
        <w:t xml:space="preserve">В </w:t>
      </w:r>
      <w:r w:rsidR="0094210F">
        <w:t>Гизельском</w:t>
      </w:r>
      <w:r w:rsidR="008D15F1" w:rsidRPr="0094210F">
        <w:t xml:space="preserve"> СП</w:t>
      </w:r>
      <w:r w:rsidRPr="0094210F">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
    <w:p w:rsidR="00BF686B" w:rsidRPr="0094210F" w:rsidRDefault="00276E96" w:rsidP="002631AD">
      <w:pPr>
        <w:spacing w:line="240" w:lineRule="auto"/>
        <w:ind w:left="851"/>
      </w:pPr>
      <w:r w:rsidRPr="0094210F">
        <w:t xml:space="preserve">Промышленное производство на территории планируемого </w:t>
      </w:r>
      <w:r w:rsidR="00F16C9B" w:rsidRPr="0094210F">
        <w:t xml:space="preserve">муниципального образования </w:t>
      </w:r>
      <w:r w:rsidR="00BF686B" w:rsidRPr="0094210F">
        <w:t>представлен</w:t>
      </w:r>
      <w:r w:rsidR="000E5847" w:rsidRPr="0094210F">
        <w:t>о</w:t>
      </w:r>
      <w:r w:rsidR="00BF686B" w:rsidRPr="0094210F">
        <w:t xml:space="preserve"> </w:t>
      </w:r>
      <w:r w:rsidR="0094210F">
        <w:t xml:space="preserve">различными </w:t>
      </w:r>
      <w:r w:rsidR="00BF686B" w:rsidRPr="0094210F">
        <w:t xml:space="preserve">производствами: </w:t>
      </w:r>
      <w:r w:rsidR="0094210F">
        <w:t>предприятием по производству полипропиленовых труб, Гизельский ПЗРК, предприятие по производству строительных материалов</w:t>
      </w:r>
      <w:r w:rsidR="000E5847" w:rsidRPr="0094210F">
        <w:t>.</w:t>
      </w:r>
    </w:p>
    <w:p w:rsidR="00276E96" w:rsidRPr="0094210F" w:rsidRDefault="00276E96" w:rsidP="002631AD">
      <w:pPr>
        <w:spacing w:line="240" w:lineRule="auto"/>
        <w:ind w:left="851"/>
      </w:pPr>
      <w:r w:rsidRPr="0094210F">
        <w:t xml:space="preserve">Проблемной сферой деятельности в </w:t>
      </w:r>
      <w:r w:rsidR="0094210F">
        <w:t>Гизельском</w:t>
      </w:r>
      <w:r w:rsidR="000E5847" w:rsidRPr="0094210F">
        <w:t xml:space="preserve"> СП (как и в </w:t>
      </w:r>
      <w:r w:rsidR="0094210F">
        <w:t>Пригородном</w:t>
      </w:r>
      <w:r w:rsidR="000E5847" w:rsidRPr="0094210F">
        <w:t xml:space="preserve"> районе в целом)</w:t>
      </w:r>
      <w:r w:rsidR="006E1ADF" w:rsidRPr="0094210F">
        <w:t xml:space="preserve"> </w:t>
      </w:r>
      <w:r w:rsidRPr="0094210F">
        <w:t xml:space="preserve">является отрасль промышленной переработки сельскохозяйственной продукции, фактически сельскохозяйственная продукция производимая в </w:t>
      </w:r>
      <w:r w:rsidR="006E1ADF" w:rsidRPr="0094210F">
        <w:t>МО</w:t>
      </w:r>
      <w:r w:rsidRPr="0094210F">
        <w:t xml:space="preserve"> перерабатывается за ее пределами.</w:t>
      </w:r>
    </w:p>
    <w:p w:rsidR="00276E96" w:rsidRPr="0094210F" w:rsidRDefault="00276E96" w:rsidP="002631AD">
      <w:pPr>
        <w:spacing w:line="240" w:lineRule="auto"/>
        <w:ind w:left="851"/>
      </w:pPr>
      <w:r w:rsidRPr="0094210F">
        <w:t xml:space="preserve">Агропромышленный комплекс </w:t>
      </w:r>
      <w:r w:rsidR="000E5847" w:rsidRPr="0094210F">
        <w:t>поселения</w:t>
      </w:r>
      <w:r w:rsidRPr="0094210F">
        <w:t xml:space="preserve"> включает </w:t>
      </w:r>
      <w:r w:rsidR="006E1ADF" w:rsidRPr="0094210F">
        <w:t xml:space="preserve">ведущие отрасли </w:t>
      </w:r>
      <w:r w:rsidRPr="0094210F">
        <w:t xml:space="preserve"> сельско</w:t>
      </w:r>
      <w:r w:rsidR="006E1ADF" w:rsidRPr="0094210F">
        <w:t>го</w:t>
      </w:r>
      <w:r w:rsidRPr="0094210F">
        <w:t xml:space="preserve"> хозяйств</w:t>
      </w:r>
      <w:r w:rsidR="006E1ADF" w:rsidRPr="0094210F">
        <w:t>а</w:t>
      </w:r>
      <w:r w:rsidRPr="0094210F">
        <w:t xml:space="preserve"> (ядро АПК), которое составляет ведущая отрасль – животноводство и ведущие формы организации производства: </w:t>
      </w:r>
      <w:r w:rsidR="00ED58EC" w:rsidRPr="0094210F">
        <w:t>ООО</w:t>
      </w:r>
      <w:r w:rsidR="00F16C9B" w:rsidRPr="0094210F">
        <w:t xml:space="preserve">, </w:t>
      </w:r>
      <w:r w:rsidRPr="0094210F">
        <w:t>к</w:t>
      </w:r>
      <w:r w:rsidR="00A4126E" w:rsidRPr="0094210F">
        <w:t xml:space="preserve">рестьянско-фермерские хозяйства </w:t>
      </w:r>
      <w:r w:rsidRPr="0094210F">
        <w:t xml:space="preserve">и личные подсобные хозяйства. Предприятия первичной переработки сельскохозяйственного сырья </w:t>
      </w:r>
      <w:r w:rsidR="00F16C9B" w:rsidRPr="0094210F">
        <w:t xml:space="preserve">и пищевой промышленности </w:t>
      </w:r>
      <w:r w:rsidR="000E5847" w:rsidRPr="0094210F">
        <w:t>отсутствуют.</w:t>
      </w:r>
    </w:p>
    <w:p w:rsidR="00AE10A1" w:rsidRPr="0094210F"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EA4362" w:rsidTr="00B93956">
        <w:tc>
          <w:tcPr>
            <w:tcW w:w="8611" w:type="dxa"/>
            <w:shd w:val="clear" w:color="auto" w:fill="C2D69B" w:themeFill="accent3" w:themeFillTint="99"/>
          </w:tcPr>
          <w:p w:rsidR="00B4477C" w:rsidRPr="00EA4362" w:rsidRDefault="00B4477C" w:rsidP="009D0720">
            <w:pPr>
              <w:spacing w:line="240" w:lineRule="auto"/>
              <w:ind w:firstLine="0"/>
              <w:rPr>
                <w:i/>
                <w:sz w:val="28"/>
                <w:szCs w:val="28"/>
                <w:lang w:val="en-US"/>
              </w:rPr>
            </w:pPr>
            <w:r w:rsidRPr="00EA4362">
              <w:rPr>
                <w:i/>
                <w:sz w:val="28"/>
                <w:szCs w:val="28"/>
              </w:rPr>
              <w:t>6</w:t>
            </w:r>
            <w:r w:rsidR="00AB0D19" w:rsidRPr="00EA4362">
              <w:rPr>
                <w:i/>
                <w:sz w:val="28"/>
                <w:szCs w:val="28"/>
              </w:rPr>
              <w:t>.</w:t>
            </w:r>
            <w:r w:rsidR="009D0720" w:rsidRPr="00EA4362">
              <w:rPr>
                <w:i/>
                <w:sz w:val="28"/>
                <w:szCs w:val="28"/>
              </w:rPr>
              <w:t>2</w:t>
            </w:r>
            <w:r w:rsidR="00AB0D19" w:rsidRPr="00EA4362">
              <w:rPr>
                <w:i/>
                <w:sz w:val="28"/>
                <w:szCs w:val="28"/>
              </w:rPr>
              <w:t>. Малое предпринимательство</w:t>
            </w:r>
          </w:p>
        </w:tc>
      </w:tr>
    </w:tbl>
    <w:p w:rsidR="00276E96" w:rsidRPr="00EA4362" w:rsidRDefault="00276E96" w:rsidP="002631AD">
      <w:pPr>
        <w:spacing w:line="240" w:lineRule="auto"/>
        <w:ind w:left="851"/>
      </w:pPr>
    </w:p>
    <w:p w:rsidR="00276E96" w:rsidRPr="00EA4362" w:rsidRDefault="00276E96" w:rsidP="002631AD">
      <w:pPr>
        <w:spacing w:line="240" w:lineRule="auto"/>
        <w:ind w:left="851"/>
      </w:pPr>
      <w:r w:rsidRPr="00EA4362">
        <w:t xml:space="preserve">Важная роль в развитии экономического потенциала </w:t>
      </w:r>
      <w:r w:rsidR="00EA4362">
        <w:t>Гизельского</w:t>
      </w:r>
      <w:r w:rsidR="000E5847" w:rsidRPr="00EA4362">
        <w:t xml:space="preserve"> СП</w:t>
      </w:r>
      <w:r w:rsidRPr="00EA4362">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EA4362" w:rsidRDefault="00F76DA7" w:rsidP="002631AD">
      <w:pPr>
        <w:spacing w:line="240" w:lineRule="auto"/>
        <w:ind w:left="851"/>
      </w:pPr>
      <w:r w:rsidRPr="00EA4362">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EA4362">
        <w:t>, предоставление транспортных услуг</w:t>
      </w:r>
      <w:r w:rsidRPr="00EA4362">
        <w:t xml:space="preserve">. </w:t>
      </w:r>
      <w:r w:rsidR="00276E96" w:rsidRPr="00EA4362">
        <w:t xml:space="preserve">Наличие значительных </w:t>
      </w:r>
      <w:r w:rsidR="00336CDB" w:rsidRPr="00EA4362">
        <w:t>с/х</w:t>
      </w:r>
      <w:r w:rsidR="00276E96" w:rsidRPr="00EA4362">
        <w:t xml:space="preserve"> угодий на территории </w:t>
      </w:r>
      <w:r w:rsidR="00EA4362">
        <w:t>Гизельского</w:t>
      </w:r>
      <w:r w:rsidR="000E5847" w:rsidRPr="00EA4362">
        <w:t xml:space="preserve"> СП</w:t>
      </w:r>
      <w:r w:rsidR="00276E96" w:rsidRPr="00EA4362">
        <w:t xml:space="preserve"> </w:t>
      </w:r>
      <w:r w:rsidR="00A72697" w:rsidRPr="00EA4362">
        <w:t xml:space="preserve">определило наличие малых предприятий занимающихся </w:t>
      </w:r>
      <w:r w:rsidR="00276E96" w:rsidRPr="00EA4362">
        <w:t>производством сельскохозяйственной продукции</w:t>
      </w:r>
      <w:r w:rsidR="00A72697" w:rsidRPr="00EA4362">
        <w:t xml:space="preserve"> – крестьянско-фермерских хозяйств.</w:t>
      </w:r>
    </w:p>
    <w:p w:rsidR="00276E96" w:rsidRPr="00EA4362" w:rsidRDefault="00276E96" w:rsidP="002631AD">
      <w:pPr>
        <w:spacing w:line="240" w:lineRule="auto"/>
        <w:ind w:left="851"/>
      </w:pPr>
      <w:r w:rsidRPr="00EA4362">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EA4362">
        <w:t>Гизельского</w:t>
      </w:r>
      <w:r w:rsidR="000E5847" w:rsidRPr="00EA4362">
        <w:t xml:space="preserve"> СП</w:t>
      </w:r>
      <w:r w:rsidRPr="00EA4362">
        <w:t xml:space="preserve"> и </w:t>
      </w:r>
      <w:r w:rsidR="00EA4362">
        <w:t>Пригородного</w:t>
      </w:r>
      <w:r w:rsidR="000E5847" w:rsidRPr="00EA4362">
        <w:t xml:space="preserve"> </w:t>
      </w:r>
      <w:r w:rsidR="00336CDB" w:rsidRPr="00EA4362">
        <w:t>района</w:t>
      </w:r>
      <w:r w:rsidRPr="00EA4362">
        <w:t xml:space="preserve"> видов деятельности.</w:t>
      </w:r>
    </w:p>
    <w:p w:rsidR="00B4477C" w:rsidRPr="00C35844" w:rsidRDefault="00B4477C">
      <w:pPr>
        <w:spacing w:after="200" w:line="276" w:lineRule="auto"/>
        <w:ind w:firstLine="0"/>
        <w:jc w:val="left"/>
        <w:rPr>
          <w:highlight w:val="yellow"/>
        </w:rPr>
      </w:pPr>
      <w:r w:rsidRPr="00C35844">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B0453F" w:rsidTr="00481B97">
        <w:tc>
          <w:tcPr>
            <w:tcW w:w="2235" w:type="dxa"/>
            <w:shd w:val="clear" w:color="auto" w:fill="76923C" w:themeFill="accent3" w:themeFillShade="BF"/>
            <w:vAlign w:val="center"/>
          </w:tcPr>
          <w:p w:rsidR="00B4477C" w:rsidRPr="00B0453F" w:rsidRDefault="00B4477C" w:rsidP="00755C8F">
            <w:pPr>
              <w:pStyle w:val="1"/>
              <w:spacing w:line="240" w:lineRule="auto"/>
              <w:rPr>
                <w:sz w:val="28"/>
                <w:lang w:val="en-US"/>
              </w:rPr>
            </w:pPr>
            <w:r w:rsidRPr="00B0453F">
              <w:lastRenderedPageBreak/>
              <w:t xml:space="preserve">РАЗДЕЛ </w:t>
            </w:r>
            <w:r w:rsidRPr="00B0453F">
              <w:rPr>
                <w:lang w:val="en-US"/>
              </w:rPr>
              <w:t>7</w:t>
            </w:r>
          </w:p>
        </w:tc>
        <w:tc>
          <w:tcPr>
            <w:tcW w:w="7334" w:type="dxa"/>
            <w:shd w:val="clear" w:color="auto" w:fill="76923C" w:themeFill="accent3" w:themeFillShade="BF"/>
          </w:tcPr>
          <w:p w:rsidR="008E0129" w:rsidRPr="00B0453F" w:rsidRDefault="00B4477C" w:rsidP="00755C8F">
            <w:pPr>
              <w:pStyle w:val="1"/>
              <w:spacing w:line="240" w:lineRule="auto"/>
              <w:jc w:val="right"/>
              <w:rPr>
                <w:rFonts w:ascii="Arial Narrow" w:hAnsi="Arial Narrow"/>
                <w:sz w:val="28"/>
              </w:rPr>
            </w:pPr>
            <w:r w:rsidRPr="00B0453F">
              <w:rPr>
                <w:rFonts w:ascii="Arial Narrow" w:hAnsi="Arial Narrow"/>
                <w:sz w:val="28"/>
              </w:rPr>
              <w:t>СОВРЕМЕННАЯ АРХИТЕКТУРНО-ПЛАНИРОВОЧНАЯ ОРГАНИЗАЦИЯ ТЕРРИТОРИИ</w:t>
            </w:r>
            <w:r w:rsidR="008E0129" w:rsidRPr="00B0453F">
              <w:rPr>
                <w:rFonts w:ascii="Arial Narrow" w:hAnsi="Arial Narrow"/>
                <w:sz w:val="28"/>
              </w:rPr>
              <w:t>.</w:t>
            </w:r>
          </w:p>
          <w:p w:rsidR="00B4477C" w:rsidRPr="00B0453F" w:rsidRDefault="008E0129" w:rsidP="00755C8F">
            <w:pPr>
              <w:pStyle w:val="1"/>
              <w:spacing w:line="240" w:lineRule="auto"/>
              <w:jc w:val="right"/>
              <w:rPr>
                <w:rFonts w:ascii="Arial Narrow" w:hAnsi="Arial Narrow"/>
                <w:sz w:val="28"/>
              </w:rPr>
            </w:pPr>
            <w:r w:rsidRPr="00B0453F">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Pr="00B0453F" w:rsidRDefault="00B4477C" w:rsidP="00755C8F">
      <w:pPr>
        <w:spacing w:line="240" w:lineRule="auto"/>
        <w:jc w:val="center"/>
        <w:rPr>
          <w:rFonts w:ascii="Times New Roman" w:hAnsi="Times New Roman"/>
          <w:sz w:val="28"/>
          <w:szCs w:val="28"/>
          <w:lang w:eastAsia="en-US"/>
        </w:rPr>
      </w:pPr>
    </w:p>
    <w:p w:rsidR="00B4477C" w:rsidRPr="00B0453F" w:rsidRDefault="00B4477C" w:rsidP="00755C8F">
      <w:pPr>
        <w:shd w:val="clear" w:color="auto" w:fill="FFFFFF"/>
        <w:spacing w:line="240" w:lineRule="auto"/>
        <w:ind w:left="851"/>
        <w:rPr>
          <w:b/>
        </w:rPr>
      </w:pPr>
      <w:r w:rsidRPr="00B0453F">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B0453F" w:rsidRDefault="00B4477C" w:rsidP="00755C8F">
      <w:pPr>
        <w:shd w:val="clear" w:color="auto" w:fill="FFFFFF"/>
        <w:spacing w:line="240" w:lineRule="auto"/>
        <w:ind w:left="851"/>
      </w:pPr>
      <w:r w:rsidRPr="00B0453F">
        <w:t xml:space="preserve">На территории </w:t>
      </w:r>
      <w:r w:rsidR="002631AD" w:rsidRPr="00B0453F">
        <w:t>планируемого муниципального образования</w:t>
      </w:r>
      <w:r w:rsidRPr="00B0453F">
        <w:t xml:space="preserve"> антропогенный каркас, представленный сельскохозяйственными угодьями, населенным пункт</w:t>
      </w:r>
      <w:r w:rsidR="00C052FF" w:rsidRPr="00B0453F">
        <w:t>о</w:t>
      </w:r>
      <w:r w:rsidR="002631AD" w:rsidRPr="00B0453F">
        <w:t>м</w:t>
      </w:r>
      <w:r w:rsidR="006C59EB" w:rsidRPr="00B0453F">
        <w:t xml:space="preserve"> </w:t>
      </w:r>
      <w:r w:rsidRPr="00B0453F">
        <w:t xml:space="preserve">и сетью дорог, преобладает над природным. </w:t>
      </w:r>
    </w:p>
    <w:p w:rsidR="00B4477C" w:rsidRPr="00DC64FA" w:rsidRDefault="00B4477C" w:rsidP="00755C8F">
      <w:pPr>
        <w:shd w:val="clear" w:color="auto" w:fill="FFFFFF"/>
        <w:spacing w:line="240" w:lineRule="auto"/>
        <w:ind w:left="851"/>
      </w:pPr>
      <w:r w:rsidRPr="00B0453F">
        <w:t xml:space="preserve">Общая площадь в </w:t>
      </w:r>
      <w:r w:rsidRPr="00DC64FA">
        <w:t xml:space="preserve">административных границах </w:t>
      </w:r>
      <w:r w:rsidR="00B0453F" w:rsidRPr="00DC64FA">
        <w:t>Гизельского</w:t>
      </w:r>
      <w:r w:rsidR="00C052FF" w:rsidRPr="00DC64FA">
        <w:t xml:space="preserve"> СП</w:t>
      </w:r>
      <w:r w:rsidR="002631AD" w:rsidRPr="00DC64FA">
        <w:t xml:space="preserve"> </w:t>
      </w:r>
      <w:r w:rsidRPr="00DC64FA">
        <w:t>составляет</w:t>
      </w:r>
      <w:r w:rsidR="00C052FF" w:rsidRPr="00DC64FA">
        <w:t xml:space="preserve"> всего</w:t>
      </w:r>
      <w:r w:rsidR="00DC64FA" w:rsidRPr="00DC64FA">
        <w:t xml:space="preserve"> 14.4</w:t>
      </w:r>
      <w:r w:rsidRPr="00DC64FA">
        <w:t xml:space="preserve"> км</w:t>
      </w:r>
      <w:r w:rsidRPr="00DC64FA">
        <w:rPr>
          <w:vertAlign w:val="superscript"/>
        </w:rPr>
        <w:t>2</w:t>
      </w:r>
      <w:r w:rsidRPr="00DC64FA">
        <w:t>.</w:t>
      </w:r>
    </w:p>
    <w:p w:rsidR="00B4477C" w:rsidRPr="00DC64FA" w:rsidRDefault="00B4477C" w:rsidP="00AA2EA0">
      <w:pPr>
        <w:shd w:val="clear" w:color="auto" w:fill="FFFFFF"/>
        <w:spacing w:line="240" w:lineRule="auto"/>
        <w:ind w:left="851"/>
      </w:pPr>
      <w:r w:rsidRPr="00DC64FA">
        <w:t xml:space="preserve">Относительно средних показателей </w:t>
      </w:r>
      <w:r w:rsidR="00C052FF" w:rsidRPr="00DC64FA">
        <w:t>по РСО–Алания</w:t>
      </w:r>
      <w:r w:rsidRPr="00DC64FA">
        <w:t xml:space="preserve"> территория </w:t>
      </w:r>
      <w:r w:rsidR="00C052FF" w:rsidRPr="00DC64FA">
        <w:t>планируемого муниципального образования</w:t>
      </w:r>
      <w:r w:rsidRPr="00DC64FA">
        <w:t xml:space="preserve"> в силу природных</w:t>
      </w:r>
      <w:r w:rsidR="002631AD" w:rsidRPr="00DC64FA">
        <w:t xml:space="preserve"> и исторических</w:t>
      </w:r>
      <w:r w:rsidRPr="00DC64FA">
        <w:t xml:space="preserve"> условий заселена </w:t>
      </w:r>
      <w:r w:rsidR="00C052FF" w:rsidRPr="00DC64FA">
        <w:t>значительнее:</w:t>
      </w:r>
      <w:r w:rsidRPr="00DC64FA">
        <w:t xml:space="preserve"> плотность населения составляет </w:t>
      </w:r>
      <w:r w:rsidR="00DC64FA" w:rsidRPr="00DC64FA">
        <w:t>548,9</w:t>
      </w:r>
      <w:r w:rsidR="00C052FF" w:rsidRPr="00DC64FA">
        <w:t xml:space="preserve"> человек/</w:t>
      </w:r>
      <w:r w:rsidRPr="00DC64FA">
        <w:t>1 км</w:t>
      </w:r>
      <w:r w:rsidRPr="00DC64FA">
        <w:rPr>
          <w:vertAlign w:val="superscript"/>
        </w:rPr>
        <w:t>2</w:t>
      </w:r>
      <w:r w:rsidRPr="00DC64FA">
        <w:t>.</w:t>
      </w:r>
    </w:p>
    <w:p w:rsidR="00E22118" w:rsidRPr="00B0453F" w:rsidRDefault="00B4477C" w:rsidP="00AA2EA0">
      <w:pPr>
        <w:shd w:val="clear" w:color="auto" w:fill="FFFFFF"/>
        <w:spacing w:line="240" w:lineRule="auto"/>
        <w:ind w:left="851"/>
      </w:pPr>
      <w:r w:rsidRPr="00DC64FA">
        <w:t xml:space="preserve">Система расселения </w:t>
      </w:r>
      <w:r w:rsidR="00B0453F" w:rsidRPr="00DC64FA">
        <w:t>Гизельского</w:t>
      </w:r>
      <w:r w:rsidR="00C052FF" w:rsidRPr="00DC64FA">
        <w:t xml:space="preserve"> СП</w:t>
      </w:r>
      <w:r w:rsidR="00CB2776" w:rsidRPr="00DC64FA">
        <w:t xml:space="preserve"> включает в себя </w:t>
      </w:r>
      <w:r w:rsidR="00C052FF" w:rsidRPr="00DC64FA">
        <w:t xml:space="preserve">только один основной </w:t>
      </w:r>
      <w:r w:rsidRPr="00DC64FA">
        <w:t>элеме</w:t>
      </w:r>
      <w:r w:rsidR="00CB2776" w:rsidRPr="00DC64FA">
        <w:t>нт</w:t>
      </w:r>
      <w:r w:rsidRPr="00DC64FA">
        <w:t xml:space="preserve"> – </w:t>
      </w:r>
      <w:r w:rsidR="00C052FF" w:rsidRPr="00DC64FA">
        <w:t xml:space="preserve">центральный </w:t>
      </w:r>
      <w:r w:rsidR="00CE62A7" w:rsidRPr="00DC64FA">
        <w:t>населенны</w:t>
      </w:r>
      <w:r w:rsidR="00C052FF" w:rsidRPr="00DC64FA">
        <w:t>й</w:t>
      </w:r>
      <w:r w:rsidR="00CE62A7" w:rsidRPr="00DC64FA">
        <w:t xml:space="preserve"> пункт</w:t>
      </w:r>
      <w:r w:rsidR="006C59EB" w:rsidRPr="00DC64FA">
        <w:t>.</w:t>
      </w:r>
    </w:p>
    <w:p w:rsidR="00FA62AB" w:rsidRPr="00B41E9F"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B41E9F" w:rsidTr="00481B97">
        <w:tc>
          <w:tcPr>
            <w:tcW w:w="8611" w:type="dxa"/>
            <w:shd w:val="clear" w:color="auto" w:fill="C2D69B" w:themeFill="accent3" w:themeFillTint="99"/>
          </w:tcPr>
          <w:p w:rsidR="00FA62AB" w:rsidRPr="00B41E9F" w:rsidRDefault="00FA62AB" w:rsidP="001E1DC9">
            <w:pPr>
              <w:spacing w:line="240" w:lineRule="auto"/>
              <w:ind w:firstLine="0"/>
              <w:rPr>
                <w:i/>
                <w:sz w:val="28"/>
                <w:szCs w:val="28"/>
              </w:rPr>
            </w:pPr>
            <w:r w:rsidRPr="00B41E9F">
              <w:rPr>
                <w:i/>
                <w:sz w:val="28"/>
                <w:szCs w:val="28"/>
              </w:rPr>
              <w:t>7.</w:t>
            </w:r>
            <w:r w:rsidR="001E1DC9" w:rsidRPr="00B41E9F">
              <w:rPr>
                <w:i/>
                <w:sz w:val="28"/>
                <w:szCs w:val="28"/>
              </w:rPr>
              <w:t>1</w:t>
            </w:r>
            <w:r w:rsidRPr="00B41E9F">
              <w:rPr>
                <w:i/>
                <w:sz w:val="28"/>
                <w:szCs w:val="28"/>
              </w:rPr>
              <w:t xml:space="preserve">. Планировочная </w:t>
            </w:r>
            <w:r w:rsidR="001E1DC9" w:rsidRPr="00B41E9F">
              <w:rPr>
                <w:i/>
                <w:sz w:val="28"/>
                <w:szCs w:val="28"/>
              </w:rPr>
              <w:t>организация территории</w:t>
            </w:r>
          </w:p>
        </w:tc>
      </w:tr>
    </w:tbl>
    <w:p w:rsidR="00FA62AB" w:rsidRPr="00B41E9F" w:rsidRDefault="00FA62AB" w:rsidP="00AA2EA0">
      <w:pPr>
        <w:shd w:val="clear" w:color="auto" w:fill="FFFFFF"/>
        <w:spacing w:line="240" w:lineRule="auto"/>
        <w:ind w:left="851"/>
      </w:pPr>
    </w:p>
    <w:p w:rsidR="00481B97" w:rsidRPr="00B41E9F" w:rsidRDefault="00481B97" w:rsidP="00AA2EA0">
      <w:pPr>
        <w:shd w:val="clear" w:color="auto" w:fill="FFFFFF"/>
        <w:spacing w:line="240" w:lineRule="auto"/>
        <w:ind w:left="851"/>
      </w:pPr>
      <w:r w:rsidRPr="00B41E9F">
        <w:t>Большая часть территории</w:t>
      </w:r>
      <w:r w:rsidR="005B6F2A" w:rsidRPr="00B41E9F">
        <w:t xml:space="preserve"> МО</w:t>
      </w:r>
      <w:r w:rsidRPr="00B41E9F">
        <w:t xml:space="preserve"> не заселена, но освоена хозяйственной деятельностью.</w:t>
      </w:r>
    </w:p>
    <w:p w:rsidR="00137E06" w:rsidRPr="00F40EE2" w:rsidRDefault="007519FE" w:rsidP="00FA62AB">
      <w:pPr>
        <w:shd w:val="clear" w:color="auto" w:fill="FFFFFF"/>
        <w:spacing w:line="240" w:lineRule="auto"/>
        <w:ind w:left="851"/>
      </w:pPr>
      <w:r w:rsidRPr="00B41E9F">
        <w:t xml:space="preserve">Центральный населенный пункт сельского поселения – село </w:t>
      </w:r>
      <w:r w:rsidR="00B41E9F" w:rsidRPr="00B41E9F">
        <w:t>Гизель</w:t>
      </w:r>
      <w:r w:rsidRPr="00B41E9F">
        <w:t xml:space="preserve"> – является </w:t>
      </w:r>
      <w:r w:rsidR="00B41E9F" w:rsidRPr="00B41E9F">
        <w:t xml:space="preserve">одним из </w:t>
      </w:r>
      <w:r w:rsidRPr="00B41E9F">
        <w:t>узловы</w:t>
      </w:r>
      <w:r w:rsidR="00B41E9F" w:rsidRPr="00B41E9F">
        <w:t>х</w:t>
      </w:r>
      <w:r w:rsidRPr="00B41E9F">
        <w:t xml:space="preserve"> населенны</w:t>
      </w:r>
      <w:r w:rsidR="00B41E9F" w:rsidRPr="00B41E9F">
        <w:t>х</w:t>
      </w:r>
      <w:r w:rsidRPr="00B41E9F">
        <w:t xml:space="preserve"> пунктом транспортной планировочной оси </w:t>
      </w:r>
      <w:r w:rsidR="00B41E9F" w:rsidRPr="00B41E9F">
        <w:t xml:space="preserve">г. Владикавказ – с. Гизель – с. Верхняя Саниба – с. Нижняя Саниба – с. Майрамадаг – с. Дзуарикау – с. Хаталдон – с. Суадаг – Нижний Бирагзанг – г. Алагир; </w:t>
      </w:r>
      <w:r w:rsidR="00137E06" w:rsidRPr="00B41E9F">
        <w:t xml:space="preserve">в случае реализации мероприятий предусмотренных программными и стратегическими документами РСО–А и документами </w:t>
      </w:r>
      <w:r w:rsidR="00137E06" w:rsidRPr="00F40EE2">
        <w:t xml:space="preserve">территориального планирования более высокого уровня в </w:t>
      </w:r>
      <w:r w:rsidR="00B41E9F" w:rsidRPr="00F40EE2">
        <w:t xml:space="preserve">Алагирском СП </w:t>
      </w:r>
      <w:r w:rsidR="00137E06" w:rsidRPr="00F40EE2">
        <w:t xml:space="preserve">сформируется туристско–рекреационный комплекс, который усилит регулярные транспортные потоки в </w:t>
      </w:r>
      <w:r w:rsidR="0003798C" w:rsidRPr="00F40EE2">
        <w:t>данном направлении.</w:t>
      </w:r>
    </w:p>
    <w:p w:rsidR="00137E06" w:rsidRPr="009C03F8" w:rsidRDefault="00481B97" w:rsidP="00FA62AB">
      <w:pPr>
        <w:shd w:val="clear" w:color="auto" w:fill="FFFFFF"/>
        <w:spacing w:line="240" w:lineRule="auto"/>
        <w:ind w:left="851"/>
      </w:pPr>
      <w:r w:rsidRPr="00F40EE2">
        <w:t xml:space="preserve">Природный </w:t>
      </w:r>
      <w:r w:rsidRPr="009C03F8">
        <w:t xml:space="preserve">планировочный каркас территории формирует река </w:t>
      </w:r>
      <w:r w:rsidR="00F40EE2" w:rsidRPr="009C03F8">
        <w:t>Гизельдон</w:t>
      </w:r>
      <w:r w:rsidRPr="009C03F8">
        <w:t xml:space="preserve"> (</w:t>
      </w:r>
      <w:r w:rsidR="00F40EE2" w:rsidRPr="009C03F8">
        <w:t xml:space="preserve">одна из </w:t>
      </w:r>
      <w:r w:rsidRPr="009C03F8">
        <w:t>основн</w:t>
      </w:r>
      <w:r w:rsidR="00F40EE2" w:rsidRPr="009C03F8">
        <w:t>ых природных</w:t>
      </w:r>
      <w:r w:rsidRPr="009C03F8">
        <w:t xml:space="preserve"> планировочн</w:t>
      </w:r>
      <w:r w:rsidR="00F40EE2" w:rsidRPr="009C03F8">
        <w:t>ых</w:t>
      </w:r>
      <w:r w:rsidRPr="009C03F8">
        <w:t xml:space="preserve"> ос</w:t>
      </w:r>
      <w:r w:rsidR="00F40EE2" w:rsidRPr="009C03F8">
        <w:t>ей</w:t>
      </w:r>
      <w:r w:rsidRPr="009C03F8">
        <w:t xml:space="preserve"> </w:t>
      </w:r>
      <w:r w:rsidR="00F40EE2" w:rsidRPr="009C03F8">
        <w:t>Пригородного</w:t>
      </w:r>
      <w:r w:rsidRPr="009C03F8">
        <w:t xml:space="preserve"> района).</w:t>
      </w:r>
    </w:p>
    <w:p w:rsidR="00FA62AB" w:rsidRPr="009C03F8" w:rsidRDefault="005B6F2A" w:rsidP="00FA62AB">
      <w:pPr>
        <w:shd w:val="clear" w:color="auto" w:fill="FFFFFF"/>
        <w:spacing w:line="240" w:lineRule="auto"/>
        <w:ind w:left="851"/>
      </w:pPr>
      <w:r w:rsidRPr="009C03F8">
        <w:t xml:space="preserve">Особенности планировочной структуры села </w:t>
      </w:r>
      <w:r w:rsidR="000222FA" w:rsidRPr="009C03F8">
        <w:t>Гизель</w:t>
      </w:r>
      <w:r w:rsidRPr="009C03F8">
        <w:t xml:space="preserve"> характерны для всех населенных пунктов </w:t>
      </w:r>
      <w:r w:rsidR="008C0E24" w:rsidRPr="009C03F8">
        <w:t>предгорного</w:t>
      </w:r>
      <w:r w:rsidRPr="009C03F8">
        <w:t xml:space="preserve"> типа на Центральном Кавказе (вытянутая структура улично–дорожной сети и др.). </w:t>
      </w:r>
      <w:r w:rsidR="00FA62AB" w:rsidRPr="009C03F8">
        <w:t xml:space="preserve">Территория </w:t>
      </w:r>
      <w:r w:rsidRPr="009C03F8">
        <w:t>населенного пункта</w:t>
      </w:r>
      <w:r w:rsidR="00FA62AB" w:rsidRPr="009C03F8">
        <w:t xml:space="preserve"> отличается компактностью. </w:t>
      </w:r>
      <w:r w:rsidRPr="009C03F8">
        <w:t>Село</w:t>
      </w:r>
      <w:r w:rsidR="00FA62AB" w:rsidRPr="009C03F8">
        <w:t xml:space="preserve"> функционально организован</w:t>
      </w:r>
      <w:r w:rsidRPr="009C03F8">
        <w:t>о</w:t>
      </w:r>
      <w:r w:rsidR="00FA62AB" w:rsidRPr="009C03F8">
        <w:t>.</w:t>
      </w:r>
    </w:p>
    <w:p w:rsidR="000222FA" w:rsidRPr="009C03F8" w:rsidRDefault="00E774A5" w:rsidP="00FA62AB">
      <w:pPr>
        <w:shd w:val="clear" w:color="auto" w:fill="FFFFFF"/>
        <w:spacing w:line="240" w:lineRule="auto"/>
        <w:ind w:left="851"/>
      </w:pPr>
      <w:r w:rsidRPr="009C03F8">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9C03F8">
        <w:t xml:space="preserve"> (жилые кварталы)</w:t>
      </w:r>
      <w:r w:rsidRPr="009C03F8">
        <w:t>.</w:t>
      </w:r>
      <w:r w:rsidR="000222FA" w:rsidRPr="009C03F8">
        <w:t xml:space="preserve"> В настоящее время темпы жилищного строительства </w:t>
      </w:r>
      <w:r w:rsidR="00276EA4">
        <w:t>возрастают, тем самым важным фактором развития МО является резервирование территории под новое жилищное строительство.</w:t>
      </w:r>
    </w:p>
    <w:p w:rsidR="000222FA" w:rsidRPr="009C03F8" w:rsidRDefault="009C03F8" w:rsidP="00FA62AB">
      <w:pPr>
        <w:shd w:val="clear" w:color="auto" w:fill="FFFFFF"/>
        <w:spacing w:line="240" w:lineRule="auto"/>
        <w:ind w:left="851"/>
      </w:pPr>
      <w:r w:rsidRPr="009C03F8">
        <w:t>Отличительной особенностью планировочной структуры села является наличие 2 планировочных осей, оказывающи</w:t>
      </w:r>
      <w:r>
        <w:t>х</w:t>
      </w:r>
      <w:r w:rsidRPr="009C03F8">
        <w:t xml:space="preserve"> значительное влияние на развитие населенного пункта.</w:t>
      </w:r>
    </w:p>
    <w:p w:rsidR="000222FA" w:rsidRDefault="000222FA" w:rsidP="00FA62AB">
      <w:pPr>
        <w:shd w:val="clear" w:color="auto" w:fill="FFFFFF"/>
        <w:spacing w:line="240" w:lineRule="auto"/>
        <w:ind w:left="851"/>
        <w:rPr>
          <w:highlight w:val="yellow"/>
        </w:rPr>
      </w:pPr>
    </w:p>
    <w:p w:rsidR="00FA62AB" w:rsidRPr="001E2425" w:rsidRDefault="00AA2EA0" w:rsidP="00FA62AB">
      <w:pPr>
        <w:shd w:val="clear" w:color="auto" w:fill="FFFFFF"/>
        <w:spacing w:line="240" w:lineRule="auto"/>
        <w:ind w:left="851"/>
      </w:pPr>
      <w:r w:rsidRPr="001E2425">
        <w:lastRenderedPageBreak/>
        <w:t xml:space="preserve">Организованная производственная зона в поселении отсутствует, так в </w:t>
      </w:r>
      <w:r w:rsidR="001E2425" w:rsidRPr="001E2425">
        <w:t>южной</w:t>
      </w:r>
      <w:r w:rsidRPr="001E2425">
        <w:t xml:space="preserve"> части населенного пункта располагают</w:t>
      </w:r>
      <w:r w:rsidR="005D63C1">
        <w:t>ся</w:t>
      </w:r>
      <w:r w:rsidRPr="001E2425">
        <w:t xml:space="preserve"> несколько промышленных территорий: </w:t>
      </w:r>
      <w:r w:rsidR="001E2425" w:rsidRPr="001E2425">
        <w:t>предприятие по производству полипропиленовых труб, Гизельский ПЗРК, склады, ООО «Гизельская роза»</w:t>
      </w:r>
      <w:r w:rsidRPr="001E2425">
        <w:t>.</w:t>
      </w:r>
    </w:p>
    <w:p w:rsidR="001E2425" w:rsidRPr="001E2425" w:rsidRDefault="00FA62AB" w:rsidP="00FA62AB">
      <w:pPr>
        <w:shd w:val="clear" w:color="auto" w:fill="FFFFFF"/>
        <w:spacing w:line="240" w:lineRule="auto"/>
        <w:ind w:left="851"/>
      </w:pPr>
      <w:r w:rsidRPr="001E2425">
        <w:t xml:space="preserve">Местоположение производственной территории относительно неблагоприятное, так как </w:t>
      </w:r>
      <w:r w:rsidR="001E2425" w:rsidRPr="001E2425">
        <w:t>в границах санитарно–защитных зон предприятий располагаются участки селитебной застройки. Жилая застройка состоит преимущественного из одноквартирных жилых домов.</w:t>
      </w:r>
    </w:p>
    <w:p w:rsidR="00FA62AB" w:rsidRPr="00205755" w:rsidRDefault="00FA62AB" w:rsidP="00FA62AB">
      <w:pPr>
        <w:shd w:val="clear" w:color="auto" w:fill="FFFFFF"/>
        <w:spacing w:line="240" w:lineRule="auto"/>
        <w:ind w:left="851"/>
      </w:pPr>
      <w:r w:rsidRPr="001E2425">
        <w:t xml:space="preserve">Здания культурно-бытового назначения одно- двухэтажные из кирпича: </w:t>
      </w:r>
      <w:r w:rsidR="00573900" w:rsidRPr="001E2425">
        <w:t>магазин,</w:t>
      </w:r>
      <w:r w:rsidRPr="001E2425">
        <w:t xml:space="preserve"> </w:t>
      </w:r>
      <w:r w:rsidR="00573900" w:rsidRPr="001E2425">
        <w:t>амбулатория</w:t>
      </w:r>
      <w:r w:rsidRPr="001E2425">
        <w:t xml:space="preserve">, </w:t>
      </w:r>
      <w:r w:rsidR="00573900" w:rsidRPr="001E2425">
        <w:t>администрация</w:t>
      </w:r>
      <w:r w:rsidRPr="001E2425">
        <w:t xml:space="preserve">, </w:t>
      </w:r>
      <w:r w:rsidR="00573900" w:rsidRPr="001E2425">
        <w:t>дом культуры</w:t>
      </w:r>
      <w:r w:rsidRPr="001E2425">
        <w:t>, детский сад, общеобразовательная школа</w:t>
      </w:r>
      <w:r w:rsidR="00573900" w:rsidRPr="001E2425">
        <w:t>.</w:t>
      </w:r>
      <w:r w:rsidR="00004901" w:rsidRPr="001E2425">
        <w:t xml:space="preserve"> Указанные объекты формируют поселковый центр. </w:t>
      </w:r>
      <w:r w:rsidRPr="001E2425">
        <w:t xml:space="preserve">Торговые точки обустроены в приспособленных зданиях. В селе нет предприятий предоставляющих услуг бытового </w:t>
      </w:r>
      <w:r w:rsidRPr="00205755">
        <w:t>обслуживания и недостаточно торговой площади.</w:t>
      </w:r>
    </w:p>
    <w:p w:rsidR="00FA62AB" w:rsidRPr="00205755" w:rsidRDefault="00FA62AB" w:rsidP="00FA62AB">
      <w:pPr>
        <w:shd w:val="clear" w:color="auto" w:fill="FFFFFF"/>
        <w:spacing w:line="240" w:lineRule="auto"/>
        <w:ind w:left="851"/>
      </w:pPr>
      <w:r w:rsidRPr="00205755">
        <w:t xml:space="preserve">Уличная сеть территории </w:t>
      </w:r>
      <w:r w:rsidR="00004901" w:rsidRPr="00205755">
        <w:t>села</w:t>
      </w:r>
      <w:r w:rsidRPr="00205755">
        <w:t xml:space="preserve"> представлена улицами:</w:t>
      </w:r>
      <w:r w:rsidR="00205755">
        <w:t xml:space="preserve"> ул. Бароева, ул. Пхалаговой, ул. Адмирала Торчинова, ул. Братьев Мансуровых, ул. Арсена Коцоева, ул. Кирова, пер. Партизанский, ул. Ленина, ул. Пролетарская, ул. Д. Доева, ул. К. Хетагурова, ул. Калинина, ул. Фидарова, ул. Петра Барбашова, ул. Первомайская, ул. Бр. Дадьяновых, ул. Наережная, ул. Крайняя.</w:t>
      </w:r>
    </w:p>
    <w:p w:rsidR="005B6F2A" w:rsidRPr="001E2425" w:rsidRDefault="005B6F2A" w:rsidP="005B6F2A">
      <w:pPr>
        <w:shd w:val="clear" w:color="auto" w:fill="FFFFFF"/>
        <w:spacing w:line="240" w:lineRule="auto"/>
        <w:ind w:left="851"/>
      </w:pPr>
      <w:r w:rsidRPr="001E2425">
        <w:t xml:space="preserve">Ограничения пространственного развития планируемого поселения связаны с </w:t>
      </w:r>
      <w:r w:rsidR="001E2425">
        <w:t>основным</w:t>
      </w:r>
      <w:r w:rsidRPr="001E2425">
        <w:t xml:space="preserve"> фактор</w:t>
      </w:r>
      <w:r w:rsidR="001E2425">
        <w:t>ом</w:t>
      </w:r>
      <w:r w:rsidRPr="001E2425">
        <w:t>:</w:t>
      </w:r>
    </w:p>
    <w:p w:rsidR="005B6F2A" w:rsidRPr="001E2425" w:rsidRDefault="005B6F2A" w:rsidP="005B6F2A">
      <w:pPr>
        <w:shd w:val="clear" w:color="auto" w:fill="FFFFFF"/>
        <w:spacing w:line="240" w:lineRule="auto"/>
        <w:ind w:left="851"/>
      </w:pPr>
      <w:r w:rsidRPr="001E2425">
        <w:t>– часть населенного пункта располагается в пределах водоохранн</w:t>
      </w:r>
      <w:r w:rsidR="001E2425" w:rsidRPr="001E2425">
        <w:t>ых</w:t>
      </w:r>
      <w:r w:rsidRPr="001E2425">
        <w:t xml:space="preserve"> зон рек </w:t>
      </w:r>
      <w:r w:rsidR="001E2425" w:rsidRPr="001E2425">
        <w:t>Гизельдон и Черная</w:t>
      </w:r>
      <w:r w:rsidRPr="001E2425">
        <w:t>;</w:t>
      </w:r>
    </w:p>
    <w:p w:rsidR="005B6F2A" w:rsidRPr="001E2425" w:rsidRDefault="005B6F2A" w:rsidP="005B6F2A">
      <w:pPr>
        <w:shd w:val="clear" w:color="auto" w:fill="FFFFFF"/>
        <w:spacing w:line="240" w:lineRule="auto"/>
        <w:ind w:left="851"/>
      </w:pPr>
      <w:r w:rsidRPr="001E2425">
        <w:t xml:space="preserve">Таким образом, у села </w:t>
      </w:r>
      <w:r w:rsidR="001E2425" w:rsidRPr="001E2425">
        <w:t>Гизель</w:t>
      </w:r>
      <w:r w:rsidRPr="001E2425">
        <w:t xml:space="preserve"> резервными территориями развития являются:</w:t>
      </w:r>
    </w:p>
    <w:p w:rsidR="005B6F2A" w:rsidRPr="001E2425" w:rsidRDefault="005B6F2A" w:rsidP="005B6F2A">
      <w:pPr>
        <w:shd w:val="clear" w:color="auto" w:fill="FFFFFF"/>
        <w:spacing w:line="240" w:lineRule="auto"/>
        <w:ind w:left="851"/>
      </w:pPr>
      <w:r w:rsidRPr="001E2425">
        <w:t>– свободные пространства</w:t>
      </w:r>
      <w:r w:rsidR="00205755">
        <w:t xml:space="preserve"> в границах населенного пункта,</w:t>
      </w:r>
    </w:p>
    <w:p w:rsidR="005B6F2A" w:rsidRPr="001E2425" w:rsidRDefault="005B6F2A" w:rsidP="001E2425">
      <w:pPr>
        <w:shd w:val="clear" w:color="auto" w:fill="FFFFFF"/>
        <w:spacing w:line="240" w:lineRule="auto"/>
        <w:ind w:left="851"/>
      </w:pPr>
      <w:r w:rsidRPr="001E2425">
        <w:t>–</w:t>
      </w:r>
      <w:r w:rsidR="001E2425" w:rsidRPr="001E2425">
        <w:t xml:space="preserve"> участки</w:t>
      </w:r>
      <w:r w:rsidRPr="001E2425">
        <w:t xml:space="preserve"> земель с/х назначения в</w:t>
      </w:r>
      <w:r w:rsidR="001E2425" w:rsidRPr="001E2425">
        <w:t xml:space="preserve"> з</w:t>
      </w:r>
      <w:r w:rsidRPr="001E2425">
        <w:t>ападной</w:t>
      </w:r>
      <w:r w:rsidR="001E2425" w:rsidRPr="001E2425">
        <w:t xml:space="preserve"> и восточной</w:t>
      </w:r>
      <w:r w:rsidRPr="001E2425">
        <w:t xml:space="preserve"> част</w:t>
      </w:r>
      <w:r w:rsidR="001E2425" w:rsidRPr="001E2425">
        <w:t>ях населенного пункта.</w:t>
      </w:r>
    </w:p>
    <w:p w:rsidR="00FA62AB" w:rsidRPr="00024F69"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024F69" w:rsidTr="00BD4214">
        <w:tc>
          <w:tcPr>
            <w:tcW w:w="8611" w:type="dxa"/>
            <w:shd w:val="clear" w:color="auto" w:fill="C2D69B" w:themeFill="accent3" w:themeFillTint="99"/>
          </w:tcPr>
          <w:p w:rsidR="002D6556" w:rsidRPr="00024F69" w:rsidRDefault="002D6556" w:rsidP="000E412C">
            <w:pPr>
              <w:spacing w:line="240" w:lineRule="auto"/>
              <w:ind w:firstLine="0"/>
              <w:rPr>
                <w:i/>
                <w:sz w:val="28"/>
                <w:szCs w:val="28"/>
              </w:rPr>
            </w:pPr>
            <w:r w:rsidRPr="00024F69">
              <w:rPr>
                <w:i/>
                <w:sz w:val="28"/>
                <w:szCs w:val="28"/>
              </w:rPr>
              <w:t>7.</w:t>
            </w:r>
            <w:r w:rsidR="000E412C" w:rsidRPr="00024F69">
              <w:rPr>
                <w:i/>
                <w:sz w:val="28"/>
                <w:szCs w:val="28"/>
              </w:rPr>
              <w:t>2</w:t>
            </w:r>
            <w:r w:rsidRPr="00024F69">
              <w:rPr>
                <w:i/>
                <w:sz w:val="28"/>
                <w:szCs w:val="28"/>
              </w:rPr>
              <w:t xml:space="preserve">. </w:t>
            </w:r>
            <w:r w:rsidR="00DA039B" w:rsidRPr="00024F69">
              <w:rPr>
                <w:i/>
                <w:sz w:val="28"/>
                <w:szCs w:val="28"/>
              </w:rPr>
              <w:t>Функциональное зонирование</w:t>
            </w:r>
            <w:r w:rsidR="001E1DC9" w:rsidRPr="00024F69">
              <w:rPr>
                <w:i/>
                <w:sz w:val="28"/>
                <w:szCs w:val="28"/>
              </w:rPr>
              <w:t xml:space="preserve"> территории</w:t>
            </w:r>
          </w:p>
        </w:tc>
      </w:tr>
    </w:tbl>
    <w:p w:rsidR="00B9444D" w:rsidRPr="00024F69" w:rsidRDefault="00B9444D" w:rsidP="00755C8F">
      <w:pPr>
        <w:shd w:val="clear" w:color="auto" w:fill="FFFFFF"/>
        <w:spacing w:line="240" w:lineRule="auto"/>
        <w:rPr>
          <w:rFonts w:ascii="Times New Roman" w:hAnsi="Times New Roman"/>
          <w:sz w:val="28"/>
          <w:szCs w:val="28"/>
        </w:rPr>
      </w:pPr>
    </w:p>
    <w:p w:rsidR="002D6556" w:rsidRPr="00024F69" w:rsidRDefault="002D6556" w:rsidP="00755C8F">
      <w:pPr>
        <w:shd w:val="clear" w:color="auto" w:fill="FFFFFF"/>
        <w:spacing w:line="240" w:lineRule="auto"/>
        <w:ind w:left="851"/>
      </w:pPr>
      <w:r w:rsidRPr="00024F69">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024F69" w:rsidRDefault="002D6556" w:rsidP="00755C8F">
      <w:pPr>
        <w:shd w:val="clear" w:color="auto" w:fill="FFFFFF"/>
        <w:spacing w:line="240" w:lineRule="auto"/>
        <w:ind w:left="851"/>
      </w:pPr>
      <w:r w:rsidRPr="00024F69">
        <w:t xml:space="preserve">- фактического использования земли; </w:t>
      </w:r>
    </w:p>
    <w:p w:rsidR="002D6556" w:rsidRPr="00024F69" w:rsidRDefault="002D6556" w:rsidP="00755C8F">
      <w:pPr>
        <w:shd w:val="clear" w:color="auto" w:fill="FFFFFF"/>
        <w:spacing w:line="240" w:lineRule="auto"/>
        <w:ind w:left="851"/>
      </w:pPr>
      <w:r w:rsidRPr="00024F69">
        <w:t>- положения элементов территории в общей пространственной системе;</w:t>
      </w:r>
    </w:p>
    <w:p w:rsidR="002D6556" w:rsidRPr="00024F69" w:rsidRDefault="002D6556" w:rsidP="00755C8F">
      <w:pPr>
        <w:shd w:val="clear" w:color="auto" w:fill="FFFFFF"/>
        <w:spacing w:line="240" w:lineRule="auto"/>
        <w:ind w:left="851"/>
      </w:pPr>
      <w:r w:rsidRPr="00024F69">
        <w:t xml:space="preserve">- градостроительной ценности территорий; </w:t>
      </w:r>
    </w:p>
    <w:p w:rsidR="002D6556" w:rsidRPr="00024F69" w:rsidRDefault="00CF2713" w:rsidP="00755C8F">
      <w:pPr>
        <w:shd w:val="clear" w:color="auto" w:fill="FFFFFF"/>
        <w:spacing w:line="240" w:lineRule="auto"/>
        <w:ind w:left="851"/>
      </w:pPr>
      <w:r w:rsidRPr="00024F69">
        <w:t xml:space="preserve">- </w:t>
      </w:r>
      <w:r w:rsidR="002D6556" w:rsidRPr="00024F69">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024F69" w:rsidRDefault="002D6556" w:rsidP="00755C8F">
      <w:pPr>
        <w:shd w:val="clear" w:color="auto" w:fill="FFFFFF"/>
        <w:spacing w:line="240" w:lineRule="auto"/>
        <w:ind w:left="851"/>
      </w:pPr>
      <w:r w:rsidRPr="00024F69">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024F69" w:rsidRDefault="002D6556" w:rsidP="002631AD">
      <w:pPr>
        <w:shd w:val="clear" w:color="auto" w:fill="FFFFFF"/>
        <w:spacing w:line="240" w:lineRule="auto"/>
        <w:ind w:left="851"/>
      </w:pPr>
      <w:r w:rsidRPr="00024F69">
        <w:t>В</w:t>
      </w:r>
      <w:r w:rsidR="00A507EB" w:rsidRPr="00024F69">
        <w:t xml:space="preserve"> проекте Генерального плана </w:t>
      </w:r>
      <w:r w:rsidR="00C14E4D">
        <w:t>Гизельского</w:t>
      </w:r>
      <w:r w:rsidR="00FB7C1F" w:rsidRPr="00024F69">
        <w:t xml:space="preserve"> СП</w:t>
      </w:r>
      <w:r w:rsidRPr="00024F69">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024F69" w:rsidRDefault="002D6556" w:rsidP="002631AD">
      <w:pPr>
        <w:shd w:val="clear" w:color="auto" w:fill="FFFFFF"/>
        <w:spacing w:line="240" w:lineRule="auto"/>
        <w:ind w:left="851"/>
      </w:pPr>
      <w:r w:rsidRPr="00024F69">
        <w:t xml:space="preserve">- жилые зоны; </w:t>
      </w:r>
    </w:p>
    <w:p w:rsidR="002D6556" w:rsidRPr="00024F69" w:rsidRDefault="002D6556" w:rsidP="002631AD">
      <w:pPr>
        <w:shd w:val="clear" w:color="auto" w:fill="FFFFFF"/>
        <w:spacing w:line="240" w:lineRule="auto"/>
        <w:ind w:left="851"/>
      </w:pPr>
      <w:r w:rsidRPr="00024F69">
        <w:t>- зона производственных предприятий;</w:t>
      </w:r>
    </w:p>
    <w:p w:rsidR="002D6556" w:rsidRPr="00024F69" w:rsidRDefault="002D6556" w:rsidP="002631AD">
      <w:pPr>
        <w:shd w:val="clear" w:color="auto" w:fill="FFFFFF"/>
        <w:spacing w:line="240" w:lineRule="auto"/>
        <w:ind w:left="851"/>
      </w:pPr>
      <w:r w:rsidRPr="00024F69">
        <w:t xml:space="preserve">- зоны инженерно-транспортной инфраструктуры </w:t>
      </w:r>
    </w:p>
    <w:p w:rsidR="002D6556" w:rsidRPr="00024F69" w:rsidRDefault="002D6556" w:rsidP="002631AD">
      <w:pPr>
        <w:shd w:val="clear" w:color="auto" w:fill="FFFFFF"/>
        <w:spacing w:line="240" w:lineRule="auto"/>
        <w:ind w:left="851"/>
      </w:pPr>
      <w:r w:rsidRPr="00024F69">
        <w:t xml:space="preserve">- зона земель сельскохозяйственного назначения; </w:t>
      </w:r>
    </w:p>
    <w:p w:rsidR="00CE62A7" w:rsidRPr="00024F69" w:rsidRDefault="00CE62A7" w:rsidP="002631AD">
      <w:pPr>
        <w:shd w:val="clear" w:color="auto" w:fill="FFFFFF"/>
        <w:spacing w:line="240" w:lineRule="auto"/>
        <w:ind w:left="851"/>
      </w:pPr>
      <w:r w:rsidRPr="00024F69">
        <w:t>- зона специального назначения (скотомогильник, кладбище).</w:t>
      </w:r>
    </w:p>
    <w:p w:rsidR="0038209C" w:rsidRPr="00024F69" w:rsidRDefault="002D6556" w:rsidP="002631AD">
      <w:pPr>
        <w:shd w:val="clear" w:color="auto" w:fill="FFFFFF"/>
        <w:spacing w:line="240" w:lineRule="auto"/>
        <w:ind w:left="851"/>
      </w:pPr>
      <w:r w:rsidRPr="00024F69">
        <w:rPr>
          <w:b/>
          <w:i/>
        </w:rPr>
        <w:t>Жилые зоны</w:t>
      </w:r>
      <w:r w:rsidRPr="00024F69">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024F69">
        <w:t>.</w:t>
      </w:r>
      <w:r w:rsidR="0038209C" w:rsidRPr="00024F69">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024F69" w:rsidRDefault="00CF2713" w:rsidP="002631AD">
      <w:pPr>
        <w:shd w:val="clear" w:color="auto" w:fill="FFFFFF"/>
        <w:spacing w:line="240" w:lineRule="auto"/>
        <w:ind w:left="851"/>
      </w:pPr>
      <w:r w:rsidRPr="00024F69">
        <w:lastRenderedPageBreak/>
        <w:t>В жилых зонах допускается раз</w:t>
      </w:r>
      <w:r w:rsidR="002D6556" w:rsidRPr="00024F69">
        <w:t>мещение отдельно стоящих встроенных или пристроенных объектов социального и коммунально-</w:t>
      </w:r>
      <w:r w:rsidR="0038209C" w:rsidRPr="00024F69">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024F69">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024F69" w:rsidRDefault="0038209C" w:rsidP="002631AD">
      <w:pPr>
        <w:shd w:val="clear" w:color="auto" w:fill="FFFFFF"/>
        <w:spacing w:line="240" w:lineRule="auto"/>
        <w:ind w:left="851"/>
      </w:pPr>
      <w:r w:rsidRPr="00024F69">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024F69" w:rsidRDefault="003211CC" w:rsidP="003211CC">
      <w:pPr>
        <w:shd w:val="clear" w:color="auto" w:fill="FFFFFF"/>
        <w:spacing w:line="240" w:lineRule="auto"/>
        <w:ind w:left="851"/>
      </w:pPr>
      <w:r w:rsidRPr="00024F69">
        <w:t>К жилым зонам относятся также территории садово-дачной застройки, расположенной в пределах границ населенного пункта.</w:t>
      </w:r>
    </w:p>
    <w:p w:rsidR="0038209C" w:rsidRPr="00024F69" w:rsidRDefault="003211CC" w:rsidP="003211CC">
      <w:pPr>
        <w:shd w:val="clear" w:color="auto" w:fill="FFFFFF"/>
        <w:spacing w:line="240" w:lineRule="auto"/>
        <w:ind w:left="851"/>
      </w:pPr>
      <w:r w:rsidRPr="00024F69">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024F69" w:rsidRDefault="003211CC" w:rsidP="003211CC">
      <w:pPr>
        <w:shd w:val="clear" w:color="auto" w:fill="FFFFFF"/>
        <w:spacing w:line="240" w:lineRule="auto"/>
        <w:ind w:left="851"/>
        <w:rPr>
          <w:i/>
        </w:rPr>
      </w:pPr>
      <w:r w:rsidRPr="00024F69">
        <w:rPr>
          <w:i/>
        </w:rPr>
        <w:t>Основные параметры жилых зон:</w:t>
      </w:r>
      <w:r w:rsidRPr="00024F69">
        <w:rPr>
          <w:i/>
        </w:rPr>
        <w:tab/>
      </w:r>
    </w:p>
    <w:p w:rsidR="003211CC" w:rsidRPr="00024F69" w:rsidRDefault="003211CC" w:rsidP="003211CC">
      <w:pPr>
        <w:shd w:val="clear" w:color="auto" w:fill="FFFFFF"/>
        <w:spacing w:line="240" w:lineRule="auto"/>
        <w:ind w:left="851"/>
        <w:rPr>
          <w:i/>
        </w:rPr>
      </w:pPr>
      <w:r w:rsidRPr="00024F69">
        <w:rPr>
          <w:i/>
        </w:rPr>
        <w:t>Тип застройки – усадебный.</w:t>
      </w:r>
    </w:p>
    <w:p w:rsidR="003211CC" w:rsidRPr="00024F69" w:rsidRDefault="003211CC" w:rsidP="003211CC">
      <w:pPr>
        <w:shd w:val="clear" w:color="auto" w:fill="FFFFFF"/>
        <w:spacing w:line="240" w:lineRule="auto"/>
        <w:ind w:left="851"/>
        <w:rPr>
          <w:i/>
        </w:rPr>
      </w:pPr>
      <w:r w:rsidRPr="00024F69">
        <w:rPr>
          <w:i/>
        </w:rPr>
        <w:t>Площадь участка п</w:t>
      </w:r>
      <w:r w:rsidR="00265147" w:rsidRPr="00024F69">
        <w:rPr>
          <w:i/>
        </w:rPr>
        <w:t>од индивидуальную застройку  - 0,06 га</w:t>
      </w:r>
      <w:r w:rsidRPr="00024F69">
        <w:rPr>
          <w:i/>
        </w:rPr>
        <w:t>.</w:t>
      </w:r>
    </w:p>
    <w:p w:rsidR="003211CC" w:rsidRPr="00024F69" w:rsidRDefault="003211CC" w:rsidP="003211CC">
      <w:pPr>
        <w:shd w:val="clear" w:color="auto" w:fill="FFFFFF"/>
        <w:spacing w:line="240" w:lineRule="auto"/>
        <w:ind w:left="851"/>
        <w:rPr>
          <w:i/>
        </w:rPr>
      </w:pPr>
      <w:r w:rsidRPr="00024F69">
        <w:rPr>
          <w:i/>
        </w:rPr>
        <w:t>Этажность – до 3 этажей.</w:t>
      </w:r>
    </w:p>
    <w:p w:rsidR="0038209C" w:rsidRDefault="003A6A46" w:rsidP="002631AD">
      <w:pPr>
        <w:shd w:val="clear" w:color="auto" w:fill="FFFFFF"/>
        <w:spacing w:line="240" w:lineRule="auto"/>
        <w:ind w:left="851"/>
        <w:rPr>
          <w:i/>
        </w:rPr>
      </w:pPr>
      <w:r w:rsidRPr="00024F69">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A6436" w:rsidRDefault="002A6436" w:rsidP="002A6436">
      <w:pPr>
        <w:shd w:val="clear" w:color="auto" w:fill="FFFFFF" w:themeFill="background1"/>
        <w:spacing w:line="240" w:lineRule="auto"/>
        <w:ind w:left="851"/>
      </w:pPr>
      <w:r>
        <w:t>В</w:t>
      </w:r>
      <w:r>
        <w:t xml:space="preserve"> соответствии с положениями статьи 70 Градостроительного кодекса РФ определены границы территории комплексного развития территории – в границах земельного участка с кадастровым номером 15:08:0010305:571.</w:t>
      </w:r>
      <w:r>
        <w:t xml:space="preserve"> Основные параметры территории комплексного развития территории:</w:t>
      </w:r>
    </w:p>
    <w:p w:rsidR="002A6436" w:rsidRDefault="002A6436" w:rsidP="002A6436">
      <w:pPr>
        <w:shd w:val="clear" w:color="auto" w:fill="FFFFFF"/>
        <w:spacing w:line="240" w:lineRule="auto"/>
        <w:ind w:left="851"/>
        <w:rPr>
          <w:i/>
        </w:rPr>
      </w:pPr>
      <w:r w:rsidRPr="00024F69">
        <w:rPr>
          <w:i/>
        </w:rPr>
        <w:t xml:space="preserve">Тип застройки – </w:t>
      </w:r>
      <w:r>
        <w:rPr>
          <w:i/>
        </w:rPr>
        <w:t>среднеэтажный.</w:t>
      </w:r>
    </w:p>
    <w:p w:rsidR="002A6436" w:rsidRPr="00024F69" w:rsidRDefault="002A6436" w:rsidP="002A6436">
      <w:pPr>
        <w:shd w:val="clear" w:color="auto" w:fill="FFFFFF"/>
        <w:spacing w:line="240" w:lineRule="auto"/>
        <w:ind w:left="851"/>
        <w:rPr>
          <w:i/>
        </w:rPr>
      </w:pPr>
      <w:r>
        <w:rPr>
          <w:i/>
        </w:rPr>
        <w:t>П</w:t>
      </w:r>
      <w:r w:rsidRPr="00024F69">
        <w:rPr>
          <w:i/>
        </w:rPr>
        <w:t>лощадь участка по</w:t>
      </w:r>
      <w:r>
        <w:rPr>
          <w:i/>
        </w:rPr>
        <w:t>д индивидуальную застройку - 20</w:t>
      </w:r>
      <w:r w:rsidRPr="00024F69">
        <w:rPr>
          <w:i/>
        </w:rPr>
        <w:t xml:space="preserve"> га.</w:t>
      </w:r>
    </w:p>
    <w:p w:rsidR="002A6436" w:rsidRPr="00024F69" w:rsidRDefault="002A6436" w:rsidP="002A6436">
      <w:pPr>
        <w:shd w:val="clear" w:color="auto" w:fill="FFFFFF"/>
        <w:spacing w:line="240" w:lineRule="auto"/>
        <w:ind w:left="851"/>
        <w:rPr>
          <w:i/>
        </w:rPr>
      </w:pPr>
      <w:r w:rsidRPr="00024F69">
        <w:rPr>
          <w:i/>
        </w:rPr>
        <w:t xml:space="preserve">Этажность – до </w:t>
      </w:r>
      <w:r>
        <w:rPr>
          <w:i/>
        </w:rPr>
        <w:t>8</w:t>
      </w:r>
      <w:r w:rsidRPr="00024F69">
        <w:rPr>
          <w:i/>
        </w:rPr>
        <w:t xml:space="preserve"> этажей.</w:t>
      </w:r>
    </w:p>
    <w:p w:rsidR="002A6436" w:rsidRDefault="002A6436" w:rsidP="002A6436">
      <w:pPr>
        <w:shd w:val="clear" w:color="auto" w:fill="FFFFFF"/>
        <w:spacing w:line="240" w:lineRule="auto"/>
        <w:ind w:left="851"/>
        <w:rPr>
          <w:i/>
        </w:rPr>
      </w:pPr>
      <w:r w:rsidRPr="00024F69">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Pr="00024F69" w:rsidRDefault="002A6436" w:rsidP="002631AD">
      <w:pPr>
        <w:shd w:val="clear" w:color="auto" w:fill="FFFFFF"/>
        <w:spacing w:line="240" w:lineRule="auto"/>
        <w:ind w:left="851"/>
      </w:pPr>
      <w:r>
        <w:rPr>
          <w:b/>
          <w:i/>
        </w:rPr>
        <w:t>О</w:t>
      </w:r>
      <w:bookmarkStart w:id="0" w:name="_GoBack"/>
      <w:bookmarkEnd w:id="0"/>
      <w:r w:rsidR="002D6556" w:rsidRPr="00024F69">
        <w:rPr>
          <w:b/>
          <w:i/>
        </w:rPr>
        <w:t>бщественно-деловые зоны</w:t>
      </w:r>
      <w:r w:rsidR="002D6556" w:rsidRPr="00024F69">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024F69">
        <w:t>ых с обслуживанием данной зоны.</w:t>
      </w:r>
    </w:p>
    <w:p w:rsidR="00AA2B11" w:rsidRPr="00024F69" w:rsidRDefault="00AA2B11" w:rsidP="00AA2B11">
      <w:pPr>
        <w:shd w:val="clear" w:color="auto" w:fill="FFFFFF"/>
        <w:spacing w:line="240" w:lineRule="auto"/>
        <w:ind w:left="851"/>
      </w:pPr>
      <w:r w:rsidRPr="00024F69">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024F69" w:rsidRDefault="00AA2B11" w:rsidP="00AA2B11">
      <w:pPr>
        <w:shd w:val="clear" w:color="auto" w:fill="FFFFFF"/>
        <w:spacing w:line="240" w:lineRule="auto"/>
        <w:ind w:left="851"/>
      </w:pPr>
      <w:r w:rsidRPr="00024F69">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024F69" w:rsidRDefault="00AA2B11" w:rsidP="00AA2B11">
      <w:pPr>
        <w:shd w:val="clear" w:color="auto" w:fill="FFFFFF"/>
        <w:spacing w:line="240" w:lineRule="auto"/>
        <w:ind w:left="851"/>
        <w:rPr>
          <w:i/>
        </w:rPr>
      </w:pPr>
      <w:r w:rsidRPr="00024F69">
        <w:rPr>
          <w:i/>
        </w:rPr>
        <w:t>Параметры застройки общественно-деловых зон</w:t>
      </w:r>
      <w:r w:rsidR="00D06917" w:rsidRPr="00024F69">
        <w:rPr>
          <w:i/>
        </w:rPr>
        <w:t>:</w:t>
      </w:r>
    </w:p>
    <w:p w:rsidR="00AA2B11" w:rsidRPr="00024F69" w:rsidRDefault="00AA2B11" w:rsidP="00AA2B11">
      <w:pPr>
        <w:shd w:val="clear" w:color="auto" w:fill="FFFFFF"/>
        <w:spacing w:line="240" w:lineRule="auto"/>
        <w:ind w:left="851"/>
        <w:rPr>
          <w:i/>
        </w:rPr>
      </w:pPr>
      <w:r w:rsidRPr="00024F69">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024F69" w:rsidRDefault="00AA2B11" w:rsidP="00AA2B11">
      <w:pPr>
        <w:shd w:val="clear" w:color="auto" w:fill="FFFFFF"/>
        <w:spacing w:line="240" w:lineRule="auto"/>
        <w:ind w:left="851"/>
        <w:rPr>
          <w:i/>
        </w:rPr>
      </w:pPr>
      <w:r w:rsidRPr="00024F69">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024F69" w:rsidRDefault="00AB3E74" w:rsidP="00AB3E74">
      <w:pPr>
        <w:shd w:val="clear" w:color="auto" w:fill="FFFFFF"/>
        <w:spacing w:line="240" w:lineRule="auto"/>
        <w:ind w:left="851"/>
      </w:pPr>
      <w:r w:rsidRPr="00024F69">
        <w:rPr>
          <w:b/>
          <w:i/>
        </w:rPr>
        <w:t>Рекреационные зоны</w:t>
      </w:r>
      <w:r w:rsidRPr="00024F69">
        <w:t xml:space="preserve"> предназначены для размещения объектов отдыха, туризма, санаторно-курортного лечения, занятий физической культурой и спортом. В рекреационных </w:t>
      </w:r>
      <w:r w:rsidRPr="00024F69">
        <w:lastRenderedPageBreak/>
        <w:t>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024F69">
        <w:t>ых с обслуживанием данной зоны.</w:t>
      </w:r>
    </w:p>
    <w:p w:rsidR="00AA2B11" w:rsidRPr="00024F69" w:rsidRDefault="00D06917" w:rsidP="00AA2B11">
      <w:pPr>
        <w:shd w:val="clear" w:color="auto" w:fill="FFFFFF"/>
        <w:spacing w:line="240" w:lineRule="auto"/>
        <w:ind w:left="851"/>
      </w:pPr>
      <w:r w:rsidRPr="00024F69">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024F69" w:rsidRDefault="00D06917" w:rsidP="00D06917">
      <w:pPr>
        <w:shd w:val="clear" w:color="auto" w:fill="FFFFFF"/>
        <w:spacing w:line="240" w:lineRule="auto"/>
        <w:ind w:left="851"/>
      </w:pPr>
      <w:r w:rsidRPr="00024F69">
        <w:t>Основные параметры рекреационной зоны:</w:t>
      </w:r>
    </w:p>
    <w:p w:rsidR="00AA2B11" w:rsidRPr="00024F69" w:rsidRDefault="00D06917" w:rsidP="00D06917">
      <w:pPr>
        <w:shd w:val="clear" w:color="auto" w:fill="FFFFFF"/>
        <w:spacing w:line="240" w:lineRule="auto"/>
        <w:ind w:left="851"/>
      </w:pPr>
      <w:r w:rsidRPr="00024F69">
        <w:t>Площадь территории садов и скверов не менее: садов жилых районов – 3 га, скверов – 0,5.</w:t>
      </w:r>
    </w:p>
    <w:p w:rsidR="002D6556" w:rsidRPr="00024F69" w:rsidRDefault="002D6556" w:rsidP="002631AD">
      <w:pPr>
        <w:shd w:val="clear" w:color="auto" w:fill="FFFFFF"/>
        <w:spacing w:line="240" w:lineRule="auto"/>
        <w:ind w:left="851"/>
      </w:pPr>
      <w:r w:rsidRPr="00024F69">
        <w:rPr>
          <w:b/>
          <w:i/>
        </w:rPr>
        <w:t>Производственные зоны</w:t>
      </w:r>
      <w:r w:rsidRPr="00024F69">
        <w:t xml:space="preserve"> предназначены для размещения промышленных объектов различны</w:t>
      </w:r>
      <w:r w:rsidR="00FB7F42" w:rsidRPr="00024F69">
        <w:t>х классов вредности. В производ</w:t>
      </w:r>
      <w:r w:rsidRPr="00024F69">
        <w:t>ственных зонах допускается размещение объектов транспортно-логистического, складского назна</w:t>
      </w:r>
      <w:r w:rsidR="00FB7F42" w:rsidRPr="00024F69">
        <w:t>чения и инженерной инфраструкту</w:t>
      </w:r>
      <w:r w:rsidRPr="00024F69">
        <w:t>ры, а также объектов общественно-деловой застройки, связанных с обслуживанием данной зоны.</w:t>
      </w:r>
    </w:p>
    <w:p w:rsidR="00B5713A" w:rsidRPr="00024F69" w:rsidRDefault="00B5713A" w:rsidP="002631AD">
      <w:pPr>
        <w:shd w:val="clear" w:color="auto" w:fill="FFFFFF"/>
        <w:spacing w:line="240" w:lineRule="auto"/>
        <w:ind w:left="851"/>
      </w:pPr>
      <w:r w:rsidRPr="00024F69">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024F69" w:rsidRDefault="002D6556" w:rsidP="002631AD">
      <w:pPr>
        <w:shd w:val="clear" w:color="auto" w:fill="FFFFFF"/>
        <w:spacing w:line="240" w:lineRule="auto"/>
        <w:ind w:left="851"/>
      </w:pPr>
      <w:r w:rsidRPr="00024F69">
        <w:rPr>
          <w:b/>
          <w:i/>
        </w:rPr>
        <w:t>Зоны инженерной и транспортной инфраструктур и объектов внешнего транспорта</w:t>
      </w:r>
      <w:r w:rsidRPr="00024F69">
        <w:rPr>
          <w:b/>
        </w:rPr>
        <w:t xml:space="preserve"> </w:t>
      </w:r>
      <w:r w:rsidRPr="00024F69">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rsidRPr="00024F69">
        <w:t xml:space="preserve"> В зонах инженерной и транспорт</w:t>
      </w:r>
      <w:r w:rsidRPr="00024F69">
        <w:t xml:space="preserve">ной инфраструктур допускается размещение общественно-деловых объектов, связанных с обслуживанием данной зоны. </w:t>
      </w:r>
    </w:p>
    <w:p w:rsidR="007B6C54" w:rsidRPr="00024F69" w:rsidRDefault="007B6C54" w:rsidP="007B6C54">
      <w:pPr>
        <w:shd w:val="clear" w:color="auto" w:fill="FFFFFF"/>
        <w:spacing w:line="240" w:lineRule="auto"/>
        <w:ind w:left="851"/>
      </w:pPr>
      <w:r w:rsidRPr="00024F69">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024F69" w:rsidRDefault="007B6C54" w:rsidP="007B6C54">
      <w:pPr>
        <w:shd w:val="clear" w:color="auto" w:fill="FFFFFF"/>
        <w:spacing w:line="240" w:lineRule="auto"/>
        <w:ind w:left="851"/>
      </w:pPr>
      <w:r w:rsidRPr="00024F69">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024F69" w:rsidRDefault="00CD00D9" w:rsidP="002631AD">
      <w:pPr>
        <w:shd w:val="clear" w:color="auto" w:fill="FFFFFF"/>
        <w:spacing w:line="240" w:lineRule="auto"/>
        <w:ind w:left="851"/>
      </w:pPr>
      <w:r w:rsidRPr="00024F69">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024F69" w:rsidRDefault="007D0E2E" w:rsidP="002631AD">
      <w:pPr>
        <w:shd w:val="clear" w:color="auto" w:fill="FFFFFF"/>
        <w:spacing w:line="240" w:lineRule="auto"/>
        <w:ind w:left="851"/>
      </w:pPr>
      <w:r w:rsidRPr="00024F69">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024F69" w:rsidRDefault="002D6556" w:rsidP="002631AD">
      <w:pPr>
        <w:shd w:val="clear" w:color="auto" w:fill="FFFFFF"/>
        <w:spacing w:line="240" w:lineRule="auto"/>
        <w:ind w:left="851"/>
      </w:pPr>
      <w:r w:rsidRPr="00024F69">
        <w:rPr>
          <w:b/>
          <w:i/>
        </w:rPr>
        <w:t>Зоны сельскохозяйственного назначения</w:t>
      </w:r>
      <w:r w:rsidRPr="00024F69">
        <w:t xml:space="preserve"> предназначены для ведения сельского хозяйства, лич</w:t>
      </w:r>
      <w:r w:rsidR="00FB7F42" w:rsidRPr="00024F69">
        <w:t>ного подсобного хозяйства, садо</w:t>
      </w:r>
      <w:r w:rsidRPr="00024F69">
        <w:t>водства, огородничества, размещ</w:t>
      </w:r>
      <w:r w:rsidR="00FB7F42" w:rsidRPr="00024F69">
        <w:t>ения объектов сельскохозяйствен</w:t>
      </w:r>
      <w:r w:rsidRPr="00024F69">
        <w:t>ного назначения. В составе зон</w:t>
      </w:r>
      <w:r w:rsidR="00FB7F42" w:rsidRPr="00024F69">
        <w:t>ы могут выделяться сельскохозяй</w:t>
      </w:r>
      <w:r w:rsidRPr="00024F69">
        <w:t xml:space="preserve">ственные угодья – пашни, сенокосы, пастбища, </w:t>
      </w:r>
      <w:r w:rsidR="00FB7F42" w:rsidRPr="00024F69">
        <w:t>земли занятые много</w:t>
      </w:r>
      <w:r w:rsidRPr="00024F69">
        <w:t>летними насаждениями (садами). В состав зон, устанавливаемых в границах населенных пунктов, мог</w:t>
      </w:r>
      <w:r w:rsidR="00FB7F42" w:rsidRPr="00024F69">
        <w:t>ут включаться зоны сельскохозяй</w:t>
      </w:r>
      <w:r w:rsidRPr="00024F69">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024F69" w:rsidRDefault="002D6556" w:rsidP="00755C8F">
      <w:pPr>
        <w:shd w:val="clear" w:color="auto" w:fill="FFFFFF"/>
        <w:spacing w:line="240" w:lineRule="auto"/>
        <w:ind w:left="851"/>
      </w:pPr>
      <w:r w:rsidRPr="00024F69">
        <w:rPr>
          <w:b/>
          <w:i/>
        </w:rPr>
        <w:lastRenderedPageBreak/>
        <w:t>Зоны специального назна</w:t>
      </w:r>
      <w:r w:rsidR="00FB7F42" w:rsidRPr="00024F69">
        <w:rPr>
          <w:b/>
          <w:i/>
        </w:rPr>
        <w:t>чения</w:t>
      </w:r>
      <w:r w:rsidR="00FB7F42" w:rsidRPr="00024F69">
        <w:t xml:space="preserve"> предназначены для размеще</w:t>
      </w:r>
      <w:r w:rsidRPr="00024F69">
        <w:t>ния объектов специального назн</w:t>
      </w:r>
      <w:r w:rsidR="00FB7F42" w:rsidRPr="00024F69">
        <w:t>ачения, размещение которых недо</w:t>
      </w:r>
      <w:r w:rsidRPr="00024F69">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024F69">
        <w:t xml:space="preserve"> инфраструктуры, связанных с об</w:t>
      </w:r>
      <w:r w:rsidRPr="00024F69">
        <w:t>служиванием данной зоны.</w:t>
      </w:r>
    </w:p>
    <w:p w:rsidR="00BF0DA6" w:rsidRPr="00024F69" w:rsidRDefault="00D71F82" w:rsidP="00D71F82">
      <w:pPr>
        <w:shd w:val="clear" w:color="auto" w:fill="FFFFFF"/>
        <w:spacing w:line="240" w:lineRule="auto"/>
        <w:ind w:left="851"/>
      </w:pPr>
      <w:r w:rsidRPr="00024F69">
        <w:rPr>
          <w:b/>
          <w:i/>
        </w:rPr>
        <w:t>Зона земель лесного фонда.</w:t>
      </w:r>
      <w:r w:rsidRPr="00024F69">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024F69" w:rsidRDefault="00D71F82" w:rsidP="00D71F82">
      <w:pPr>
        <w:shd w:val="clear" w:color="auto" w:fill="FFFFFF"/>
        <w:spacing w:line="240" w:lineRule="auto"/>
        <w:ind w:left="851"/>
        <w:rPr>
          <w:i/>
        </w:rPr>
      </w:pPr>
      <w:r w:rsidRPr="00024F69">
        <w:rPr>
          <w:i/>
        </w:rPr>
        <w:t>Порядок использования и охраны земель лесного фонда регулируется лесным законодательством.</w:t>
      </w:r>
    </w:p>
    <w:p w:rsidR="00280BE0" w:rsidRPr="00024F69"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B159ED" w:rsidTr="00F2609C">
        <w:tc>
          <w:tcPr>
            <w:tcW w:w="8611" w:type="dxa"/>
            <w:shd w:val="clear" w:color="auto" w:fill="C2D69B" w:themeFill="accent3" w:themeFillTint="99"/>
          </w:tcPr>
          <w:p w:rsidR="008E0129" w:rsidRPr="00B159ED" w:rsidRDefault="008E0129" w:rsidP="00A12DCA">
            <w:pPr>
              <w:spacing w:line="240" w:lineRule="auto"/>
              <w:ind w:firstLine="0"/>
              <w:jc w:val="left"/>
              <w:rPr>
                <w:i/>
                <w:sz w:val="28"/>
                <w:szCs w:val="28"/>
              </w:rPr>
            </w:pPr>
            <w:r w:rsidRPr="00B159ED">
              <w:rPr>
                <w:i/>
                <w:sz w:val="28"/>
                <w:szCs w:val="28"/>
              </w:rPr>
              <w:t xml:space="preserve">7.3. </w:t>
            </w:r>
            <w:r w:rsidR="00F2609C" w:rsidRPr="00B159ED">
              <w:rPr>
                <w:i/>
                <w:sz w:val="28"/>
                <w:szCs w:val="28"/>
              </w:rPr>
              <w:t xml:space="preserve">Сведения о планах </w:t>
            </w:r>
            <w:r w:rsidR="001E1E49" w:rsidRPr="00B159ED">
              <w:rPr>
                <w:i/>
                <w:sz w:val="28"/>
                <w:szCs w:val="28"/>
              </w:rPr>
              <w:t xml:space="preserve">(стратегиях) </w:t>
            </w:r>
            <w:r w:rsidR="00F2609C" w:rsidRPr="00B159ED">
              <w:rPr>
                <w:i/>
                <w:sz w:val="28"/>
                <w:szCs w:val="28"/>
              </w:rPr>
              <w:t>и программах комплексного социально-экономического развития муниципа</w:t>
            </w:r>
            <w:r w:rsidR="00A12DCA" w:rsidRPr="00B159ED">
              <w:rPr>
                <w:i/>
                <w:sz w:val="28"/>
                <w:szCs w:val="28"/>
              </w:rPr>
              <w:t>льного образования</w:t>
            </w:r>
          </w:p>
        </w:tc>
      </w:tr>
    </w:tbl>
    <w:p w:rsidR="008E0129" w:rsidRPr="00B159ED" w:rsidRDefault="008E0129" w:rsidP="00CF61C3">
      <w:pPr>
        <w:shd w:val="clear" w:color="auto" w:fill="FFFFFF"/>
        <w:spacing w:line="240" w:lineRule="auto"/>
        <w:ind w:left="851"/>
      </w:pPr>
    </w:p>
    <w:p w:rsidR="008615C5" w:rsidRPr="00B159ED" w:rsidRDefault="008615C5" w:rsidP="00CF61C3">
      <w:pPr>
        <w:shd w:val="clear" w:color="auto" w:fill="FFFFFF"/>
        <w:spacing w:line="240" w:lineRule="auto"/>
        <w:ind w:left="851"/>
      </w:pPr>
      <w:r w:rsidRPr="00B159ED">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B159ED" w:rsidRDefault="008615C5" w:rsidP="00826688">
      <w:pPr>
        <w:shd w:val="clear" w:color="auto" w:fill="FFFFFF"/>
        <w:spacing w:line="240" w:lineRule="auto"/>
        <w:ind w:left="851"/>
      </w:pPr>
      <w:r w:rsidRPr="00B159ED">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B159ED">
        <w:t xml:space="preserve">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B159ED" w:rsidRPr="00B159ED">
        <w:t>Гизельского</w:t>
      </w:r>
      <w:r w:rsidR="00826688" w:rsidRPr="00B159ED">
        <w:t xml:space="preserve"> СП.</w:t>
      </w:r>
    </w:p>
    <w:p w:rsidR="003734F9" w:rsidRDefault="00B17685" w:rsidP="00CF61C3">
      <w:pPr>
        <w:shd w:val="clear" w:color="auto" w:fill="FFFFFF"/>
        <w:spacing w:line="240" w:lineRule="auto"/>
        <w:ind w:left="851"/>
      </w:pPr>
      <w:r w:rsidRPr="00736E5C">
        <w:rPr>
          <w:b/>
        </w:rPr>
        <w:t>Программные документы федерального уровня</w:t>
      </w:r>
      <w:r w:rsidR="00496C46" w:rsidRPr="00736E5C">
        <w:rPr>
          <w:b/>
        </w:rPr>
        <w:t xml:space="preserve">. </w:t>
      </w:r>
      <w:r w:rsidR="00496C46" w:rsidRPr="00736E5C">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736E5C">
        <w:t xml:space="preserve"> (далее Стратегия).</w:t>
      </w:r>
    </w:p>
    <w:p w:rsidR="00736E5C" w:rsidRDefault="00736E5C" w:rsidP="00736E5C">
      <w:pPr>
        <w:shd w:val="clear" w:color="auto" w:fill="FFFFFF"/>
        <w:spacing w:line="240" w:lineRule="auto"/>
        <w:ind w:left="851"/>
      </w:pPr>
      <w:r>
        <w:t>Приоритетными направлениями жилищной политики в рамках реализации Стратегии являются:</w:t>
      </w:r>
    </w:p>
    <w:p w:rsidR="00736E5C" w:rsidRDefault="00736E5C" w:rsidP="00736E5C">
      <w:pPr>
        <w:shd w:val="clear" w:color="auto" w:fill="FFFFFF"/>
        <w:spacing w:line="240" w:lineRule="auto"/>
        <w:ind w:left="851"/>
      </w:pPr>
      <w:r>
        <w:t>создание условий для динамичного жилищного строительства путем разработки специальных кредитных механизмов для населения;</w:t>
      </w:r>
    </w:p>
    <w:p w:rsidR="00736E5C" w:rsidRDefault="00736E5C" w:rsidP="00736E5C">
      <w:pPr>
        <w:shd w:val="clear" w:color="auto" w:fill="FFFFFF"/>
        <w:spacing w:line="240" w:lineRule="auto"/>
        <w:ind w:left="851"/>
      </w:pPr>
      <w:r>
        <w:t>увеличение объемов строительства социального жилья;</w:t>
      </w:r>
    </w:p>
    <w:p w:rsidR="00736E5C" w:rsidRDefault="00736E5C" w:rsidP="00736E5C">
      <w:pPr>
        <w:shd w:val="clear" w:color="auto" w:fill="FFFFFF"/>
        <w:spacing w:line="240" w:lineRule="auto"/>
        <w:ind w:left="851"/>
      </w:pPr>
      <w:r>
        <w:t>развитие жилищно-коммунальной сферы в г. Грозном;</w:t>
      </w:r>
    </w:p>
    <w:p w:rsidR="00736E5C" w:rsidRPr="00B74EAA" w:rsidRDefault="00736E5C" w:rsidP="00736E5C">
      <w:pPr>
        <w:shd w:val="clear" w:color="auto" w:fill="FFFFFF"/>
        <w:spacing w:line="240" w:lineRule="auto"/>
        <w:ind w:left="851"/>
      </w:pPr>
      <w:r w:rsidRPr="00B74EAA">
        <w:t>комплексное развитие Пригородного района Республики Северная Осетия - Алания.</w:t>
      </w:r>
    </w:p>
    <w:p w:rsidR="00F2609C" w:rsidRPr="00C35844" w:rsidRDefault="00826688" w:rsidP="00F66DA2">
      <w:pPr>
        <w:shd w:val="clear" w:color="auto" w:fill="FFFFFF"/>
        <w:spacing w:line="240" w:lineRule="auto"/>
        <w:ind w:left="851"/>
        <w:rPr>
          <w:highlight w:val="yellow"/>
        </w:rPr>
      </w:pPr>
      <w:r w:rsidRPr="00B74EAA">
        <w:rPr>
          <w:b/>
        </w:rPr>
        <w:t>Р</w:t>
      </w:r>
      <w:r w:rsidR="00F2609C" w:rsidRPr="00B74EAA">
        <w:rPr>
          <w:b/>
        </w:rPr>
        <w:t>егиональные программы.</w:t>
      </w:r>
      <w:r w:rsidR="001A41AB" w:rsidRPr="00B74EAA">
        <w:rPr>
          <w:b/>
        </w:rPr>
        <w:t xml:space="preserve"> </w:t>
      </w:r>
      <w:r w:rsidR="00122565" w:rsidRPr="00B74EAA">
        <w:t xml:space="preserve">Основным программным документом на территории региона является «Стратегия социально-экономического развития Республики Северная </w:t>
      </w:r>
      <w:r w:rsidR="00122565" w:rsidRPr="00B74EAA">
        <w:lastRenderedPageBreak/>
        <w:t xml:space="preserve">Осетия-Алания до 2025 года» </w:t>
      </w:r>
      <w:r w:rsidR="004D66E0" w:rsidRPr="00B74EAA">
        <w:t xml:space="preserve">(Закон Республики Северная Осетия-Алания от 28 декабря 2012 г. </w:t>
      </w:r>
      <w:r w:rsidR="00F66DA2" w:rsidRPr="00B74EAA">
        <w:t>№</w:t>
      </w:r>
      <w:r w:rsidR="004D66E0" w:rsidRPr="00B74EAA">
        <w:t xml:space="preserve"> 54-РЗ </w:t>
      </w:r>
      <w:r w:rsidR="00F66DA2" w:rsidRPr="00B74EAA">
        <w:t>«</w:t>
      </w:r>
      <w:r w:rsidR="004D66E0" w:rsidRPr="00B74EAA">
        <w:t>О Стратегии социально-экономического развития Республики Северная Осетия-Алания до 2025 года</w:t>
      </w:r>
      <w:r w:rsidR="00F66DA2" w:rsidRPr="00B74EAA">
        <w:t>») (далее Стратеги</w:t>
      </w:r>
      <w:r w:rsidR="00B74EAA" w:rsidRPr="00B74EAA">
        <w:t>я</w:t>
      </w:r>
      <w:r w:rsidR="00F66DA2" w:rsidRPr="00B74EAA">
        <w:t>).</w:t>
      </w:r>
    </w:p>
    <w:p w:rsidR="00A95F74" w:rsidRDefault="00A95F74" w:rsidP="00CF61C3">
      <w:pPr>
        <w:shd w:val="clear" w:color="auto" w:fill="FFFFFF"/>
        <w:spacing w:line="240" w:lineRule="auto"/>
        <w:ind w:left="851"/>
      </w:pPr>
      <w:r w:rsidRPr="00A95F74">
        <w:t xml:space="preserve">Мероприятия по строительству объектов капитального строительства, </w:t>
      </w:r>
      <w:r>
        <w:t xml:space="preserve">реализации инвестиционных проектов, строительство </w:t>
      </w:r>
      <w:r w:rsidRPr="00A95F74">
        <w:t>объектов инженерной и транспортной инфраструктуры в границах Гизельского СП в указанных документах территориального планирования отсутствуют.</w:t>
      </w:r>
    </w:p>
    <w:p w:rsidR="00403073" w:rsidRPr="004D5903"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4D5903" w:rsidTr="00F372F4">
        <w:trPr>
          <w:trHeight w:val="286"/>
        </w:trPr>
        <w:tc>
          <w:tcPr>
            <w:tcW w:w="8611" w:type="dxa"/>
            <w:shd w:val="clear" w:color="auto" w:fill="C2D69B" w:themeFill="accent3" w:themeFillTint="99"/>
          </w:tcPr>
          <w:p w:rsidR="00A12DCA" w:rsidRPr="004D5903" w:rsidRDefault="00A12DCA" w:rsidP="00A12DCA">
            <w:pPr>
              <w:spacing w:line="240" w:lineRule="auto"/>
              <w:ind w:firstLine="0"/>
              <w:jc w:val="left"/>
              <w:rPr>
                <w:i/>
                <w:sz w:val="28"/>
                <w:szCs w:val="28"/>
              </w:rPr>
            </w:pPr>
            <w:r w:rsidRPr="004D5903">
              <w:rPr>
                <w:i/>
                <w:sz w:val="28"/>
                <w:szCs w:val="28"/>
              </w:rPr>
              <w:t xml:space="preserve">7.4. </w:t>
            </w:r>
            <w:r w:rsidRPr="004D5903">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4D5903" w:rsidRDefault="00A12DCA" w:rsidP="00A12DCA">
      <w:pPr>
        <w:shd w:val="clear" w:color="auto" w:fill="FFFFFF"/>
        <w:spacing w:line="240" w:lineRule="auto"/>
        <w:rPr>
          <w:rFonts w:ascii="Times New Roman" w:hAnsi="Times New Roman"/>
          <w:sz w:val="28"/>
          <w:szCs w:val="28"/>
        </w:rPr>
      </w:pPr>
    </w:p>
    <w:p w:rsidR="00A12DCA" w:rsidRPr="004D5903" w:rsidRDefault="00A12DCA" w:rsidP="00A12DCA">
      <w:pPr>
        <w:shd w:val="clear" w:color="auto" w:fill="FFFFFF"/>
        <w:spacing w:line="240" w:lineRule="auto"/>
        <w:ind w:left="851"/>
        <w:rPr>
          <w:lang w:eastAsia="en-US"/>
        </w:rPr>
      </w:pPr>
      <w:r w:rsidRPr="004D5903">
        <w:rPr>
          <w:b/>
          <w:lang w:eastAsia="en-US"/>
        </w:rPr>
        <w:t>Документы территориального планирования федерального уровня.</w:t>
      </w:r>
      <w:r w:rsidR="00DE007C" w:rsidRPr="004D5903">
        <w:rPr>
          <w:lang w:eastAsia="en-US"/>
        </w:rPr>
        <w:t xml:space="preserve"> На момент разработки Генерального плана </w:t>
      </w:r>
      <w:r w:rsidR="004D5903" w:rsidRPr="004D5903">
        <w:rPr>
          <w:lang w:eastAsia="en-US"/>
        </w:rPr>
        <w:t>Гизельского</w:t>
      </w:r>
      <w:r w:rsidR="00DE007C" w:rsidRPr="004D5903">
        <w:rPr>
          <w:lang w:eastAsia="en-US"/>
        </w:rPr>
        <w:t xml:space="preserve"> СП разработаны и утверждены следующие СТП Российской Федерации:</w:t>
      </w:r>
    </w:p>
    <w:p w:rsidR="00914364" w:rsidRPr="004D5903" w:rsidRDefault="00914364" w:rsidP="00A12DCA">
      <w:pPr>
        <w:shd w:val="clear" w:color="auto" w:fill="FFFFFF"/>
        <w:spacing w:line="240" w:lineRule="auto"/>
        <w:ind w:left="851"/>
        <w:rPr>
          <w:lang w:eastAsia="en-US"/>
        </w:rPr>
      </w:pPr>
      <w:r w:rsidRPr="004D5903">
        <w:rPr>
          <w:lang w:eastAsia="en-US"/>
        </w:rPr>
        <w:t xml:space="preserve">Схема территориального планирования Российской Федерации в области энергетики (утверждена </w:t>
      </w:r>
      <w:r w:rsidR="00DE007C" w:rsidRPr="004D5903">
        <w:rPr>
          <w:lang w:eastAsia="en-US"/>
        </w:rPr>
        <w:t>Распоряжением</w:t>
      </w:r>
      <w:r w:rsidRPr="004D5903">
        <w:rPr>
          <w:lang w:eastAsia="en-US"/>
        </w:rPr>
        <w:t xml:space="preserve"> Правительства Российской Федерации от 11 ноября 2013 г. № 2084-р).</w:t>
      </w:r>
    </w:p>
    <w:p w:rsidR="00DE007C" w:rsidRPr="004D5903" w:rsidRDefault="00DE007C" w:rsidP="00DE007C">
      <w:pPr>
        <w:shd w:val="clear" w:color="auto" w:fill="FFFFFF"/>
        <w:spacing w:line="240" w:lineRule="auto"/>
        <w:ind w:left="851"/>
      </w:pPr>
      <w:r w:rsidRPr="004D5903">
        <w:t xml:space="preserve">Схема территориального планирования Российской Федерации в области высшего профессионального образования (утверждена </w:t>
      </w:r>
      <w:r w:rsidRPr="004D5903">
        <w:rPr>
          <w:lang w:eastAsia="en-US"/>
        </w:rPr>
        <w:t xml:space="preserve">Распоряжением </w:t>
      </w:r>
      <w:r w:rsidRPr="004D5903">
        <w:t xml:space="preserve">Правительства </w:t>
      </w:r>
      <w:r w:rsidRPr="004D5903">
        <w:rPr>
          <w:lang w:eastAsia="en-US"/>
        </w:rPr>
        <w:t>Российской Федерации</w:t>
      </w:r>
      <w:r w:rsidRPr="004D5903">
        <w:t xml:space="preserve"> от 26 февраля 2013 г. № 247-р).</w:t>
      </w:r>
    </w:p>
    <w:p w:rsidR="00ED100F" w:rsidRPr="00BE2EDA" w:rsidRDefault="00ED100F" w:rsidP="00DE007C">
      <w:pPr>
        <w:shd w:val="clear" w:color="auto" w:fill="FFFFFF"/>
        <w:spacing w:line="240" w:lineRule="auto"/>
        <w:ind w:left="851"/>
      </w:pPr>
      <w:r w:rsidRPr="004D5903">
        <w:t xml:space="preserve">Схема территориального планирования Российской Федерации в области </w:t>
      </w:r>
      <w:r w:rsidRPr="00BE2EDA">
        <w:t>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BE2EDA" w:rsidRDefault="001C4D94" w:rsidP="00DE007C">
      <w:pPr>
        <w:shd w:val="clear" w:color="auto" w:fill="FFFFFF"/>
        <w:spacing w:line="240" w:lineRule="auto"/>
        <w:ind w:left="851"/>
      </w:pPr>
      <w:r w:rsidRPr="00BE2EDA">
        <w:t>Мероприятия по строительству федеральных объектов капитального строительства, объектов инженерной и транспортной инфраструктуры</w:t>
      </w:r>
      <w:r w:rsidR="00D97345" w:rsidRPr="00BE2EDA">
        <w:t xml:space="preserve"> в границах </w:t>
      </w:r>
      <w:r w:rsidR="00BE2EDA" w:rsidRPr="00BE2EDA">
        <w:t>Гизельского</w:t>
      </w:r>
      <w:r w:rsidR="00D97345" w:rsidRPr="00BE2EDA">
        <w:t xml:space="preserve"> СП в указанных документах территориального планирования отсутствуют.</w:t>
      </w:r>
    </w:p>
    <w:p w:rsidR="00766D5F" w:rsidRPr="00BE2EDA" w:rsidRDefault="00766D5F" w:rsidP="00766D5F">
      <w:pPr>
        <w:shd w:val="clear" w:color="auto" w:fill="FFFFFF"/>
        <w:spacing w:line="240" w:lineRule="auto"/>
        <w:ind w:left="851"/>
        <w:rPr>
          <w:lang w:eastAsia="en-US"/>
        </w:rPr>
      </w:pPr>
      <w:r w:rsidRPr="00BE2EDA">
        <w:rPr>
          <w:b/>
          <w:lang w:eastAsia="en-US"/>
        </w:rPr>
        <w:t xml:space="preserve">Документы территориального планирования регионального уровня. </w:t>
      </w:r>
      <w:r w:rsidRPr="00BE2EDA">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BE2EDA">
        <w:rPr>
          <w:lang w:eastAsia="en-US"/>
        </w:rPr>
        <w:t>Г</w:t>
      </w:r>
      <w:r w:rsidRPr="00BE2EDA">
        <w:rPr>
          <w:lang w:eastAsia="en-US"/>
        </w:rPr>
        <w:t xml:space="preserve">енерального плана </w:t>
      </w:r>
      <w:r w:rsidR="00BE2EDA" w:rsidRPr="00BE2EDA">
        <w:rPr>
          <w:lang w:eastAsia="en-US"/>
        </w:rPr>
        <w:t>Гизельского</w:t>
      </w:r>
      <w:r w:rsidR="006A45A6" w:rsidRPr="00BE2EDA">
        <w:rPr>
          <w:lang w:eastAsia="en-US"/>
        </w:rPr>
        <w:t xml:space="preserve"> СП </w:t>
      </w:r>
      <w:r w:rsidRPr="00BE2EDA">
        <w:rPr>
          <w:lang w:eastAsia="en-US"/>
        </w:rPr>
        <w:t xml:space="preserve">были использованы </w:t>
      </w:r>
      <w:r w:rsidR="006A45A6" w:rsidRPr="00BE2EDA">
        <w:rPr>
          <w:lang w:eastAsia="en-US"/>
        </w:rPr>
        <w:t xml:space="preserve">материалы проекта </w:t>
      </w:r>
      <w:r w:rsidRPr="00BE2EDA">
        <w:rPr>
          <w:lang w:eastAsia="en-US"/>
        </w:rPr>
        <w:t xml:space="preserve">СТП РСО–А, опубликованные на официальном сайте Министерства архитектуры и строительной политики РСО – А </w:t>
      </w:r>
      <w:r w:rsidR="006A45A6" w:rsidRPr="00BE2EDA">
        <w:rPr>
          <w:lang w:eastAsia="en-US"/>
        </w:rPr>
        <w:t>(</w:t>
      </w:r>
      <w:r w:rsidRPr="00BE2EDA">
        <w:rPr>
          <w:lang w:eastAsia="en-US"/>
        </w:rPr>
        <w:t>www.minarhstroy.ru</w:t>
      </w:r>
      <w:r w:rsidR="006A45A6" w:rsidRPr="00BE2EDA">
        <w:rPr>
          <w:lang w:eastAsia="en-US"/>
        </w:rPr>
        <w:t>)</w:t>
      </w:r>
      <w:r w:rsidRPr="00BE2EDA">
        <w:rPr>
          <w:lang w:eastAsia="en-US"/>
        </w:rPr>
        <w:t xml:space="preserve"> в разделе «Территориальное планирование».</w:t>
      </w:r>
    </w:p>
    <w:p w:rsidR="006374CB" w:rsidRPr="0043100D" w:rsidRDefault="0043100D" w:rsidP="006374CB">
      <w:pPr>
        <w:shd w:val="clear" w:color="auto" w:fill="FFFFFF"/>
        <w:spacing w:line="240" w:lineRule="auto"/>
        <w:ind w:firstLine="0"/>
      </w:pPr>
      <w:r w:rsidRPr="0043100D">
        <w:rPr>
          <w:noProof/>
        </w:rPr>
        <w:drawing>
          <wp:inline distT="0" distB="0" distL="0" distR="0" wp14:anchorId="132DD7BA" wp14:editId="60B9A4FA">
            <wp:extent cx="5939790" cy="2301248"/>
            <wp:effectExtent l="0" t="0" r="3810" b="3810"/>
            <wp:docPr id="33" name="Рисунок 33"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1\Desktop\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9790" cy="2301248"/>
                    </a:xfrm>
                    <a:prstGeom prst="rect">
                      <a:avLst/>
                    </a:prstGeom>
                    <a:noFill/>
                    <a:ln>
                      <a:noFill/>
                    </a:ln>
                  </pic:spPr>
                </pic:pic>
              </a:graphicData>
            </a:graphic>
          </wp:inline>
        </w:drawing>
      </w:r>
    </w:p>
    <w:p w:rsidR="00A12DCA" w:rsidRPr="0043100D" w:rsidRDefault="006374CB" w:rsidP="006374CB">
      <w:pPr>
        <w:shd w:val="clear" w:color="auto" w:fill="FFFFFF"/>
        <w:spacing w:line="240" w:lineRule="auto"/>
        <w:ind w:firstLine="0"/>
        <w:jc w:val="center"/>
        <w:rPr>
          <w:b/>
        </w:rPr>
      </w:pPr>
      <w:r w:rsidRPr="0043100D">
        <w:rPr>
          <w:b/>
        </w:rPr>
        <w:lastRenderedPageBreak/>
        <w:t xml:space="preserve">Рис. 7.4.1 Фрагмент </w:t>
      </w:r>
      <w:r w:rsidR="001A41AB" w:rsidRPr="0043100D">
        <w:rPr>
          <w:b/>
        </w:rPr>
        <w:t>С</w:t>
      </w:r>
      <w:r w:rsidRPr="0043100D">
        <w:rPr>
          <w:b/>
        </w:rPr>
        <w:t>хемы расположения проектируемых объектов</w:t>
      </w:r>
      <w:r w:rsidR="009F5719">
        <w:rPr>
          <w:b/>
        </w:rPr>
        <w:t xml:space="preserve"> </w:t>
      </w:r>
      <w:r w:rsidRPr="0043100D">
        <w:rPr>
          <w:b/>
        </w:rPr>
        <w:t>регионального значения СТП РСО-А</w:t>
      </w:r>
    </w:p>
    <w:p w:rsidR="006374CB" w:rsidRPr="0043100D" w:rsidRDefault="006374CB" w:rsidP="00CF61C3">
      <w:pPr>
        <w:shd w:val="clear" w:color="auto" w:fill="FFFFFF"/>
        <w:spacing w:line="240" w:lineRule="auto"/>
        <w:ind w:left="851"/>
      </w:pPr>
    </w:p>
    <w:p w:rsidR="00A039BA" w:rsidRPr="0043100D" w:rsidRDefault="00A039BA" w:rsidP="00A039BA">
      <w:pPr>
        <w:shd w:val="clear" w:color="auto" w:fill="FFFFFF"/>
        <w:spacing w:line="240" w:lineRule="auto"/>
        <w:ind w:left="851"/>
      </w:pPr>
      <w:r w:rsidRPr="0043100D">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7D309C" w:rsidRPr="007D309C" w:rsidRDefault="007D309C" w:rsidP="003A258D">
      <w:pPr>
        <w:shd w:val="clear" w:color="auto" w:fill="FFFFFF"/>
        <w:spacing w:line="240" w:lineRule="auto"/>
        <w:ind w:left="851"/>
        <w:rPr>
          <w:lang w:eastAsia="en-US"/>
        </w:rPr>
      </w:pPr>
      <w:r w:rsidRPr="007D309C">
        <w:rPr>
          <w:lang w:eastAsia="en-US"/>
        </w:rPr>
        <w:t>Проектом Схемы территориального планирования РСО-Алания было предложено создание автомобильной транспортной связи направлением  Даргавс – Кармадон – Гизель. Данное предложение позволит связать горные территории  Пригородного района и городского округа Вла</w:t>
      </w:r>
      <w:r>
        <w:rPr>
          <w:lang w:eastAsia="en-US"/>
        </w:rPr>
        <w:t>дикавказ. Помимо сокращения вре</w:t>
      </w:r>
      <w:r w:rsidRPr="007D309C">
        <w:rPr>
          <w:lang w:eastAsia="en-US"/>
        </w:rPr>
        <w:t>менных затрат на передвижения, улучшения транспортной доступности жителей горных районов, данная дорога позволит создать туристический маршрут вдоль Главного Кавказского хребта и связать рекреационные комплексы (существующие и планируемые), расположенные в разных ущельях Республики. Проек</w:t>
      </w:r>
      <w:r>
        <w:rPr>
          <w:lang w:eastAsia="en-US"/>
        </w:rPr>
        <w:t>т предпола</w:t>
      </w:r>
      <w:r w:rsidRPr="007D309C">
        <w:rPr>
          <w:lang w:eastAsia="en-US"/>
        </w:rPr>
        <w:t>гает использование бюджетов всех уровней, в том числе и муниципального.</w:t>
      </w:r>
    </w:p>
    <w:p w:rsidR="000440B4" w:rsidRPr="00274FA2" w:rsidRDefault="000440B4" w:rsidP="003A258D">
      <w:pPr>
        <w:shd w:val="clear" w:color="auto" w:fill="FFFFFF"/>
        <w:spacing w:line="240" w:lineRule="auto"/>
        <w:ind w:left="851"/>
        <w:rPr>
          <w:lang w:eastAsia="en-US"/>
        </w:rPr>
      </w:pPr>
      <w:r w:rsidRPr="0089346C">
        <w:rPr>
          <w:b/>
          <w:lang w:eastAsia="en-US"/>
        </w:rPr>
        <w:t>Документы территориального планирования районного уровня.</w:t>
      </w:r>
      <w:r w:rsidR="00EF2BAB" w:rsidRPr="0089346C">
        <w:rPr>
          <w:b/>
          <w:color w:val="FF0000"/>
          <w:lang w:eastAsia="en-US"/>
        </w:rPr>
        <w:t xml:space="preserve"> </w:t>
      </w:r>
      <w:r w:rsidR="00EF2BAB" w:rsidRPr="0089346C">
        <w:rPr>
          <w:lang w:eastAsia="en-US"/>
        </w:rPr>
        <w:t xml:space="preserve">Схема территориального планирования </w:t>
      </w:r>
      <w:r w:rsidR="001A57AB" w:rsidRPr="0089346C">
        <w:rPr>
          <w:lang w:eastAsia="en-US"/>
        </w:rPr>
        <w:t>Пригородного</w:t>
      </w:r>
      <w:r w:rsidR="00EF2BAB" w:rsidRPr="0089346C">
        <w:rPr>
          <w:lang w:eastAsia="en-US"/>
        </w:rPr>
        <w:t xml:space="preserve"> района РСО–Алания </w:t>
      </w:r>
      <w:r w:rsidR="003A258D" w:rsidRPr="0089346C">
        <w:rPr>
          <w:lang w:eastAsia="en-US"/>
        </w:rPr>
        <w:t>(</w:t>
      </w:r>
      <w:r w:rsidR="0089346C" w:rsidRPr="0089346C">
        <w:rPr>
          <w:lang w:eastAsia="en-US"/>
        </w:rPr>
        <w:t>утверждена решением собрания представителей Пригородного р-на от 27.10.2010г. №179</w:t>
      </w:r>
      <w:r w:rsidR="003A258D" w:rsidRPr="0089346C">
        <w:rPr>
          <w:lang w:eastAsia="en-US"/>
        </w:rPr>
        <w:t>)</w:t>
      </w:r>
      <w:r w:rsidR="00EF2BAB" w:rsidRPr="0089346C">
        <w:rPr>
          <w:lang w:eastAsia="en-US"/>
        </w:rPr>
        <w:t xml:space="preserve">. При подготовке материалов по обоснованию </w:t>
      </w:r>
      <w:r w:rsidR="00EF2BAB" w:rsidRPr="00274FA2">
        <w:rPr>
          <w:lang w:eastAsia="en-US"/>
        </w:rPr>
        <w:t xml:space="preserve">Генерального плана </w:t>
      </w:r>
      <w:r w:rsidR="0089346C" w:rsidRPr="00274FA2">
        <w:rPr>
          <w:lang w:eastAsia="en-US"/>
        </w:rPr>
        <w:t>Гизельского</w:t>
      </w:r>
      <w:r w:rsidR="00EF2BAB" w:rsidRPr="00274FA2">
        <w:rPr>
          <w:lang w:eastAsia="en-US"/>
        </w:rPr>
        <w:t xml:space="preserve"> СП были использованы материалы проекта СТП </w:t>
      </w:r>
      <w:r w:rsidR="0089346C" w:rsidRPr="00274FA2">
        <w:rPr>
          <w:lang w:eastAsia="en-US"/>
        </w:rPr>
        <w:t>Пригородного</w:t>
      </w:r>
      <w:r w:rsidR="00EF2BAB" w:rsidRPr="00274FA2">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274FA2" w:rsidRDefault="00D15389" w:rsidP="00A039BA">
      <w:pPr>
        <w:shd w:val="clear" w:color="auto" w:fill="FFFFFF"/>
        <w:spacing w:line="240" w:lineRule="auto"/>
        <w:ind w:left="851"/>
        <w:rPr>
          <w:lang w:eastAsia="en-US"/>
        </w:rPr>
      </w:pPr>
      <w:r w:rsidRPr="00274FA2">
        <w:rPr>
          <w:lang w:eastAsia="en-US"/>
        </w:rPr>
        <w:t>Проектом предусматривается ряд мероприятий для планируемого муниципального образования:</w:t>
      </w:r>
    </w:p>
    <w:p w:rsidR="008A639E" w:rsidRPr="00274FA2" w:rsidRDefault="008A639E" w:rsidP="00AC0FF1">
      <w:pPr>
        <w:shd w:val="clear" w:color="auto" w:fill="FFFFFF"/>
        <w:spacing w:line="240" w:lineRule="auto"/>
        <w:ind w:left="851"/>
        <w:rPr>
          <w:lang w:eastAsia="en-US"/>
        </w:rPr>
      </w:pPr>
      <w:r w:rsidRPr="00274FA2">
        <w:rPr>
          <w:lang w:eastAsia="en-US"/>
        </w:rPr>
        <w:t>– Проектирование и строительство участков автомобильных дорог с целью создания транспортной связи широтного направления Кобан – Гизель (весь период);</w:t>
      </w:r>
    </w:p>
    <w:p w:rsidR="008A639E" w:rsidRPr="00A84663" w:rsidRDefault="001677C0" w:rsidP="00AC0FF1">
      <w:pPr>
        <w:shd w:val="clear" w:color="auto" w:fill="FFFFFF"/>
        <w:spacing w:line="240" w:lineRule="auto"/>
        <w:ind w:left="851"/>
        <w:rPr>
          <w:lang w:eastAsia="en-US"/>
        </w:rPr>
      </w:pPr>
      <w:r w:rsidRPr="00274FA2">
        <w:rPr>
          <w:lang w:eastAsia="en-US"/>
        </w:rPr>
        <w:t>– Строительство ТЭЦ в сел. Октябрьском, Гизель, ст. Архонская мощностью 2, 1 и 1 МВт соо</w:t>
      </w:r>
      <w:r w:rsidR="00274FA2" w:rsidRPr="00274FA2">
        <w:rPr>
          <w:lang w:eastAsia="en-US"/>
        </w:rPr>
        <w:t>т</w:t>
      </w:r>
      <w:r w:rsidRPr="00274FA2">
        <w:rPr>
          <w:lang w:eastAsia="en-US"/>
        </w:rPr>
        <w:t xml:space="preserve">ветственно на основе агрегата мощностью 1 МВт, работающих на природном газе, с выработкой электрической и тепловой энергии, создание автоматизированных систем </w:t>
      </w:r>
      <w:r w:rsidRPr="00A84663">
        <w:rPr>
          <w:lang w:eastAsia="en-US"/>
        </w:rPr>
        <w:t>коммерческого учета энергоносителей.</w:t>
      </w:r>
    </w:p>
    <w:p w:rsidR="00AC0FF1" w:rsidRPr="00A84663" w:rsidRDefault="00AC0FF1"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A84663" w:rsidTr="00A6073A">
        <w:trPr>
          <w:trHeight w:val="286"/>
          <w:hidden/>
        </w:trPr>
        <w:tc>
          <w:tcPr>
            <w:tcW w:w="8611" w:type="dxa"/>
            <w:shd w:val="clear" w:color="auto" w:fill="C2D69B" w:themeFill="accent3" w:themeFillTint="99"/>
          </w:tcPr>
          <w:p w:rsidR="00B4477C" w:rsidRPr="00A84663" w:rsidRDefault="00D15389" w:rsidP="00A12DCA">
            <w:pPr>
              <w:spacing w:line="240" w:lineRule="auto"/>
              <w:ind w:firstLine="0"/>
              <w:rPr>
                <w:i/>
                <w:sz w:val="28"/>
                <w:szCs w:val="28"/>
              </w:rPr>
            </w:pPr>
            <w:r w:rsidRPr="00A84663">
              <w:rPr>
                <w:vanish/>
                <w:lang w:eastAsia="en-US"/>
              </w:rPr>
              <w:cr/>
            </w:r>
            <w:r w:rsidR="0013710B" w:rsidRPr="00A84663">
              <w:rPr>
                <w:i/>
                <w:sz w:val="28"/>
                <w:szCs w:val="28"/>
                <w:lang w:val="en-US"/>
              </w:rPr>
              <w:t>7</w:t>
            </w:r>
            <w:r w:rsidR="00B4477C" w:rsidRPr="00A84663">
              <w:rPr>
                <w:i/>
                <w:sz w:val="28"/>
                <w:szCs w:val="28"/>
              </w:rPr>
              <w:t>.</w:t>
            </w:r>
            <w:r w:rsidR="00A12DCA" w:rsidRPr="00A84663">
              <w:rPr>
                <w:i/>
                <w:sz w:val="28"/>
                <w:szCs w:val="28"/>
              </w:rPr>
              <w:t>5</w:t>
            </w:r>
            <w:r w:rsidR="00B4477C" w:rsidRPr="00A84663">
              <w:rPr>
                <w:i/>
                <w:sz w:val="28"/>
                <w:szCs w:val="28"/>
              </w:rPr>
              <w:t xml:space="preserve">. </w:t>
            </w:r>
            <w:r w:rsidR="00AB0D19" w:rsidRPr="00A84663">
              <w:rPr>
                <w:i/>
                <w:sz w:val="28"/>
                <w:szCs w:val="28"/>
              </w:rPr>
              <w:t xml:space="preserve">Жилищный фонд </w:t>
            </w:r>
            <w:r w:rsidR="00565312" w:rsidRPr="00A84663">
              <w:rPr>
                <w:i/>
                <w:sz w:val="28"/>
                <w:szCs w:val="28"/>
              </w:rPr>
              <w:t>МО</w:t>
            </w:r>
          </w:p>
        </w:tc>
      </w:tr>
    </w:tbl>
    <w:p w:rsidR="00B4477C" w:rsidRPr="00A84663" w:rsidRDefault="00B4477C" w:rsidP="00CF61C3">
      <w:pPr>
        <w:shd w:val="clear" w:color="auto" w:fill="FFFFFF"/>
        <w:spacing w:line="240" w:lineRule="auto"/>
        <w:rPr>
          <w:rFonts w:ascii="Times New Roman" w:hAnsi="Times New Roman"/>
        </w:rPr>
      </w:pPr>
    </w:p>
    <w:p w:rsidR="009B52CE" w:rsidRPr="00E428E9" w:rsidRDefault="00BB61EE" w:rsidP="000C174F">
      <w:pPr>
        <w:spacing w:line="240" w:lineRule="auto"/>
        <w:ind w:left="851"/>
        <w:rPr>
          <w:rFonts w:ascii="Monotype Corsiva" w:hAnsi="Monotype Corsiva"/>
          <w:lang w:eastAsia="en-US"/>
        </w:rPr>
      </w:pPr>
      <w:r w:rsidRPr="00E428E9">
        <w:rPr>
          <w:lang w:eastAsia="en-US"/>
        </w:rPr>
        <w:t xml:space="preserve">По данным администрации </w:t>
      </w:r>
      <w:r w:rsidR="00274FA2" w:rsidRPr="00E428E9">
        <w:rPr>
          <w:lang w:eastAsia="en-US"/>
        </w:rPr>
        <w:t>Гизельского</w:t>
      </w:r>
      <w:r w:rsidR="002B3E84" w:rsidRPr="00E428E9">
        <w:rPr>
          <w:lang w:eastAsia="en-US"/>
        </w:rPr>
        <w:t xml:space="preserve"> СП о</w:t>
      </w:r>
      <w:r w:rsidR="00B4477C" w:rsidRPr="00E428E9">
        <w:rPr>
          <w:lang w:eastAsia="en-US"/>
        </w:rPr>
        <w:t xml:space="preserve">бщая площадь жилищного фонда </w:t>
      </w:r>
      <w:r w:rsidR="00242DA9" w:rsidRPr="00E428E9">
        <w:rPr>
          <w:lang w:eastAsia="en-US"/>
        </w:rPr>
        <w:t>планируемого муниципального образования</w:t>
      </w:r>
      <w:r w:rsidR="00B4477C" w:rsidRPr="00E428E9">
        <w:rPr>
          <w:lang w:eastAsia="en-US"/>
        </w:rPr>
        <w:t xml:space="preserve"> в начале 201</w:t>
      </w:r>
      <w:r w:rsidR="002B3E84" w:rsidRPr="00E428E9">
        <w:rPr>
          <w:lang w:eastAsia="en-US"/>
        </w:rPr>
        <w:t>4</w:t>
      </w:r>
      <w:r w:rsidR="00587B6B" w:rsidRPr="00E428E9">
        <w:rPr>
          <w:lang w:eastAsia="en-US"/>
        </w:rPr>
        <w:t xml:space="preserve"> года составила ____ </w:t>
      </w:r>
      <w:r w:rsidR="001F4D19" w:rsidRPr="00E428E9">
        <w:rPr>
          <w:lang w:eastAsia="en-US"/>
        </w:rPr>
        <w:t>тыс</w:t>
      </w:r>
      <w:r w:rsidR="00242DA9" w:rsidRPr="00E428E9">
        <w:rPr>
          <w:lang w:eastAsia="en-US"/>
        </w:rPr>
        <w:t>.</w:t>
      </w:r>
      <w:r w:rsidR="00B4477C" w:rsidRPr="00E428E9">
        <w:rPr>
          <w:lang w:eastAsia="en-US"/>
        </w:rPr>
        <w:t xml:space="preserve"> м</w:t>
      </w:r>
      <w:r w:rsidR="00B4477C" w:rsidRPr="00E428E9">
        <w:rPr>
          <w:vertAlign w:val="superscript"/>
          <w:lang w:eastAsia="en-US"/>
        </w:rPr>
        <w:t>2</w:t>
      </w:r>
      <w:r w:rsidR="00B4477C" w:rsidRPr="00E428E9">
        <w:rPr>
          <w:lang w:eastAsia="en-US"/>
        </w:rPr>
        <w:t xml:space="preserve">. </w:t>
      </w:r>
      <w:r w:rsidR="00E423C8" w:rsidRPr="00E428E9">
        <w:rPr>
          <w:lang w:eastAsia="en-US"/>
        </w:rPr>
        <w:t>Динамика общей площади жилищного фонда планируемого поселен</w:t>
      </w:r>
      <w:r w:rsidR="002B3E84" w:rsidRPr="00E428E9">
        <w:rPr>
          <w:lang w:eastAsia="en-US"/>
        </w:rPr>
        <w:t xml:space="preserve">ия имеет </w:t>
      </w:r>
      <w:r w:rsidR="00A84663" w:rsidRPr="00E428E9">
        <w:rPr>
          <w:lang w:eastAsia="en-US"/>
        </w:rPr>
        <w:t>положительный</w:t>
      </w:r>
      <w:r w:rsidR="002B3E84" w:rsidRPr="00E428E9">
        <w:rPr>
          <w:lang w:eastAsia="en-US"/>
        </w:rPr>
        <w:t xml:space="preserve"> характер</w:t>
      </w:r>
      <w:r w:rsidR="00E423C8" w:rsidRPr="00E428E9">
        <w:rPr>
          <w:lang w:eastAsia="en-US"/>
        </w:rPr>
        <w:t>.</w:t>
      </w:r>
      <w:r w:rsidR="000C174F" w:rsidRPr="00E428E9">
        <w:rPr>
          <w:lang w:eastAsia="en-US"/>
        </w:rPr>
        <w:t xml:space="preserve"> Основной </w:t>
      </w:r>
      <w:r w:rsidR="00A84663" w:rsidRPr="00E428E9">
        <w:rPr>
          <w:lang w:eastAsia="en-US"/>
        </w:rPr>
        <w:t xml:space="preserve">факторами, обеспечивающими развитие жилищной сферы является «пригородное» расположение с. Гизель. </w:t>
      </w:r>
      <w:r w:rsidR="000C174F" w:rsidRPr="00E428E9">
        <w:rPr>
          <w:lang w:eastAsia="en-US"/>
        </w:rPr>
        <w:t xml:space="preserve"> </w:t>
      </w:r>
      <w:r w:rsidR="00B4477C" w:rsidRPr="00E428E9">
        <w:rPr>
          <w:lang w:eastAsia="en-US"/>
        </w:rPr>
        <w:t xml:space="preserve">Жилищный фонд </w:t>
      </w:r>
      <w:r w:rsidR="002B3E84" w:rsidRPr="00E428E9">
        <w:rPr>
          <w:lang w:eastAsia="en-US"/>
        </w:rPr>
        <w:t>поселения</w:t>
      </w:r>
      <w:r w:rsidR="00B4477C" w:rsidRPr="00E428E9">
        <w:rPr>
          <w:lang w:eastAsia="en-US"/>
        </w:rPr>
        <w:t xml:space="preserve"> представлен </w:t>
      </w:r>
      <w:r w:rsidR="002B3E84" w:rsidRPr="00E428E9">
        <w:rPr>
          <w:lang w:eastAsia="en-US"/>
        </w:rPr>
        <w:t>1</w:t>
      </w:r>
      <w:r w:rsidR="000C174F" w:rsidRPr="00E428E9">
        <w:rPr>
          <w:lang w:eastAsia="en-US"/>
        </w:rPr>
        <w:t xml:space="preserve"> категориями жилья: </w:t>
      </w:r>
      <w:r w:rsidR="002B3E84" w:rsidRPr="00E428E9">
        <w:rPr>
          <w:lang w:eastAsia="en-US"/>
        </w:rPr>
        <w:t>частной</w:t>
      </w:r>
      <w:r w:rsidR="000C174F" w:rsidRPr="00E428E9">
        <w:rPr>
          <w:lang w:eastAsia="en-US"/>
        </w:rPr>
        <w:t xml:space="preserve"> собственность</w:t>
      </w:r>
      <w:r w:rsidR="002B3E84" w:rsidRPr="00E428E9">
        <w:rPr>
          <w:lang w:eastAsia="en-US"/>
        </w:rPr>
        <w:t>ю</w:t>
      </w:r>
      <w:r w:rsidR="009B52CE" w:rsidRPr="00E428E9">
        <w:rPr>
          <w:lang w:eastAsia="en-US"/>
        </w:rPr>
        <w:t>.</w:t>
      </w:r>
      <w:r w:rsidR="00A84663" w:rsidRPr="00E428E9">
        <w:rPr>
          <w:lang w:eastAsia="en-US"/>
        </w:rPr>
        <w:t xml:space="preserve"> На территории поселения реализуется жилищный проект «Софьин парк» (рис. 7.5.2), также в юго-восточной части населенного пункта располагается новый район жилой застройки «Молодежный городок».</w:t>
      </w:r>
    </w:p>
    <w:p w:rsidR="00D44CBA" w:rsidRPr="00E428E9" w:rsidRDefault="00D44CBA" w:rsidP="00755C8F">
      <w:pPr>
        <w:spacing w:line="240" w:lineRule="auto"/>
        <w:ind w:left="851"/>
      </w:pPr>
    </w:p>
    <w:p w:rsidR="00D44CBA" w:rsidRPr="00E428E9" w:rsidRDefault="005C2179" w:rsidP="005C2179">
      <w:pPr>
        <w:spacing w:line="240" w:lineRule="auto"/>
        <w:ind w:firstLine="0"/>
        <w:jc w:val="center"/>
      </w:pPr>
      <w:r w:rsidRPr="00E428E9">
        <w:rPr>
          <w:noProof/>
        </w:rPr>
        <w:lastRenderedPageBreak/>
        <w:drawing>
          <wp:inline distT="0" distB="0" distL="0" distR="0" wp14:anchorId="4CFB03AE" wp14:editId="54C90386">
            <wp:extent cx="4768215" cy="3570605"/>
            <wp:effectExtent l="0" t="0" r="0" b="0"/>
            <wp:docPr id="5" name="Рисунок 5" descr="C:\Users\user1\Desktop\ГЕОВЕРСУМ\Генеральные планы\1. Исх_Пригородный\2. Гизель\вид-боковой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Пригородный\2. Гизель\вид-боковой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68215" cy="3570605"/>
                    </a:xfrm>
                    <a:prstGeom prst="rect">
                      <a:avLst/>
                    </a:prstGeom>
                    <a:noFill/>
                    <a:ln>
                      <a:noFill/>
                    </a:ln>
                  </pic:spPr>
                </pic:pic>
              </a:graphicData>
            </a:graphic>
          </wp:inline>
        </w:drawing>
      </w:r>
    </w:p>
    <w:p w:rsidR="00D44CBA" w:rsidRPr="00E428E9" w:rsidRDefault="005C2179" w:rsidP="00A84663">
      <w:pPr>
        <w:spacing w:line="240" w:lineRule="auto"/>
        <w:ind w:firstLine="0"/>
        <w:jc w:val="center"/>
        <w:rPr>
          <w:b/>
        </w:rPr>
      </w:pPr>
      <w:r w:rsidRPr="00E428E9">
        <w:rPr>
          <w:b/>
        </w:rPr>
        <w:t xml:space="preserve">Рис. 7.5.1 </w:t>
      </w:r>
      <w:r w:rsidR="00A84663" w:rsidRPr="00E428E9">
        <w:rPr>
          <w:b/>
        </w:rPr>
        <w:t>«Молодежный городок»</w:t>
      </w:r>
    </w:p>
    <w:p w:rsidR="00D44CBA" w:rsidRPr="00E428E9" w:rsidRDefault="00D44CBA" w:rsidP="00755C8F">
      <w:pPr>
        <w:spacing w:line="240" w:lineRule="auto"/>
        <w:ind w:left="851"/>
      </w:pPr>
    </w:p>
    <w:p w:rsidR="005C2179" w:rsidRPr="00E428E9" w:rsidRDefault="005C2179" w:rsidP="005C2179">
      <w:pPr>
        <w:spacing w:line="240" w:lineRule="auto"/>
        <w:ind w:firstLine="0"/>
        <w:jc w:val="center"/>
      </w:pPr>
      <w:r w:rsidRPr="00E428E9">
        <w:rPr>
          <w:noProof/>
        </w:rPr>
        <w:drawing>
          <wp:inline distT="0" distB="0" distL="0" distR="0" wp14:anchorId="3E99194D" wp14:editId="126C6ED9">
            <wp:extent cx="4354286" cy="3862029"/>
            <wp:effectExtent l="0" t="0" r="8255" b="5715"/>
            <wp:docPr id="13" name="Рисунок 13" descr="C:\Users\user1\Desktop\Лег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Легенд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54195" cy="3861948"/>
                    </a:xfrm>
                    <a:prstGeom prst="rect">
                      <a:avLst/>
                    </a:prstGeom>
                    <a:noFill/>
                    <a:ln>
                      <a:noFill/>
                    </a:ln>
                  </pic:spPr>
                </pic:pic>
              </a:graphicData>
            </a:graphic>
          </wp:inline>
        </w:drawing>
      </w:r>
    </w:p>
    <w:p w:rsidR="005C2179" w:rsidRDefault="005C2179" w:rsidP="005C2179">
      <w:pPr>
        <w:spacing w:line="240" w:lineRule="auto"/>
        <w:ind w:firstLine="0"/>
        <w:jc w:val="center"/>
        <w:rPr>
          <w:b/>
        </w:rPr>
      </w:pPr>
      <w:r w:rsidRPr="00E428E9">
        <w:rPr>
          <w:b/>
        </w:rPr>
        <w:t>Рис. 7.5.2</w:t>
      </w:r>
      <w:r w:rsidR="00A84663" w:rsidRPr="00E428E9">
        <w:rPr>
          <w:b/>
        </w:rPr>
        <w:t xml:space="preserve"> Районы жилой застройки в юго-восточной части с. Гизель</w:t>
      </w:r>
    </w:p>
    <w:p w:rsidR="009F5719" w:rsidRDefault="009F5719" w:rsidP="005C2179">
      <w:pPr>
        <w:spacing w:line="240" w:lineRule="auto"/>
        <w:ind w:firstLine="0"/>
        <w:jc w:val="center"/>
        <w:rPr>
          <w:b/>
        </w:rPr>
      </w:pPr>
    </w:p>
    <w:p w:rsidR="009F5719" w:rsidRDefault="009F5719" w:rsidP="005C2179">
      <w:pPr>
        <w:spacing w:line="240" w:lineRule="auto"/>
        <w:ind w:firstLine="0"/>
        <w:jc w:val="center"/>
        <w:rPr>
          <w:b/>
        </w:rPr>
      </w:pPr>
    </w:p>
    <w:p w:rsidR="009F5719" w:rsidRDefault="009F5719" w:rsidP="005C2179">
      <w:pPr>
        <w:spacing w:line="240" w:lineRule="auto"/>
        <w:ind w:firstLine="0"/>
        <w:jc w:val="center"/>
        <w:rPr>
          <w:b/>
        </w:rPr>
      </w:pPr>
    </w:p>
    <w:p w:rsidR="009F5719" w:rsidRPr="00E428E9" w:rsidRDefault="009F5719" w:rsidP="005C2179">
      <w:pPr>
        <w:spacing w:line="240" w:lineRule="auto"/>
        <w:ind w:firstLine="0"/>
        <w:jc w:val="center"/>
        <w:rPr>
          <w:b/>
        </w:rPr>
      </w:pPr>
    </w:p>
    <w:p w:rsidR="00B4477C" w:rsidRPr="00E428E9" w:rsidRDefault="00E650CA" w:rsidP="00755C8F">
      <w:pPr>
        <w:spacing w:line="240" w:lineRule="auto"/>
        <w:ind w:left="851"/>
      </w:pPr>
      <w:r w:rsidRPr="00E428E9">
        <w:lastRenderedPageBreak/>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E428E9">
        <w:t>2</w:t>
      </w:r>
      <w:r w:rsidRPr="00E428E9">
        <w:t xml:space="preserve">0 до </w:t>
      </w:r>
      <w:r w:rsidR="00242DA9" w:rsidRPr="00E428E9">
        <w:t>6</w:t>
      </w:r>
      <w:r w:rsidRPr="00E428E9">
        <w:t xml:space="preserve">0%. </w:t>
      </w:r>
      <w:r w:rsidR="00B4477C" w:rsidRPr="00E428E9">
        <w:t>Имеет место незавершенное с</w:t>
      </w:r>
      <w:r w:rsidR="002B3E84" w:rsidRPr="00E428E9">
        <w:t>троительство в частном секторе.</w:t>
      </w:r>
    </w:p>
    <w:p w:rsidR="00170C34" w:rsidRPr="00E428E9" w:rsidRDefault="002B3E84" w:rsidP="00242DA9">
      <w:pPr>
        <w:spacing w:line="240" w:lineRule="auto"/>
        <w:ind w:left="851"/>
      </w:pPr>
      <w:r w:rsidRPr="00E428E9">
        <w:t xml:space="preserve">Поселение в полной мере обеспечено </w:t>
      </w:r>
      <w:r w:rsidR="005E26DF" w:rsidRPr="00E428E9">
        <w:t>объект</w:t>
      </w:r>
      <w:r w:rsidRPr="00E428E9">
        <w:t>ами</w:t>
      </w:r>
      <w:r w:rsidR="005E26DF" w:rsidRPr="00E428E9">
        <w:t xml:space="preserve"> жилищно-коммунальной инфраструктуры</w:t>
      </w:r>
      <w:r w:rsidRPr="00E428E9">
        <w:t>:</w:t>
      </w:r>
      <w:r w:rsidR="005E26DF" w:rsidRPr="00E428E9">
        <w:t xml:space="preserve"> питьевым водопроводом</w:t>
      </w:r>
      <w:r w:rsidRPr="00E428E9">
        <w:t>, газом и электроэнергией</w:t>
      </w:r>
      <w:r w:rsidR="005E26DF" w:rsidRPr="00E428E9">
        <w:t>.</w:t>
      </w:r>
    </w:p>
    <w:p w:rsidR="00B4477C" w:rsidRPr="00274FA2" w:rsidRDefault="005E26DF" w:rsidP="00242DA9">
      <w:pPr>
        <w:spacing w:line="240" w:lineRule="auto"/>
        <w:ind w:left="851"/>
      </w:pPr>
      <w:r w:rsidRPr="00E428E9">
        <w:t xml:space="preserve">В настоящее время в целом деятельность жилищно-коммунального комплекса </w:t>
      </w:r>
      <w:r w:rsidR="00E428E9" w:rsidRPr="00E428E9">
        <w:t>Гизельского</w:t>
      </w:r>
      <w:r w:rsidR="002B3E84" w:rsidRPr="00E428E9">
        <w:t xml:space="preserve"> СП</w:t>
      </w:r>
      <w:r w:rsidRPr="00E428E9">
        <w:t xml:space="preserve"> характеризуется </w:t>
      </w:r>
      <w:r w:rsidR="009361DC" w:rsidRPr="00E428E9">
        <w:t>удовлетворительным</w:t>
      </w:r>
      <w:r w:rsidRPr="00E428E9">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E428E9">
        <w:t xml:space="preserve"> </w:t>
      </w:r>
      <w:r w:rsidR="00B4477C" w:rsidRPr="00E428E9">
        <w:t>Причинами возникновения этих проблем явля</w:t>
      </w:r>
      <w:r w:rsidR="009361DC" w:rsidRPr="00E428E9">
        <w:t>ется недостаточное развитие или отсутствие</w:t>
      </w:r>
      <w:r w:rsidR="00B4477C" w:rsidRPr="00E428E9">
        <w:t xml:space="preserve"> отдельных объектов жилищно-коммунальной инфраструктуры (канализационной системы</w:t>
      </w:r>
      <w:r w:rsidR="009361DC" w:rsidRPr="00E428E9">
        <w:t xml:space="preserve"> и </w:t>
      </w:r>
      <w:r w:rsidR="00B4477C" w:rsidRPr="00E428E9">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274FA2"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274FA2" w:rsidTr="00493C33">
        <w:tc>
          <w:tcPr>
            <w:tcW w:w="8611" w:type="dxa"/>
            <w:shd w:val="clear" w:color="auto" w:fill="C2D69B" w:themeFill="accent3" w:themeFillTint="99"/>
          </w:tcPr>
          <w:p w:rsidR="00B4477C" w:rsidRPr="00274FA2" w:rsidRDefault="0013710B" w:rsidP="00A12DCA">
            <w:pPr>
              <w:tabs>
                <w:tab w:val="left" w:pos="4556"/>
              </w:tabs>
              <w:spacing w:line="240" w:lineRule="auto"/>
              <w:ind w:firstLine="0"/>
              <w:rPr>
                <w:i/>
                <w:sz w:val="28"/>
                <w:szCs w:val="28"/>
                <w:lang w:eastAsia="en-US"/>
              </w:rPr>
            </w:pPr>
            <w:r w:rsidRPr="00274FA2">
              <w:rPr>
                <w:i/>
                <w:sz w:val="28"/>
                <w:szCs w:val="28"/>
                <w:lang w:val="en-US" w:eastAsia="en-US"/>
              </w:rPr>
              <w:t>7</w:t>
            </w:r>
            <w:r w:rsidR="00B4477C" w:rsidRPr="00274FA2">
              <w:rPr>
                <w:i/>
                <w:sz w:val="28"/>
                <w:szCs w:val="28"/>
                <w:lang w:eastAsia="en-US"/>
              </w:rPr>
              <w:t>.</w:t>
            </w:r>
            <w:r w:rsidR="00A12DCA" w:rsidRPr="00274FA2">
              <w:rPr>
                <w:i/>
                <w:sz w:val="28"/>
                <w:szCs w:val="28"/>
                <w:lang w:eastAsia="en-US"/>
              </w:rPr>
              <w:t>6</w:t>
            </w:r>
            <w:r w:rsidR="00B4477C" w:rsidRPr="00274FA2">
              <w:rPr>
                <w:i/>
                <w:sz w:val="28"/>
                <w:szCs w:val="28"/>
                <w:lang w:eastAsia="en-US"/>
              </w:rPr>
              <w:t>. Транспор</w:t>
            </w:r>
            <w:r w:rsidR="00AB0D19" w:rsidRPr="00274FA2">
              <w:rPr>
                <w:i/>
                <w:sz w:val="28"/>
                <w:szCs w:val="28"/>
                <w:lang w:eastAsia="en-US"/>
              </w:rPr>
              <w:t>тная инфраструктура</w:t>
            </w:r>
          </w:p>
        </w:tc>
      </w:tr>
    </w:tbl>
    <w:p w:rsidR="00B4477C" w:rsidRPr="00274FA2" w:rsidRDefault="00B4477C" w:rsidP="00242DA9">
      <w:pPr>
        <w:spacing w:line="240" w:lineRule="auto"/>
        <w:ind w:firstLine="0"/>
        <w:rPr>
          <w:rFonts w:ascii="Times New Roman" w:hAnsi="Times New Roman"/>
          <w:lang w:eastAsia="en-US"/>
        </w:rPr>
      </w:pPr>
    </w:p>
    <w:p w:rsidR="00116C85" w:rsidRPr="00274FA2" w:rsidRDefault="00B4477C" w:rsidP="00067C30">
      <w:pPr>
        <w:spacing w:line="240" w:lineRule="auto"/>
        <w:ind w:left="851"/>
        <w:rPr>
          <w:b/>
        </w:rPr>
      </w:pPr>
      <w:r w:rsidRPr="00274FA2">
        <w:rPr>
          <w:b/>
        </w:rPr>
        <w:t xml:space="preserve">Транспорт играет важную роль в социально-экономическом развитии территорий. </w:t>
      </w:r>
      <w:r w:rsidR="00116C85" w:rsidRPr="00274FA2">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274FA2">
        <w:rPr>
          <w:b/>
        </w:rPr>
        <w:t xml:space="preserve"> Эффективное функционирование транспортного комплекса является важным условием для развития экономики </w:t>
      </w:r>
      <w:r w:rsidR="000B3DCF" w:rsidRPr="00274FA2">
        <w:rPr>
          <w:b/>
        </w:rPr>
        <w:t>Гизельского</w:t>
      </w:r>
      <w:r w:rsidR="0088145A" w:rsidRPr="00274FA2">
        <w:rPr>
          <w:b/>
        </w:rPr>
        <w:t xml:space="preserve"> СП.</w:t>
      </w:r>
    </w:p>
    <w:p w:rsidR="00C62232" w:rsidRPr="000B3DCF" w:rsidRDefault="00B4477C" w:rsidP="00C62232">
      <w:pPr>
        <w:pStyle w:val="a8"/>
        <w:spacing w:line="240" w:lineRule="auto"/>
        <w:ind w:left="851"/>
      </w:pPr>
      <w:r w:rsidRPr="00274FA2">
        <w:t xml:space="preserve">Транспортно-географическое положение </w:t>
      </w:r>
      <w:r w:rsidR="00094B35" w:rsidRPr="00274FA2">
        <w:t>планируемого муниципального образования</w:t>
      </w:r>
      <w:r w:rsidR="00BA50BF" w:rsidRPr="00274FA2">
        <w:t xml:space="preserve"> муниципального образования, как и в </w:t>
      </w:r>
      <w:r w:rsidRPr="00274FA2">
        <w:t xml:space="preserve">региональном масштабе можно </w:t>
      </w:r>
      <w:r w:rsidR="00BA50BF" w:rsidRPr="00274FA2">
        <w:t>так и на</w:t>
      </w:r>
      <w:r w:rsidRPr="00274FA2">
        <w:t xml:space="preserve"> локальном, внутрирайонном уровне,</w:t>
      </w:r>
      <w:r w:rsidR="004D6685" w:rsidRPr="00274FA2">
        <w:t xml:space="preserve"> </w:t>
      </w:r>
      <w:r w:rsidRPr="00274FA2">
        <w:t>можно назвать</w:t>
      </w:r>
      <w:r w:rsidRPr="000B3DCF">
        <w:t xml:space="preserve"> </w:t>
      </w:r>
      <w:r w:rsidR="000B3DCF">
        <w:t>транзитным</w:t>
      </w:r>
      <w:r w:rsidRPr="000B3DCF">
        <w:t xml:space="preserve">. Главным транспортным преимуществом территории </w:t>
      </w:r>
      <w:r w:rsidR="000B3DCF">
        <w:t>Гизельского</w:t>
      </w:r>
      <w:r w:rsidR="00C62232" w:rsidRPr="000B3DCF">
        <w:t xml:space="preserve"> СП</w:t>
      </w:r>
      <w:r w:rsidRPr="000B3DCF">
        <w:t xml:space="preserve"> выступает его </w:t>
      </w:r>
      <w:r w:rsidR="000B3DCF">
        <w:t>расположение в пределах транспортной планировочной оси г. Владикавказ – г. Алагир.</w:t>
      </w:r>
    </w:p>
    <w:p w:rsidR="00027252" w:rsidRPr="000B3DCF" w:rsidRDefault="00027252" w:rsidP="00027252">
      <w:pPr>
        <w:pStyle w:val="a8"/>
        <w:spacing w:line="240" w:lineRule="auto"/>
        <w:ind w:left="851"/>
      </w:pPr>
      <w:r w:rsidRPr="000B3DCF">
        <w:t xml:space="preserve">Центральный населенный пункт – село </w:t>
      </w:r>
      <w:r w:rsidR="000B3DCF">
        <w:t>Гизель</w:t>
      </w:r>
      <w:r w:rsidRPr="000B3DCF">
        <w:t xml:space="preserve"> находятся в зоне </w:t>
      </w:r>
      <w:r w:rsidR="0056210C" w:rsidRPr="000B3DCF">
        <w:t>полу</w:t>
      </w:r>
      <w:r w:rsidRPr="000B3DCF">
        <w:t>часовой доступности до районного центра.</w:t>
      </w:r>
    </w:p>
    <w:p w:rsidR="00027252" w:rsidRPr="000B3DCF" w:rsidRDefault="00027252" w:rsidP="00027252">
      <w:pPr>
        <w:pStyle w:val="a8"/>
        <w:spacing w:line="240" w:lineRule="auto"/>
        <w:ind w:left="851"/>
      </w:pPr>
      <w:r w:rsidRPr="000B3DCF">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0B3DCF">
        <w:t>населенного пункта</w:t>
      </w:r>
      <w:r w:rsidRPr="000B3DCF">
        <w:t xml:space="preserve">. Внешние транспортные связи сельского поселения осуществляются по автомобильной дороге </w:t>
      </w:r>
      <w:r w:rsidR="000B3DCF">
        <w:t>федерального</w:t>
      </w:r>
      <w:r w:rsidRPr="000B3DCF">
        <w:t xml:space="preserve"> значения «</w:t>
      </w:r>
      <w:r w:rsidR="000B3DCF">
        <w:t>г. Владикавказ – г. Алагир</w:t>
      </w:r>
      <w:r w:rsidRPr="000B3DCF">
        <w:t xml:space="preserve">». Указанная автомобильная дорога проходит через </w:t>
      </w:r>
      <w:r w:rsidR="000B3DCF">
        <w:t>южную</w:t>
      </w:r>
      <w:r w:rsidRPr="000B3DCF">
        <w:t xml:space="preserve"> часть населенного пункта.</w:t>
      </w:r>
    </w:p>
    <w:p w:rsidR="00880607" w:rsidRPr="000B3DCF" w:rsidRDefault="00BD710B" w:rsidP="004B13CE">
      <w:pPr>
        <w:pStyle w:val="a8"/>
        <w:spacing w:line="240" w:lineRule="auto"/>
        <w:ind w:left="851"/>
      </w:pPr>
      <w:r w:rsidRPr="000B3DCF">
        <w:t xml:space="preserve">Транспортное сообщение осуществляется с помощью автобусного маршрута </w:t>
      </w:r>
      <w:r w:rsidR="000B3DCF">
        <w:t>Владикавказ</w:t>
      </w:r>
      <w:r w:rsidR="003E0635" w:rsidRPr="000B3DCF">
        <w:t xml:space="preserve"> – </w:t>
      </w:r>
      <w:r w:rsidR="000B3DCF">
        <w:t>Гизель</w:t>
      </w:r>
      <w:r w:rsidR="004B13CE">
        <w:t>.</w:t>
      </w:r>
    </w:p>
    <w:p w:rsidR="00B4477C" w:rsidRPr="000B3DCF" w:rsidRDefault="00B4477C" w:rsidP="00A04C99">
      <w:pPr>
        <w:spacing w:line="240" w:lineRule="auto"/>
        <w:ind w:left="851"/>
        <w:rPr>
          <w:b/>
        </w:rPr>
      </w:pPr>
      <w:r w:rsidRPr="000B3DCF">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0B3DCF" w:rsidRDefault="00B4477C" w:rsidP="00A04C99">
      <w:pPr>
        <w:spacing w:line="240" w:lineRule="auto"/>
        <w:ind w:left="851"/>
      </w:pPr>
      <w:r w:rsidRPr="000B3DCF">
        <w:t>Остро стоит вопрос содержания и ремонта дорожной инфрастр</w:t>
      </w:r>
      <w:r w:rsidR="00374AB3" w:rsidRPr="000B3DCF">
        <w:t>уктуры. Требуют ремонта дороги. Средств на содержание дорог</w:t>
      </w:r>
      <w:r w:rsidRPr="000B3DCF">
        <w:t xml:space="preserve"> находящихся в муниципальной собственности, недостаточно. </w:t>
      </w:r>
    </w:p>
    <w:p w:rsidR="00B4477C" w:rsidRPr="00363DC0" w:rsidRDefault="00B4477C" w:rsidP="00A04C99">
      <w:pPr>
        <w:spacing w:line="240" w:lineRule="auto"/>
        <w:ind w:left="851"/>
      </w:pPr>
      <w:r w:rsidRPr="000B3DCF">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0B3DCF">
        <w:t>Гизельского</w:t>
      </w:r>
      <w:r w:rsidR="0021485B" w:rsidRPr="000B3DCF">
        <w:t xml:space="preserve"> СП</w:t>
      </w:r>
      <w:r w:rsidRPr="000B3DCF">
        <w:t xml:space="preserve"> речь идет об </w:t>
      </w:r>
      <w:r w:rsidR="00374AB3" w:rsidRPr="00363DC0">
        <w:t xml:space="preserve">перспективных </w:t>
      </w:r>
      <w:r w:rsidRPr="00363DC0">
        <w:t xml:space="preserve">объектах придорожного сервиса, которые помимо предприятий торговли и общепита </w:t>
      </w:r>
      <w:r w:rsidR="00327FE1" w:rsidRPr="00363DC0">
        <w:t>может</w:t>
      </w:r>
      <w:r w:rsidRPr="00363DC0">
        <w:t xml:space="preserve"> включать и СТО, АЗС.</w:t>
      </w:r>
    </w:p>
    <w:p w:rsidR="00B4477C" w:rsidRPr="00363DC0"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363DC0" w:rsidTr="005702E9">
        <w:tc>
          <w:tcPr>
            <w:tcW w:w="8611" w:type="dxa"/>
            <w:shd w:val="clear" w:color="auto" w:fill="C2D69B" w:themeFill="accent3" w:themeFillTint="99"/>
          </w:tcPr>
          <w:p w:rsidR="00B4477C" w:rsidRPr="00363DC0" w:rsidRDefault="0013710B" w:rsidP="00A12DCA">
            <w:pPr>
              <w:spacing w:line="240" w:lineRule="auto"/>
              <w:ind w:firstLine="0"/>
              <w:rPr>
                <w:i/>
                <w:sz w:val="28"/>
                <w:szCs w:val="28"/>
              </w:rPr>
            </w:pPr>
            <w:r w:rsidRPr="00363DC0">
              <w:rPr>
                <w:i/>
                <w:sz w:val="28"/>
                <w:szCs w:val="28"/>
                <w:lang w:val="en-US"/>
              </w:rPr>
              <w:t>7</w:t>
            </w:r>
            <w:r w:rsidR="00AB0D19" w:rsidRPr="00363DC0">
              <w:rPr>
                <w:i/>
                <w:sz w:val="28"/>
                <w:szCs w:val="28"/>
              </w:rPr>
              <w:t>.</w:t>
            </w:r>
            <w:r w:rsidR="00A12DCA" w:rsidRPr="00363DC0">
              <w:rPr>
                <w:i/>
                <w:sz w:val="28"/>
                <w:szCs w:val="28"/>
              </w:rPr>
              <w:t>7</w:t>
            </w:r>
            <w:r w:rsidR="00AB0D19" w:rsidRPr="00363DC0">
              <w:rPr>
                <w:i/>
                <w:sz w:val="28"/>
                <w:szCs w:val="28"/>
              </w:rPr>
              <w:t>. Инженерная инфраструктура</w:t>
            </w:r>
          </w:p>
        </w:tc>
      </w:tr>
    </w:tbl>
    <w:p w:rsidR="00B4477C" w:rsidRPr="00363DC0" w:rsidRDefault="00B4477C" w:rsidP="00B4477C">
      <w:pPr>
        <w:spacing w:line="240" w:lineRule="auto"/>
        <w:rPr>
          <w:rFonts w:ascii="Times New Roman" w:hAnsi="Times New Roman"/>
        </w:rPr>
      </w:pPr>
    </w:p>
    <w:p w:rsidR="00B4477C" w:rsidRPr="00074017" w:rsidRDefault="00CB7D4A" w:rsidP="00C056C3">
      <w:pPr>
        <w:spacing w:line="240" w:lineRule="auto"/>
        <w:ind w:left="851"/>
      </w:pPr>
      <w:r w:rsidRPr="00363DC0">
        <w:t>Общее с</w:t>
      </w:r>
      <w:r w:rsidR="00B4477C" w:rsidRPr="00363DC0">
        <w:t>остояние коммунальной инфраструктуры</w:t>
      </w:r>
      <w:r w:rsidRPr="00363DC0">
        <w:t xml:space="preserve"> планируемого муниципального образования</w:t>
      </w:r>
      <w:r w:rsidR="00B4477C" w:rsidRPr="00363DC0">
        <w:t xml:space="preserve"> характеризуются </w:t>
      </w:r>
      <w:r w:rsidRPr="00363DC0">
        <w:t>средним</w:t>
      </w:r>
      <w:r w:rsidR="00B4477C" w:rsidRPr="00363DC0">
        <w:t xml:space="preserve"> уровнем износа, </w:t>
      </w:r>
      <w:r w:rsidRPr="00363DC0">
        <w:t>незначительным</w:t>
      </w:r>
      <w:r w:rsidR="00B4477C" w:rsidRPr="00363DC0">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363DC0">
        <w:t xml:space="preserve"> целого ряда</w:t>
      </w:r>
      <w:r w:rsidR="00B4477C" w:rsidRPr="00363DC0">
        <w:t xml:space="preserve"> объектов ЖКХ осуществлялось по остаточному принципу. Несмотря на </w:t>
      </w:r>
      <w:r w:rsidR="00B4477C" w:rsidRPr="00074017">
        <w:t>предпринимаемые в последние годы усилия, проблема воспроизводства основных фондов жилищно-ком</w:t>
      </w:r>
      <w:r w:rsidRPr="00074017">
        <w:t>мунального хозяйства не решена.</w:t>
      </w:r>
    </w:p>
    <w:p w:rsidR="003A416B" w:rsidRPr="00074017" w:rsidRDefault="00B4477C" w:rsidP="00C056C3">
      <w:pPr>
        <w:spacing w:line="240" w:lineRule="auto"/>
        <w:ind w:left="851"/>
      </w:pPr>
      <w:r w:rsidRPr="00074017">
        <w:rPr>
          <w:b/>
        </w:rPr>
        <w:t>Водоснабжение и водоотведение.</w:t>
      </w:r>
      <w:r w:rsidR="00FC542D" w:rsidRPr="00074017">
        <w:rPr>
          <w:i/>
        </w:rPr>
        <w:t xml:space="preserve"> </w:t>
      </w:r>
      <w:r w:rsidR="003A416B" w:rsidRPr="00074017">
        <w:t>Источниками централизованного питьевого водоснабжения на территории поселения служат источники. Качество артезианских вод соответствует нормативам санитарно-эпидемиологического надзора.</w:t>
      </w:r>
      <w:r w:rsidR="00E26A71" w:rsidRPr="00074017">
        <w:t xml:space="preserve"> </w:t>
      </w:r>
      <w:r w:rsidR="003A416B" w:rsidRPr="00074017">
        <w:t xml:space="preserve">В сельском поселении в границах </w:t>
      </w:r>
      <w:r w:rsidR="009A0425" w:rsidRPr="00074017">
        <w:t>населенного пункта</w:t>
      </w:r>
      <w:r w:rsidR="003A416B" w:rsidRPr="00074017">
        <w:t xml:space="preserve"> действует централизованная система водоснабжения, об</w:t>
      </w:r>
      <w:r w:rsidR="009A0425" w:rsidRPr="00074017">
        <w:t xml:space="preserve">еспечивающая население </w:t>
      </w:r>
      <w:r w:rsidR="00E26A71" w:rsidRPr="00074017">
        <w:t>водой питьевого качества.</w:t>
      </w:r>
    </w:p>
    <w:p w:rsidR="00F02A95" w:rsidRDefault="00F02A95" w:rsidP="00F02A95">
      <w:pPr>
        <w:spacing w:line="240" w:lineRule="auto"/>
        <w:ind w:left="851"/>
      </w:pPr>
      <w:r w:rsidRPr="00074017">
        <w:t xml:space="preserve">Общая протяженность водопроводных сетей в поселении составляет </w:t>
      </w:r>
      <w:r w:rsidR="00074017" w:rsidRPr="00074017">
        <w:t>83</w:t>
      </w:r>
      <w:r w:rsidRPr="00074017">
        <w:t xml:space="preserve"> км.</w:t>
      </w:r>
      <w:r w:rsidR="0025762B" w:rsidRPr="00074017">
        <w:t xml:space="preserve"> Водозаборные сооружения располагаются в верховьях рек </w:t>
      </w:r>
      <w:r w:rsidR="00074017" w:rsidRPr="00074017">
        <w:t>Гизельдон</w:t>
      </w:r>
      <w:r w:rsidR="00231C9E">
        <w:t xml:space="preserve"> (рис. 7.7.1).</w:t>
      </w:r>
    </w:p>
    <w:p w:rsidR="00231C9E" w:rsidRDefault="00231C9E" w:rsidP="00F02A95">
      <w:pPr>
        <w:spacing w:line="240" w:lineRule="auto"/>
        <w:ind w:left="851"/>
      </w:pPr>
    </w:p>
    <w:p w:rsidR="00231C9E" w:rsidRDefault="00932AF6" w:rsidP="00932AF6">
      <w:pPr>
        <w:spacing w:line="240" w:lineRule="auto"/>
        <w:ind w:firstLine="0"/>
        <w:jc w:val="center"/>
      </w:pPr>
      <w:r>
        <w:rPr>
          <w:noProof/>
        </w:rPr>
        <w:drawing>
          <wp:inline distT="0" distB="0" distL="0" distR="0" wp14:anchorId="64E5466F" wp14:editId="4ACBF4BA">
            <wp:extent cx="5911215" cy="4158615"/>
            <wp:effectExtent l="0" t="0" r="0" b="0"/>
            <wp:docPr id="12" name="Рисунок 12"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1215" cy="4158615"/>
                    </a:xfrm>
                    <a:prstGeom prst="rect">
                      <a:avLst/>
                    </a:prstGeom>
                    <a:noFill/>
                    <a:ln>
                      <a:noFill/>
                    </a:ln>
                  </pic:spPr>
                </pic:pic>
              </a:graphicData>
            </a:graphic>
          </wp:inline>
        </w:drawing>
      </w:r>
    </w:p>
    <w:p w:rsidR="00231C9E" w:rsidRPr="00932AF6" w:rsidRDefault="00932AF6" w:rsidP="00932AF6">
      <w:pPr>
        <w:spacing w:line="240" w:lineRule="auto"/>
        <w:ind w:firstLine="0"/>
        <w:jc w:val="center"/>
        <w:rPr>
          <w:b/>
        </w:rPr>
      </w:pPr>
      <w:r w:rsidRPr="00932AF6">
        <w:rPr>
          <w:b/>
        </w:rPr>
        <w:t>Рис. 7.7.1 Объекты инженерной инфраструктуры западной части Пригородного района.</w:t>
      </w:r>
      <w:r>
        <w:rPr>
          <w:rStyle w:val="afe"/>
          <w:b/>
        </w:rPr>
        <w:footnoteReference w:id="17"/>
      </w:r>
    </w:p>
    <w:p w:rsidR="00231C9E" w:rsidRPr="00C35844" w:rsidRDefault="00231C9E" w:rsidP="00F02A95">
      <w:pPr>
        <w:spacing w:line="240" w:lineRule="auto"/>
        <w:ind w:left="851"/>
        <w:rPr>
          <w:highlight w:val="yellow"/>
        </w:rPr>
      </w:pPr>
    </w:p>
    <w:p w:rsidR="003B6C38" w:rsidRPr="005D6B07" w:rsidRDefault="003B6C38" w:rsidP="00C056C3">
      <w:pPr>
        <w:spacing w:line="240" w:lineRule="auto"/>
        <w:ind w:left="851"/>
      </w:pPr>
      <w:r w:rsidRPr="005D6B07">
        <w:t>Основным потребителем выступает население и объекты социальной инфраструктуры.</w:t>
      </w:r>
    </w:p>
    <w:p w:rsidR="00551287" w:rsidRPr="00631634" w:rsidRDefault="00B4477C" w:rsidP="00C056C3">
      <w:pPr>
        <w:spacing w:line="240" w:lineRule="auto"/>
        <w:ind w:left="851"/>
      </w:pPr>
      <w:r w:rsidRPr="00631634">
        <w:t xml:space="preserve">Следует отметить, что в муниципальном образовании </w:t>
      </w:r>
      <w:r w:rsidR="005702E9" w:rsidRPr="00631634">
        <w:t>отсутствует</w:t>
      </w:r>
      <w:r w:rsidRPr="00631634">
        <w:t xml:space="preserve"> централизованная система канализации и водоотведения. Для своих нужд население </w:t>
      </w:r>
      <w:r w:rsidR="00F9603C" w:rsidRPr="00631634">
        <w:t xml:space="preserve">также </w:t>
      </w:r>
      <w:r w:rsidRPr="00631634">
        <w:t xml:space="preserve">использует выгребные ямы. При </w:t>
      </w:r>
      <w:r w:rsidR="00C056C3" w:rsidRPr="00631634">
        <w:t>у</w:t>
      </w:r>
      <w:r w:rsidR="003B6C38" w:rsidRPr="00631634">
        <w:t>в</w:t>
      </w:r>
      <w:r w:rsidR="00C056C3" w:rsidRPr="00631634">
        <w:t>еличении</w:t>
      </w:r>
      <w:r w:rsidRPr="00631634">
        <w:t xml:space="preserve"> численности населения это может представлять потенциальную экологическую проблему для поселения.</w:t>
      </w:r>
    </w:p>
    <w:p w:rsidR="00631634" w:rsidRPr="00631634" w:rsidRDefault="00B4477C" w:rsidP="00631634">
      <w:pPr>
        <w:spacing w:line="240" w:lineRule="auto"/>
        <w:ind w:left="851"/>
      </w:pPr>
      <w:r w:rsidRPr="00631634">
        <w:rPr>
          <w:b/>
        </w:rPr>
        <w:lastRenderedPageBreak/>
        <w:t>Электроснабжение.</w:t>
      </w:r>
      <w:r w:rsidR="00D44A88" w:rsidRPr="00631634">
        <w:t xml:space="preserve"> </w:t>
      </w:r>
      <w:r w:rsidR="00631634">
        <w:t>Электроснабжение населённых пунктов Пригородного района осуществляется от генерирующих источников, расположенных за пределами территории района.</w:t>
      </w:r>
    </w:p>
    <w:p w:rsidR="002D4BA6" w:rsidRPr="00631634" w:rsidRDefault="002D4BA6" w:rsidP="002D4BA6">
      <w:pPr>
        <w:spacing w:line="240" w:lineRule="auto"/>
        <w:ind w:left="851"/>
      </w:pPr>
      <w:r w:rsidRPr="00631634">
        <w:t xml:space="preserve">Электроснабжение потребителей </w:t>
      </w:r>
      <w:r w:rsidR="00631634" w:rsidRPr="00631634">
        <w:t>Гизельского</w:t>
      </w:r>
      <w:r w:rsidRPr="00631634">
        <w:t xml:space="preserve"> СП  осуществляется по воздушно-кабельным линиям 10 кВ от электроподстанций ПС-110 кВ «</w:t>
      </w:r>
      <w:r w:rsidR="00631634" w:rsidRPr="00631634">
        <w:t>Гизель</w:t>
      </w:r>
      <w:r w:rsidRPr="00631634">
        <w:t>»</w:t>
      </w:r>
      <w:r w:rsidR="00914364" w:rsidRPr="00631634">
        <w:t xml:space="preserve"> </w:t>
      </w:r>
      <w:r w:rsidRPr="00631634">
        <w:t xml:space="preserve">Поставку электроэнергии в </w:t>
      </w:r>
      <w:r w:rsidR="00631634" w:rsidRPr="00631634">
        <w:t>Пригородный</w:t>
      </w:r>
      <w:r w:rsidRPr="00631634">
        <w:t xml:space="preserve"> район осуществляют </w:t>
      </w:r>
      <w:r w:rsidR="00631634" w:rsidRPr="00631634">
        <w:t>Пригородные</w:t>
      </w:r>
      <w:r w:rsidRPr="00631634">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631634" w:rsidRDefault="00B4477C" w:rsidP="00C056C3">
      <w:pPr>
        <w:spacing w:line="240" w:lineRule="auto"/>
        <w:ind w:left="851"/>
      </w:pPr>
      <w:r w:rsidRPr="00631634">
        <w:t>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B4477C" w:rsidRPr="00631634" w:rsidRDefault="00B4477C" w:rsidP="00C056C3">
      <w:pPr>
        <w:spacing w:line="240" w:lineRule="auto"/>
        <w:ind w:left="851"/>
      </w:pPr>
      <w:r w:rsidRPr="00631634">
        <w:t>– для ВЛ - 110 кВ – 20 метров;</w:t>
      </w:r>
    </w:p>
    <w:p w:rsidR="00B4477C" w:rsidRPr="00631634" w:rsidRDefault="00B4477C" w:rsidP="00C056C3">
      <w:pPr>
        <w:spacing w:line="240" w:lineRule="auto"/>
        <w:ind w:left="851"/>
      </w:pPr>
      <w:r w:rsidRPr="00631634">
        <w:t>– для ВЛ - 35 кВ – 15 метров;</w:t>
      </w:r>
    </w:p>
    <w:p w:rsidR="00B4477C" w:rsidRPr="00631634" w:rsidRDefault="00B4477C" w:rsidP="00C056C3">
      <w:pPr>
        <w:spacing w:line="240" w:lineRule="auto"/>
        <w:ind w:left="851"/>
      </w:pPr>
      <w:r w:rsidRPr="00631634">
        <w:t>– для ВЛ - 10 кВ – 10 метров.</w:t>
      </w:r>
    </w:p>
    <w:p w:rsidR="00B4477C" w:rsidRPr="00E42042" w:rsidRDefault="00B4477C" w:rsidP="00C056C3">
      <w:pPr>
        <w:spacing w:line="240" w:lineRule="auto"/>
        <w:ind w:left="851"/>
      </w:pPr>
      <w:r w:rsidRPr="00676F1D">
        <w:t xml:space="preserve">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w:t>
      </w:r>
      <w:r w:rsidRPr="00E42042">
        <w:t>потерь</w:t>
      </w:r>
      <w:r w:rsidR="001C5323" w:rsidRPr="00E42042">
        <w:t xml:space="preserve"> н</w:t>
      </w:r>
      <w:r w:rsidRPr="00E42042">
        <w:t>а энергосетях.</w:t>
      </w:r>
    </w:p>
    <w:p w:rsidR="008D06A0" w:rsidRPr="00E42042" w:rsidRDefault="00B4477C" w:rsidP="007C6F0F">
      <w:pPr>
        <w:spacing w:line="240" w:lineRule="auto"/>
        <w:ind w:left="851"/>
        <w:rPr>
          <w:b/>
        </w:rPr>
      </w:pPr>
      <w:r w:rsidRPr="00E42042">
        <w:rPr>
          <w:b/>
        </w:rPr>
        <w:t>Газоснабжение и теплоснабжение.</w:t>
      </w:r>
      <w:r w:rsidR="00EC5D3C" w:rsidRPr="00E42042">
        <w:rPr>
          <w:b/>
        </w:rPr>
        <w:t xml:space="preserve"> </w:t>
      </w:r>
      <w:r w:rsidR="008D06A0" w:rsidRPr="00E42042">
        <w:t xml:space="preserve">Газоснабжение </w:t>
      </w:r>
      <w:r w:rsidR="00676F1D" w:rsidRPr="00E42042">
        <w:t>Пригородного</w:t>
      </w:r>
      <w:r w:rsidR="008D06A0" w:rsidRPr="00E42042">
        <w:t xml:space="preserve"> района обеспечивает филиал ООО «Аланиягаз».</w:t>
      </w:r>
    </w:p>
    <w:p w:rsidR="00F61B66" w:rsidRPr="00E42042" w:rsidRDefault="00F61B66" w:rsidP="00AF3E9A">
      <w:pPr>
        <w:spacing w:line="240" w:lineRule="auto"/>
        <w:ind w:left="851"/>
      </w:pPr>
      <w:r w:rsidRPr="00E42042">
        <w:t>Непосредственно н</w:t>
      </w:r>
      <w:r w:rsidR="00AF3E9A" w:rsidRPr="00E42042">
        <w:t xml:space="preserve">а территории </w:t>
      </w:r>
      <w:r w:rsidR="00676F1D" w:rsidRPr="00E42042">
        <w:t>Пригородного</w:t>
      </w:r>
      <w:r w:rsidR="00AF3E9A" w:rsidRPr="00E42042">
        <w:t xml:space="preserve"> района </w:t>
      </w:r>
      <w:r w:rsidRPr="00E42042">
        <w:t>расположены 7 ГРС, газоснабжени</w:t>
      </w:r>
      <w:r w:rsidR="00D723F0">
        <w:t>е части</w:t>
      </w:r>
      <w:r w:rsidRPr="00E42042">
        <w:t xml:space="preserve"> населенных пунктов осуществляется также от ГРС, расположенных на территории Владикавказского городского округа.</w:t>
      </w:r>
    </w:p>
    <w:p w:rsidR="00E42042" w:rsidRPr="00E42042" w:rsidRDefault="00E42042" w:rsidP="00AF3E9A">
      <w:pPr>
        <w:spacing w:line="240" w:lineRule="auto"/>
        <w:ind w:left="851"/>
      </w:pPr>
      <w:r w:rsidRPr="00E42042">
        <w:t>Газоснабжение планируемого поселения, осуществляется от ГРС «Гизель».</w:t>
      </w:r>
    </w:p>
    <w:p w:rsidR="00AF3E9A" w:rsidRPr="00E42042" w:rsidRDefault="00AF3E9A" w:rsidP="00AF3E9A">
      <w:pPr>
        <w:spacing w:line="240" w:lineRule="auto"/>
        <w:ind w:left="851"/>
      </w:pPr>
      <w:r w:rsidRPr="00E42042">
        <w:t>Снижение давления газа происходит в действующих ГРП и ШРП.</w:t>
      </w:r>
    </w:p>
    <w:p w:rsidR="00EC5D3C" w:rsidRPr="00E42042" w:rsidRDefault="00EC5D3C" w:rsidP="00AF3E9A">
      <w:pPr>
        <w:spacing w:line="240" w:lineRule="auto"/>
        <w:ind w:left="851"/>
      </w:pPr>
      <w:r w:rsidRPr="00E42042">
        <w:t>Газопроводы высокого давления 2 категории подводят к газорегуляторному пункт</w:t>
      </w:r>
      <w:r w:rsidR="007C6F0F" w:rsidRPr="00E42042">
        <w:t>ам</w:t>
      </w:r>
      <w:r w:rsidRPr="00E42042">
        <w:t xml:space="preserve"> (ГРП), на котор</w:t>
      </w:r>
      <w:r w:rsidR="007C6F0F" w:rsidRPr="00E42042">
        <w:t>ых</w:t>
      </w:r>
      <w:r w:rsidRPr="00E42042">
        <w:t xml:space="preserve"> происходит понижение давления газа с высокого на низкое.</w:t>
      </w:r>
    </w:p>
    <w:p w:rsidR="00B4477C" w:rsidRPr="00E42042" w:rsidRDefault="00B4477C" w:rsidP="00C056C3">
      <w:pPr>
        <w:spacing w:line="240" w:lineRule="auto"/>
        <w:ind w:left="851"/>
      </w:pPr>
      <w:r w:rsidRPr="00E42042">
        <w:t xml:space="preserve">Сетевым газом обеспечено </w:t>
      </w:r>
      <w:r w:rsidR="00CA40BA" w:rsidRPr="00E42042">
        <w:t>100</w:t>
      </w:r>
      <w:r w:rsidRPr="00E42042">
        <w:t>% жилищного фонда</w:t>
      </w:r>
      <w:r w:rsidR="007442E8" w:rsidRPr="00E42042">
        <w:t xml:space="preserve"> муниципального образования</w:t>
      </w:r>
      <w:r w:rsidRPr="00E42042">
        <w:t>. Газораспределительная с</w:t>
      </w:r>
      <w:r w:rsidR="00EC5D3C" w:rsidRPr="00E42042">
        <w:t>еть новая, в хорошем состоянии.</w:t>
      </w:r>
    </w:p>
    <w:p w:rsidR="00B4477C" w:rsidRPr="00F61B66" w:rsidRDefault="00B4477C" w:rsidP="00C056C3">
      <w:pPr>
        <w:spacing w:line="240" w:lineRule="auto"/>
        <w:ind w:left="851"/>
      </w:pPr>
      <w:r w:rsidRPr="00E42042">
        <w:t xml:space="preserve">Теплоснабжение </w:t>
      </w:r>
      <w:r w:rsidR="00F61B66" w:rsidRPr="00E42042">
        <w:t>Гизельского</w:t>
      </w:r>
      <w:r w:rsidR="00CA40BA" w:rsidRPr="00E42042">
        <w:t xml:space="preserve"> СП </w:t>
      </w:r>
      <w:r w:rsidR="00FB2622" w:rsidRPr="00E42042">
        <w:t>о</w:t>
      </w:r>
      <w:r w:rsidRPr="00E42042">
        <w:t>существляется децентрализовано, от автономных источников теплоснабжения. Централизованное теплоснабж</w:t>
      </w:r>
      <w:r w:rsidR="00EC5D3C" w:rsidRPr="00E42042">
        <w:t>ение в жилом фонде отсутствует.</w:t>
      </w:r>
    </w:p>
    <w:p w:rsidR="001E4498" w:rsidRPr="00676F1D" w:rsidRDefault="001E4498" w:rsidP="00C056C3">
      <w:pPr>
        <w:spacing w:line="240" w:lineRule="auto"/>
        <w:ind w:left="851"/>
      </w:pPr>
      <w:r w:rsidRPr="00676F1D">
        <w:rPr>
          <w:b/>
        </w:rPr>
        <w:t>Связь.</w:t>
      </w:r>
      <w:r w:rsidRPr="00676F1D">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676F1D" w:rsidRDefault="001E4498" w:rsidP="00676F1D">
      <w:pPr>
        <w:tabs>
          <w:tab w:val="left" w:pos="3828"/>
        </w:tabs>
        <w:spacing w:line="240" w:lineRule="auto"/>
        <w:ind w:left="851"/>
      </w:pPr>
      <w:r w:rsidRPr="00676F1D">
        <w:t xml:space="preserve">Телефонизация </w:t>
      </w:r>
      <w:r w:rsidR="00676F1D">
        <w:t>Гизельского</w:t>
      </w:r>
      <w:r w:rsidR="004C2142" w:rsidRPr="00676F1D">
        <w:t xml:space="preserve"> СП </w:t>
      </w:r>
      <w:r w:rsidRPr="00676F1D">
        <w:t xml:space="preserve">осуществляется от районного узла связи, находящегося в </w:t>
      </w:r>
      <w:r w:rsidR="00676F1D">
        <w:t>с.</w:t>
      </w:r>
      <w:r w:rsidRPr="00676F1D">
        <w:t xml:space="preserve"> </w:t>
      </w:r>
      <w:r w:rsidR="00676F1D">
        <w:t>Октябрьское</w:t>
      </w:r>
      <w:r w:rsidRPr="00676F1D">
        <w:t>.</w:t>
      </w:r>
      <w:r w:rsidR="009804A7" w:rsidRPr="00676F1D">
        <w:t xml:space="preserve"> На территории поселения располагается АТС.</w:t>
      </w:r>
      <w:r w:rsidR="00CA681F" w:rsidRPr="00676F1D">
        <w:t xml:space="preserve"> </w:t>
      </w:r>
      <w:r w:rsidRPr="00676F1D">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676F1D">
        <w:t>предоставляется Ростелекомом</w:t>
      </w:r>
      <w:r w:rsidRPr="00676F1D">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C35844" w:rsidRDefault="00642DF0" w:rsidP="007C6F0F">
      <w:pPr>
        <w:spacing w:line="240" w:lineRule="auto"/>
        <w:ind w:left="851"/>
        <w:rPr>
          <w:highlight w:val="yellow"/>
        </w:rPr>
      </w:pPr>
    </w:p>
    <w:p w:rsidR="001975B5" w:rsidRPr="00C35844" w:rsidRDefault="001975B5">
      <w:pPr>
        <w:spacing w:after="200" w:line="276" w:lineRule="auto"/>
        <w:ind w:firstLine="0"/>
        <w:jc w:val="left"/>
        <w:rPr>
          <w:highlight w:val="yellow"/>
        </w:rPr>
      </w:pPr>
      <w:r w:rsidRPr="00C35844">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896306" w:rsidTr="00493C33">
        <w:tc>
          <w:tcPr>
            <w:tcW w:w="2235" w:type="dxa"/>
            <w:shd w:val="clear" w:color="auto" w:fill="76923C" w:themeFill="accent3" w:themeFillShade="BF"/>
            <w:vAlign w:val="center"/>
          </w:tcPr>
          <w:p w:rsidR="001975B5" w:rsidRPr="00896306" w:rsidRDefault="001975B5" w:rsidP="00CC7E48">
            <w:pPr>
              <w:pStyle w:val="1"/>
              <w:spacing w:line="240" w:lineRule="auto"/>
              <w:rPr>
                <w:sz w:val="28"/>
              </w:rPr>
            </w:pPr>
            <w:r w:rsidRPr="00896306">
              <w:lastRenderedPageBreak/>
              <w:t>РАЗДЕЛ 8</w:t>
            </w:r>
          </w:p>
        </w:tc>
        <w:tc>
          <w:tcPr>
            <w:tcW w:w="7334" w:type="dxa"/>
            <w:shd w:val="clear" w:color="auto" w:fill="76923C" w:themeFill="accent3" w:themeFillShade="BF"/>
          </w:tcPr>
          <w:p w:rsidR="001975B5" w:rsidRPr="00896306" w:rsidRDefault="001975B5" w:rsidP="004120DD">
            <w:pPr>
              <w:pStyle w:val="1"/>
              <w:spacing w:line="240" w:lineRule="auto"/>
              <w:jc w:val="right"/>
              <w:rPr>
                <w:rFonts w:ascii="Arial Narrow" w:hAnsi="Arial Narrow"/>
                <w:sz w:val="28"/>
              </w:rPr>
            </w:pPr>
            <w:r w:rsidRPr="00896306">
              <w:rPr>
                <w:rFonts w:ascii="Arial Narrow" w:hAnsi="Arial Narrow"/>
                <w:sz w:val="28"/>
              </w:rPr>
              <w:t xml:space="preserve">СОСТОЯНИЕ ОКРУЖАЮЩЕЙ СРЕДЫ ТЕРРИТОРИИ </w:t>
            </w:r>
            <w:r w:rsidR="004120DD" w:rsidRPr="00896306">
              <w:rPr>
                <w:rFonts w:ascii="Arial Narrow" w:hAnsi="Arial Narrow"/>
                <w:sz w:val="28"/>
              </w:rPr>
              <w:t>МО</w:t>
            </w:r>
            <w:r w:rsidRPr="00896306">
              <w:rPr>
                <w:rFonts w:ascii="Arial Narrow" w:hAnsi="Arial Narrow"/>
                <w:sz w:val="28"/>
              </w:rPr>
              <w:t>. ОБЪЕКТЫ СПЕЦИАЛЬНОГО ПОЛЬЗОВАНИЯ. ООПТ</w:t>
            </w:r>
          </w:p>
        </w:tc>
      </w:tr>
    </w:tbl>
    <w:p w:rsidR="00B4477C" w:rsidRPr="00896306"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896306" w:rsidTr="00493C33">
        <w:tc>
          <w:tcPr>
            <w:tcW w:w="8611" w:type="dxa"/>
            <w:shd w:val="clear" w:color="auto" w:fill="C2D69B" w:themeFill="accent3" w:themeFillTint="99"/>
          </w:tcPr>
          <w:p w:rsidR="00D52B4F" w:rsidRPr="00896306" w:rsidRDefault="00D52B4F" w:rsidP="00EA70EF">
            <w:pPr>
              <w:spacing w:line="240" w:lineRule="auto"/>
              <w:ind w:firstLine="0"/>
              <w:jc w:val="left"/>
              <w:rPr>
                <w:i/>
                <w:sz w:val="28"/>
                <w:szCs w:val="28"/>
              </w:rPr>
            </w:pPr>
            <w:r w:rsidRPr="00896306">
              <w:rPr>
                <w:i/>
                <w:sz w:val="28"/>
                <w:szCs w:val="28"/>
              </w:rPr>
              <w:t>8.1. Общий анализ экологического состояния</w:t>
            </w:r>
            <w:r w:rsidR="00AB0D19" w:rsidRPr="00896306">
              <w:rPr>
                <w:i/>
                <w:sz w:val="28"/>
                <w:szCs w:val="28"/>
              </w:rPr>
              <w:t xml:space="preserve"> и особенностей территории</w:t>
            </w:r>
            <w:r w:rsidRPr="00896306">
              <w:rPr>
                <w:i/>
                <w:sz w:val="28"/>
                <w:szCs w:val="28"/>
              </w:rPr>
              <w:t xml:space="preserve"> </w:t>
            </w:r>
          </w:p>
        </w:tc>
      </w:tr>
    </w:tbl>
    <w:p w:rsidR="00D52B4F" w:rsidRPr="00896306" w:rsidRDefault="00D52B4F" w:rsidP="00EA70EF">
      <w:pPr>
        <w:spacing w:line="240" w:lineRule="auto"/>
        <w:ind w:firstLine="0"/>
        <w:jc w:val="left"/>
      </w:pPr>
    </w:p>
    <w:p w:rsidR="00E52B43" w:rsidRPr="00896306" w:rsidRDefault="00E52B43" w:rsidP="00EA70EF">
      <w:pPr>
        <w:spacing w:line="240" w:lineRule="auto"/>
        <w:ind w:left="851"/>
      </w:pPr>
      <w:r w:rsidRPr="00896306">
        <w:t>Географическое положение и особенности ландшафт</w:t>
      </w:r>
      <w:r w:rsidR="00611B93" w:rsidRPr="00896306">
        <w:t xml:space="preserve">ов </w:t>
      </w:r>
      <w:r w:rsidR="00896306">
        <w:t>Пригородного</w:t>
      </w:r>
      <w:r w:rsidR="00611B93" w:rsidRPr="00896306">
        <w:t xml:space="preserve"> района</w:t>
      </w:r>
      <w:r w:rsidRPr="00896306">
        <w:t xml:space="preserve"> делают природу </w:t>
      </w:r>
      <w:r w:rsidR="0027110A" w:rsidRPr="00896306">
        <w:t>территории</w:t>
      </w:r>
      <w:r w:rsidRPr="00896306">
        <w:t xml:space="preserve"> чувствительной к техногенным нагрузкам. </w:t>
      </w:r>
      <w:r w:rsidR="00896306">
        <w:t>Пригородный</w:t>
      </w:r>
      <w:r w:rsidR="00611B93" w:rsidRPr="00896306">
        <w:t xml:space="preserve"> район</w:t>
      </w:r>
      <w:r w:rsidRPr="00896306">
        <w:t xml:space="preserve"> входит в зону</w:t>
      </w:r>
      <w:r w:rsidR="002A3083" w:rsidRPr="00896306">
        <w:t xml:space="preserve"> с </w:t>
      </w:r>
      <w:r w:rsidR="00896306">
        <w:t>крайне сложной</w:t>
      </w:r>
      <w:r w:rsidR="002A3083" w:rsidRPr="00896306">
        <w:t xml:space="preserve"> экологической обстановкой</w:t>
      </w:r>
      <w:r w:rsidR="009B29C6" w:rsidRPr="00896306">
        <w:t>; следует отметить, что наиболее</w:t>
      </w:r>
      <w:r w:rsidR="00896306">
        <w:t xml:space="preserve"> не</w:t>
      </w:r>
      <w:r w:rsidR="009B29C6" w:rsidRPr="00896306">
        <w:t xml:space="preserve"> благоприятная экологическая обстановка в разрезе республики наблюдается </w:t>
      </w:r>
      <w:r w:rsidR="00896306">
        <w:t>именно в Пригородном районе и г. Владикавказ</w:t>
      </w:r>
      <w:r w:rsidR="009B29C6" w:rsidRPr="00896306">
        <w:t xml:space="preserve"> (средняя оценка </w:t>
      </w:r>
      <w:r w:rsidR="00896306">
        <w:t>3</w:t>
      </w:r>
      <w:r w:rsidR="009B29C6" w:rsidRPr="00896306">
        <w:t>,</w:t>
      </w:r>
      <w:r w:rsidR="00896306">
        <w:t>7</w:t>
      </w:r>
      <w:r w:rsidR="009B29C6" w:rsidRPr="00896306">
        <w:t xml:space="preserve"> балла)</w:t>
      </w:r>
      <w:r w:rsidR="00896306">
        <w:t>, и оценивается как предкризисная</w:t>
      </w:r>
      <w:r w:rsidR="009B29C6" w:rsidRPr="00896306">
        <w:t>.</w:t>
      </w:r>
      <w:r w:rsidR="009B29C6" w:rsidRPr="00896306">
        <w:rPr>
          <w:rStyle w:val="afe"/>
        </w:rPr>
        <w:footnoteReference w:id="18"/>
      </w:r>
      <w:r w:rsidR="00896306">
        <w:t xml:space="preserve"> Основными причинами ухудшающейся экологической обстановки на территории района является интенсивная с/х нагрузка (из всех районов РСО–А в Пригородном районе преобладает растениеводство), сбросы промышленных предприятий в речные бассейны рр. Камбилеевка, Терека, в меньшей степени Гизельдон (Архонка) и Сунжа.</w:t>
      </w:r>
      <w:r w:rsidR="00015514">
        <w:t xml:space="preserve"> Наиболее критичная ситуация складывается в бассейне реки Камбилеевка (ситуацию ухудшают несанкционированные сбросы сточных вод).</w:t>
      </w:r>
    </w:p>
    <w:p w:rsidR="008E236C" w:rsidRDefault="00FB5998" w:rsidP="00CC7E48">
      <w:pPr>
        <w:spacing w:line="240" w:lineRule="auto"/>
        <w:ind w:left="851"/>
      </w:pPr>
      <w:r w:rsidRPr="00896306">
        <w:t>Несмотря на отсутствие мощных источников загрязнения</w:t>
      </w:r>
      <w:r w:rsidR="00611B93" w:rsidRPr="00896306">
        <w:t xml:space="preserve"> в пределах планируемого м</w:t>
      </w:r>
      <w:r w:rsidR="00824577" w:rsidRPr="00896306">
        <w:t>у</w:t>
      </w:r>
      <w:r w:rsidR="00611B93" w:rsidRPr="00896306">
        <w:t>ниципального образования</w:t>
      </w:r>
      <w:r w:rsidRPr="00896306">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896306">
        <w:t xml:space="preserve">актуальной и в </w:t>
      </w:r>
      <w:r w:rsidR="002E478F">
        <w:t>Гизельском</w:t>
      </w:r>
      <w:r w:rsidR="009B29C6" w:rsidRPr="00896306">
        <w:t xml:space="preserve"> сельском поселении</w:t>
      </w:r>
      <w:r w:rsidRPr="00896306">
        <w:t>.</w:t>
      </w:r>
      <w:r w:rsidR="002E478F">
        <w:t xml:space="preserve"> Негативное воздействие на состояние атмосферного воздуха оказывают в первую очередь промышленные предприятия г. Владикавказа</w:t>
      </w:r>
      <w:r w:rsidR="007475B3">
        <w:t>.</w:t>
      </w:r>
      <w:r w:rsidR="00392CAB">
        <w:rPr>
          <w:rStyle w:val="afe"/>
        </w:rPr>
        <w:footnoteReference w:id="19"/>
      </w:r>
    </w:p>
    <w:p w:rsidR="00FB5998" w:rsidRPr="00896306" w:rsidRDefault="00FB5998" w:rsidP="00BC0C5E">
      <w:pPr>
        <w:spacing w:line="240" w:lineRule="auto"/>
        <w:ind w:left="851"/>
      </w:pPr>
      <w:r w:rsidRPr="00896306">
        <w:t xml:space="preserve">Не в полной мере решена проблема загрязнения окружающей природной среды в </w:t>
      </w:r>
      <w:r w:rsidR="00A058EE" w:rsidRPr="00896306">
        <w:t>районе</w:t>
      </w:r>
      <w:r w:rsidRPr="00896306">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896306">
        <w:t>планируемого муниципального образования</w:t>
      </w:r>
      <w:r w:rsidRPr="00896306">
        <w:t>.</w:t>
      </w:r>
    </w:p>
    <w:p w:rsidR="00EF4C0F" w:rsidRPr="00896306" w:rsidRDefault="00FB5998" w:rsidP="00BC0C5E">
      <w:pPr>
        <w:pStyle w:val="ac"/>
        <w:spacing w:before="0" w:after="0"/>
        <w:ind w:left="851" w:firstLine="567"/>
        <w:rPr>
          <w:rFonts w:ascii="Arial Narrow" w:eastAsia="Calibri" w:hAnsi="Arial Narrow"/>
          <w:szCs w:val="22"/>
          <w:lang w:eastAsia="en-US"/>
        </w:rPr>
      </w:pPr>
      <w:r w:rsidRPr="00896306">
        <w:rPr>
          <w:rFonts w:ascii="Arial Narrow" w:eastAsia="Calibri" w:hAnsi="Arial Narrow"/>
          <w:szCs w:val="22"/>
          <w:lang w:eastAsia="en-US"/>
        </w:rPr>
        <w:t xml:space="preserve">К основным экологическим проблемам </w:t>
      </w:r>
      <w:r w:rsidR="00EF4C0F" w:rsidRPr="00896306">
        <w:rPr>
          <w:rFonts w:ascii="Arial Narrow" w:eastAsia="Calibri" w:hAnsi="Arial Narrow"/>
          <w:szCs w:val="22"/>
          <w:lang w:eastAsia="en-US"/>
        </w:rPr>
        <w:t>планируемого поселения</w:t>
      </w:r>
      <w:r w:rsidRPr="00896306">
        <w:rPr>
          <w:rFonts w:ascii="Arial Narrow" w:eastAsia="Calibri" w:hAnsi="Arial Narrow"/>
          <w:szCs w:val="22"/>
          <w:lang w:eastAsia="en-US"/>
        </w:rPr>
        <w:t xml:space="preserve"> </w:t>
      </w:r>
      <w:r w:rsidR="00824577" w:rsidRPr="00896306">
        <w:rPr>
          <w:rFonts w:ascii="Arial Narrow" w:eastAsia="Calibri" w:hAnsi="Arial Narrow"/>
          <w:szCs w:val="22"/>
          <w:lang w:eastAsia="en-US"/>
        </w:rPr>
        <w:t>относятся</w:t>
      </w:r>
      <w:r w:rsidR="00EF4C0F" w:rsidRPr="00896306">
        <w:rPr>
          <w:rFonts w:ascii="Arial Narrow" w:eastAsia="Calibri" w:hAnsi="Arial Narrow"/>
          <w:szCs w:val="22"/>
          <w:lang w:eastAsia="en-US"/>
        </w:rPr>
        <w:t>:</w:t>
      </w:r>
    </w:p>
    <w:p w:rsidR="00EF4C0F" w:rsidRPr="00896306" w:rsidRDefault="00EF4C0F" w:rsidP="00BC0C5E">
      <w:pPr>
        <w:pStyle w:val="ac"/>
        <w:spacing w:before="0" w:after="0"/>
        <w:ind w:left="851" w:firstLine="567"/>
        <w:rPr>
          <w:rFonts w:ascii="Arial Narrow" w:eastAsia="Calibri" w:hAnsi="Arial Narrow"/>
          <w:szCs w:val="22"/>
          <w:lang w:eastAsia="en-US"/>
        </w:rPr>
      </w:pPr>
      <w:r w:rsidRPr="00896306">
        <w:rPr>
          <w:rFonts w:ascii="Arial Narrow" w:eastAsia="Calibri" w:hAnsi="Arial Narrow"/>
          <w:szCs w:val="22"/>
          <w:lang w:eastAsia="en-US"/>
        </w:rPr>
        <w:t>– деградация растительного покрова предгорных</w:t>
      </w:r>
      <w:r w:rsidR="006F1FE0">
        <w:rPr>
          <w:rFonts w:ascii="Arial Narrow" w:eastAsia="Calibri" w:hAnsi="Arial Narrow"/>
          <w:szCs w:val="22"/>
          <w:lang w:eastAsia="en-US"/>
        </w:rPr>
        <w:t xml:space="preserve"> равнинных</w:t>
      </w:r>
      <w:r w:rsidRPr="00896306">
        <w:rPr>
          <w:rFonts w:ascii="Arial Narrow" w:eastAsia="Calibri" w:hAnsi="Arial Narrow"/>
          <w:szCs w:val="22"/>
          <w:lang w:eastAsia="en-US"/>
        </w:rPr>
        <w:t xml:space="preserve"> ландшафтов (пастбищная </w:t>
      </w:r>
      <w:r w:rsidR="006F1FE0">
        <w:rPr>
          <w:rFonts w:ascii="Arial Narrow" w:eastAsia="Calibri" w:hAnsi="Arial Narrow"/>
          <w:szCs w:val="22"/>
          <w:lang w:eastAsia="en-US"/>
        </w:rPr>
        <w:t xml:space="preserve">и рекреационная </w:t>
      </w:r>
      <w:r w:rsidRPr="00896306">
        <w:rPr>
          <w:rFonts w:ascii="Arial Narrow" w:eastAsia="Calibri" w:hAnsi="Arial Narrow"/>
          <w:szCs w:val="22"/>
          <w:lang w:eastAsia="en-US"/>
        </w:rPr>
        <w:t>нагрузка);</w:t>
      </w:r>
    </w:p>
    <w:p w:rsidR="00EF4C0F" w:rsidRPr="00896306" w:rsidRDefault="00EF4C0F" w:rsidP="00BC0C5E">
      <w:pPr>
        <w:pStyle w:val="ac"/>
        <w:spacing w:before="0" w:after="0"/>
        <w:ind w:left="851" w:firstLine="567"/>
        <w:rPr>
          <w:rFonts w:ascii="Arial Narrow" w:eastAsia="Calibri" w:hAnsi="Arial Narrow"/>
          <w:szCs w:val="22"/>
          <w:lang w:eastAsia="en-US"/>
        </w:rPr>
      </w:pPr>
      <w:r w:rsidRPr="00896306">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896306" w:rsidRDefault="00EF4C0F" w:rsidP="00BC0C5E">
      <w:pPr>
        <w:pStyle w:val="ac"/>
        <w:spacing w:before="0" w:after="0"/>
        <w:ind w:left="851" w:firstLine="567"/>
        <w:rPr>
          <w:rFonts w:ascii="Arial Narrow" w:eastAsia="Calibri" w:hAnsi="Arial Narrow"/>
          <w:szCs w:val="22"/>
          <w:lang w:eastAsia="en-US"/>
        </w:rPr>
      </w:pPr>
      <w:r w:rsidRPr="00896306">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896306" w:rsidRDefault="00EF4C0F" w:rsidP="00BC0C5E">
      <w:pPr>
        <w:pStyle w:val="ac"/>
        <w:spacing w:before="0" w:after="0"/>
        <w:ind w:left="851" w:firstLine="567"/>
        <w:rPr>
          <w:rFonts w:ascii="Arial Narrow" w:eastAsia="Calibri" w:hAnsi="Arial Narrow"/>
          <w:szCs w:val="22"/>
          <w:lang w:eastAsia="en-US"/>
        </w:rPr>
      </w:pPr>
      <w:r w:rsidRPr="00896306">
        <w:rPr>
          <w:rFonts w:ascii="Arial Narrow" w:eastAsia="Calibri" w:hAnsi="Arial Narrow"/>
          <w:szCs w:val="22"/>
          <w:lang w:eastAsia="en-US"/>
        </w:rPr>
        <w:t>– проявление экзогенных геологических процессов на территории поселения.</w:t>
      </w:r>
    </w:p>
    <w:p w:rsidR="008E6AD3" w:rsidRPr="00896306" w:rsidRDefault="008E6AD3" w:rsidP="008E6AD3">
      <w:pPr>
        <w:spacing w:line="240" w:lineRule="auto"/>
        <w:ind w:left="851"/>
      </w:pPr>
      <w:r w:rsidRPr="00896306">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D56C49" w:rsidRDefault="008E6AD3" w:rsidP="008E6AD3">
      <w:pPr>
        <w:spacing w:line="240" w:lineRule="auto"/>
        <w:ind w:left="851"/>
      </w:pPr>
      <w:r w:rsidRPr="00896306">
        <w:lastRenderedPageBreak/>
        <w:t xml:space="preserve">В центральном населенном пункте </w:t>
      </w:r>
      <w:r w:rsidR="00D42246" w:rsidRPr="00896306">
        <w:t>поселения</w:t>
      </w:r>
      <w:r w:rsidRPr="00896306">
        <w:t xml:space="preserve"> располагается </w:t>
      </w:r>
      <w:r w:rsidR="00951EFE">
        <w:t>6</w:t>
      </w:r>
      <w:r w:rsidR="00A600F8" w:rsidRPr="00896306">
        <w:t xml:space="preserve"> объект</w:t>
      </w:r>
      <w:r w:rsidR="00951EFE">
        <w:t>ов</w:t>
      </w:r>
      <w:r w:rsidRPr="00896306">
        <w:t>, от которых в соответствии с действующим российским законодательством устанавливаются санитарно-</w:t>
      </w:r>
      <w:r w:rsidRPr="00D56C49">
        <w:t>защитные зоны (табл. 8.2.1).</w:t>
      </w:r>
    </w:p>
    <w:p w:rsidR="008E6AD3" w:rsidRPr="00D56C49" w:rsidRDefault="008E6AD3" w:rsidP="008E6AD3">
      <w:pPr>
        <w:pStyle w:val="af5"/>
        <w:keepLines w:val="0"/>
        <w:spacing w:line="240" w:lineRule="auto"/>
        <w:jc w:val="right"/>
        <w:rPr>
          <w:rFonts w:ascii="Arial Narrow" w:hAnsi="Arial Narrow"/>
          <w:i w:val="0"/>
        </w:rPr>
      </w:pPr>
    </w:p>
    <w:p w:rsidR="008E6AD3" w:rsidRPr="00D56C49" w:rsidRDefault="008E6AD3" w:rsidP="008E6AD3">
      <w:pPr>
        <w:pStyle w:val="af5"/>
        <w:keepLines w:val="0"/>
        <w:spacing w:line="240" w:lineRule="auto"/>
        <w:jc w:val="right"/>
        <w:rPr>
          <w:rFonts w:ascii="Arial Narrow" w:hAnsi="Arial Narrow"/>
          <w:b/>
          <w:i w:val="0"/>
        </w:rPr>
      </w:pPr>
      <w:r w:rsidRPr="00D56C49">
        <w:rPr>
          <w:rFonts w:ascii="Arial Narrow" w:hAnsi="Arial Narrow"/>
          <w:b/>
          <w:i w:val="0"/>
        </w:rPr>
        <w:t>Таблица 8.2.1</w:t>
      </w:r>
    </w:p>
    <w:p w:rsidR="008E6AD3" w:rsidRPr="00D56C49" w:rsidRDefault="008E6AD3" w:rsidP="008E6AD3">
      <w:pPr>
        <w:pStyle w:val="af5"/>
        <w:keepLines w:val="0"/>
        <w:spacing w:line="240" w:lineRule="auto"/>
        <w:jc w:val="center"/>
        <w:rPr>
          <w:rFonts w:ascii="Arial Narrow" w:hAnsi="Arial Narrow"/>
          <w:b/>
          <w:i w:val="0"/>
        </w:rPr>
      </w:pPr>
      <w:r w:rsidRPr="00D56C49">
        <w:rPr>
          <w:rFonts w:ascii="Arial Narrow" w:hAnsi="Arial Narrow"/>
          <w:b/>
          <w:i w:val="0"/>
        </w:rPr>
        <w:t xml:space="preserve">Характеристика и СЗЗ </w:t>
      </w:r>
      <w:r w:rsidR="00CA2545" w:rsidRPr="00D56C49">
        <w:rPr>
          <w:rFonts w:ascii="Arial Narrow" w:hAnsi="Arial Narrow"/>
          <w:b/>
          <w:i w:val="0"/>
        </w:rPr>
        <w:t>производственных</w:t>
      </w:r>
      <w:r w:rsidRPr="00D56C49">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firstRow="1" w:lastRow="0" w:firstColumn="1" w:lastColumn="0" w:noHBand="0" w:noVBand="1"/>
      </w:tblPr>
      <w:tblGrid>
        <w:gridCol w:w="451"/>
        <w:gridCol w:w="2583"/>
        <w:gridCol w:w="1844"/>
        <w:gridCol w:w="1736"/>
        <w:gridCol w:w="2854"/>
      </w:tblGrid>
      <w:tr w:rsidR="00A600F8" w:rsidRPr="00D56C49" w:rsidTr="00AA44BA">
        <w:trPr>
          <w:trHeight w:val="340"/>
        </w:trPr>
        <w:tc>
          <w:tcPr>
            <w:tcW w:w="238" w:type="pct"/>
            <w:shd w:val="clear" w:color="auto" w:fill="EAF1DD" w:themeFill="accent3" w:themeFillTint="33"/>
            <w:vAlign w:val="center"/>
          </w:tcPr>
          <w:p w:rsidR="00A600F8" w:rsidRPr="00D56C49" w:rsidRDefault="00A600F8" w:rsidP="006456C2">
            <w:pPr>
              <w:pStyle w:val="af"/>
              <w:keepLines w:val="0"/>
              <w:rPr>
                <w:rFonts w:ascii="Arial Narrow" w:hAnsi="Arial Narrow"/>
                <w:b/>
                <w:lang w:eastAsia="ru-RU"/>
              </w:rPr>
            </w:pPr>
            <w:r w:rsidRPr="00D56C49">
              <w:rPr>
                <w:rFonts w:ascii="Arial Narrow" w:hAnsi="Arial Narrow"/>
                <w:b/>
                <w:lang w:eastAsia="ru-RU"/>
              </w:rPr>
              <w:t>№</w:t>
            </w:r>
          </w:p>
          <w:p w:rsidR="00A600F8" w:rsidRPr="00D56C49" w:rsidRDefault="00A600F8" w:rsidP="006456C2">
            <w:pPr>
              <w:pStyle w:val="af"/>
              <w:keepLines w:val="0"/>
              <w:rPr>
                <w:rFonts w:ascii="Arial Narrow" w:hAnsi="Arial Narrow"/>
                <w:b/>
                <w:lang w:eastAsia="ru-RU"/>
              </w:rPr>
            </w:pPr>
            <w:r w:rsidRPr="00D56C49">
              <w:rPr>
                <w:rFonts w:ascii="Arial Narrow" w:hAnsi="Arial Narrow"/>
                <w:b/>
                <w:lang w:eastAsia="ru-RU"/>
              </w:rPr>
              <w:t>п/п</w:t>
            </w:r>
          </w:p>
        </w:tc>
        <w:tc>
          <w:tcPr>
            <w:tcW w:w="1364" w:type="pct"/>
            <w:shd w:val="clear" w:color="auto" w:fill="EAF1DD" w:themeFill="accent3" w:themeFillTint="33"/>
            <w:vAlign w:val="center"/>
          </w:tcPr>
          <w:p w:rsidR="00A600F8" w:rsidRPr="00D56C49" w:rsidRDefault="00A600F8" w:rsidP="006456C2">
            <w:pPr>
              <w:pStyle w:val="af"/>
              <w:keepLines w:val="0"/>
              <w:jc w:val="left"/>
              <w:rPr>
                <w:rFonts w:ascii="Arial Narrow" w:hAnsi="Arial Narrow"/>
                <w:b/>
              </w:rPr>
            </w:pPr>
            <w:r w:rsidRPr="00D56C49">
              <w:rPr>
                <w:rFonts w:ascii="Arial Narrow" w:hAnsi="Arial Narrow"/>
                <w:b/>
              </w:rPr>
              <w:t>Наименование объекта</w:t>
            </w:r>
          </w:p>
        </w:tc>
        <w:tc>
          <w:tcPr>
            <w:tcW w:w="974" w:type="pct"/>
            <w:shd w:val="clear" w:color="auto" w:fill="EAF1DD" w:themeFill="accent3" w:themeFillTint="33"/>
            <w:vAlign w:val="center"/>
          </w:tcPr>
          <w:p w:rsidR="00A600F8" w:rsidRPr="00D56C49" w:rsidRDefault="00A600F8" w:rsidP="008E6AD3">
            <w:pPr>
              <w:pStyle w:val="af"/>
              <w:keepLines w:val="0"/>
              <w:rPr>
                <w:rFonts w:ascii="Arial Narrow" w:hAnsi="Arial Narrow"/>
                <w:b/>
              </w:rPr>
            </w:pPr>
            <w:r w:rsidRPr="00D56C49">
              <w:rPr>
                <w:rFonts w:ascii="Arial Narrow" w:hAnsi="Arial Narrow"/>
                <w:b/>
              </w:rPr>
              <w:t>Местоположение</w:t>
            </w:r>
          </w:p>
        </w:tc>
        <w:tc>
          <w:tcPr>
            <w:tcW w:w="917" w:type="pct"/>
            <w:shd w:val="clear" w:color="auto" w:fill="EAF1DD" w:themeFill="accent3" w:themeFillTint="33"/>
            <w:vAlign w:val="center"/>
          </w:tcPr>
          <w:p w:rsidR="00A600F8" w:rsidRPr="00D56C49" w:rsidRDefault="00A600F8" w:rsidP="006456C2">
            <w:pPr>
              <w:pStyle w:val="af"/>
              <w:keepLines w:val="0"/>
              <w:rPr>
                <w:rFonts w:ascii="Arial Narrow" w:hAnsi="Arial Narrow"/>
                <w:b/>
              </w:rPr>
            </w:pPr>
            <w:r w:rsidRPr="00D56C49">
              <w:rPr>
                <w:rFonts w:ascii="Arial Narrow" w:hAnsi="Arial Narrow"/>
                <w:b/>
              </w:rPr>
              <w:t>Вид деятельности</w:t>
            </w:r>
          </w:p>
        </w:tc>
        <w:tc>
          <w:tcPr>
            <w:tcW w:w="1507" w:type="pct"/>
            <w:shd w:val="clear" w:color="auto" w:fill="EAF1DD" w:themeFill="accent3" w:themeFillTint="33"/>
            <w:vAlign w:val="center"/>
          </w:tcPr>
          <w:p w:rsidR="00A600F8" w:rsidRPr="00D56C49" w:rsidRDefault="00A600F8" w:rsidP="006456C2">
            <w:pPr>
              <w:pStyle w:val="af"/>
              <w:keepLines w:val="0"/>
              <w:rPr>
                <w:rFonts w:ascii="Arial Narrow" w:hAnsi="Arial Narrow"/>
                <w:b/>
              </w:rPr>
            </w:pPr>
            <w:r w:rsidRPr="00D56C49">
              <w:rPr>
                <w:rFonts w:ascii="Arial Narrow" w:hAnsi="Arial Narrow"/>
                <w:b/>
              </w:rPr>
              <w:t>СЗЗ и класс предприятия по СанПин 2.2.1/2.1.1-1200-03</w:t>
            </w:r>
          </w:p>
        </w:tc>
      </w:tr>
      <w:tr w:rsidR="00A600F8" w:rsidRPr="00D56C49" w:rsidTr="002D72C0">
        <w:trPr>
          <w:trHeight w:val="340"/>
        </w:trPr>
        <w:tc>
          <w:tcPr>
            <w:tcW w:w="238" w:type="pct"/>
            <w:shd w:val="clear" w:color="auto" w:fill="FFFFFF" w:themeFill="background1"/>
            <w:vAlign w:val="center"/>
          </w:tcPr>
          <w:p w:rsidR="008E6AD3" w:rsidRPr="00D56C49" w:rsidRDefault="00CA2545" w:rsidP="006456C2">
            <w:pPr>
              <w:pStyle w:val="af"/>
              <w:keepLines w:val="0"/>
              <w:rPr>
                <w:rFonts w:ascii="Arial Narrow" w:hAnsi="Arial Narrow"/>
                <w:lang w:eastAsia="ru-RU"/>
              </w:rPr>
            </w:pPr>
            <w:r w:rsidRPr="00D56C49">
              <w:rPr>
                <w:rFonts w:ascii="Arial Narrow" w:hAnsi="Arial Narrow"/>
                <w:lang w:eastAsia="ru-RU"/>
              </w:rPr>
              <w:t>1</w:t>
            </w:r>
          </w:p>
        </w:tc>
        <w:tc>
          <w:tcPr>
            <w:tcW w:w="1364" w:type="pct"/>
            <w:shd w:val="clear" w:color="auto" w:fill="FFFFFF" w:themeFill="background1"/>
            <w:vAlign w:val="center"/>
          </w:tcPr>
          <w:p w:rsidR="008E6AD3" w:rsidRPr="00D56C49" w:rsidRDefault="00CA2545" w:rsidP="006456C2">
            <w:pPr>
              <w:pStyle w:val="af"/>
              <w:keepLines w:val="0"/>
              <w:jc w:val="left"/>
              <w:rPr>
                <w:rFonts w:ascii="Arial Narrow" w:hAnsi="Arial Narrow"/>
              </w:rPr>
            </w:pPr>
            <w:r w:rsidRPr="00D56C49">
              <w:rPr>
                <w:rFonts w:ascii="Arial Narrow" w:hAnsi="Arial Narrow"/>
              </w:rPr>
              <w:t>ООО «Замужин»</w:t>
            </w:r>
          </w:p>
        </w:tc>
        <w:tc>
          <w:tcPr>
            <w:tcW w:w="974" w:type="pct"/>
            <w:shd w:val="clear" w:color="auto" w:fill="FFFFFF" w:themeFill="background1"/>
            <w:vAlign w:val="center"/>
          </w:tcPr>
          <w:p w:rsidR="008E6AD3" w:rsidRPr="00D56C49" w:rsidRDefault="00CA2545" w:rsidP="002D72C0">
            <w:pPr>
              <w:pStyle w:val="af"/>
              <w:keepLines w:val="0"/>
              <w:rPr>
                <w:rFonts w:ascii="Arial Narrow" w:hAnsi="Arial Narrow"/>
              </w:rPr>
            </w:pPr>
            <w:r w:rsidRPr="00D56C49">
              <w:rPr>
                <w:rFonts w:ascii="Arial Narrow" w:hAnsi="Arial Narrow"/>
              </w:rPr>
              <w:t>СЗ часть МО</w:t>
            </w:r>
          </w:p>
        </w:tc>
        <w:tc>
          <w:tcPr>
            <w:tcW w:w="917" w:type="pct"/>
            <w:shd w:val="clear" w:color="auto" w:fill="FFFFFF" w:themeFill="background1"/>
            <w:vAlign w:val="center"/>
          </w:tcPr>
          <w:p w:rsidR="008E6AD3" w:rsidRPr="00D56C49" w:rsidRDefault="00CA2545" w:rsidP="006456C2">
            <w:pPr>
              <w:pStyle w:val="af"/>
              <w:keepLines w:val="0"/>
              <w:rPr>
                <w:rFonts w:ascii="Arial Narrow" w:hAnsi="Arial Narrow"/>
              </w:rPr>
            </w:pPr>
            <w:r w:rsidRPr="00D56C49">
              <w:rPr>
                <w:rFonts w:ascii="Arial Narrow" w:hAnsi="Arial Narrow"/>
              </w:rPr>
              <w:t>-</w:t>
            </w:r>
          </w:p>
        </w:tc>
        <w:tc>
          <w:tcPr>
            <w:tcW w:w="1507" w:type="pct"/>
            <w:shd w:val="clear" w:color="auto" w:fill="FFFFFF" w:themeFill="background1"/>
            <w:vAlign w:val="center"/>
          </w:tcPr>
          <w:p w:rsidR="008E6AD3" w:rsidRPr="00D56C49" w:rsidRDefault="00CA2545" w:rsidP="00245DB5">
            <w:pPr>
              <w:pStyle w:val="af"/>
              <w:keepLines w:val="0"/>
              <w:rPr>
                <w:rFonts w:ascii="Arial Narrow" w:hAnsi="Arial Narrow"/>
              </w:rPr>
            </w:pPr>
            <w:r w:rsidRPr="00D56C49">
              <w:rPr>
                <w:rFonts w:ascii="Arial Narrow" w:hAnsi="Arial Narrow"/>
              </w:rPr>
              <w:t>-</w:t>
            </w:r>
          </w:p>
        </w:tc>
      </w:tr>
      <w:tr w:rsidR="008E6AD3" w:rsidRPr="00D56C49" w:rsidTr="002D72C0">
        <w:trPr>
          <w:trHeight w:val="340"/>
        </w:trPr>
        <w:tc>
          <w:tcPr>
            <w:tcW w:w="238" w:type="pct"/>
            <w:shd w:val="clear" w:color="auto" w:fill="FFFFFF" w:themeFill="background1"/>
            <w:vAlign w:val="center"/>
          </w:tcPr>
          <w:p w:rsidR="008E6AD3" w:rsidRPr="00D56C49" w:rsidRDefault="00CA2545" w:rsidP="006456C2">
            <w:pPr>
              <w:pStyle w:val="af"/>
              <w:keepLines w:val="0"/>
              <w:rPr>
                <w:rFonts w:ascii="Arial Narrow" w:hAnsi="Arial Narrow"/>
                <w:lang w:eastAsia="ru-RU"/>
              </w:rPr>
            </w:pPr>
            <w:r w:rsidRPr="00D56C49">
              <w:rPr>
                <w:rFonts w:ascii="Arial Narrow" w:hAnsi="Arial Narrow"/>
                <w:lang w:eastAsia="ru-RU"/>
              </w:rPr>
              <w:t>2</w:t>
            </w:r>
          </w:p>
        </w:tc>
        <w:tc>
          <w:tcPr>
            <w:tcW w:w="1364" w:type="pct"/>
            <w:shd w:val="clear" w:color="auto" w:fill="FFFFFF" w:themeFill="background1"/>
            <w:vAlign w:val="center"/>
          </w:tcPr>
          <w:p w:rsidR="008E6AD3" w:rsidRPr="00D56C49" w:rsidRDefault="00CA2545" w:rsidP="006456C2">
            <w:pPr>
              <w:pStyle w:val="af"/>
              <w:keepLines w:val="0"/>
              <w:jc w:val="left"/>
              <w:rPr>
                <w:rFonts w:ascii="Arial Narrow" w:hAnsi="Arial Narrow"/>
              </w:rPr>
            </w:pPr>
            <w:r w:rsidRPr="00D56C49">
              <w:rPr>
                <w:rFonts w:ascii="Arial Narrow" w:hAnsi="Arial Narrow"/>
              </w:rPr>
              <w:t>Полевой стан (недейств.)</w:t>
            </w:r>
          </w:p>
        </w:tc>
        <w:tc>
          <w:tcPr>
            <w:tcW w:w="974" w:type="pct"/>
            <w:shd w:val="clear" w:color="auto" w:fill="FFFFFF" w:themeFill="background1"/>
            <w:vAlign w:val="center"/>
          </w:tcPr>
          <w:p w:rsidR="008E6AD3" w:rsidRPr="00D56C49" w:rsidRDefault="00CA2545" w:rsidP="002D72C0">
            <w:pPr>
              <w:pStyle w:val="af"/>
              <w:keepLines w:val="0"/>
              <w:rPr>
                <w:rFonts w:ascii="Arial Narrow" w:hAnsi="Arial Narrow"/>
              </w:rPr>
            </w:pPr>
            <w:r w:rsidRPr="00D56C49">
              <w:rPr>
                <w:rFonts w:ascii="Arial Narrow" w:hAnsi="Arial Narrow"/>
              </w:rPr>
              <w:t>СЗ часть МО</w:t>
            </w:r>
          </w:p>
        </w:tc>
        <w:tc>
          <w:tcPr>
            <w:tcW w:w="917" w:type="pct"/>
            <w:shd w:val="clear" w:color="auto" w:fill="FFFFFF" w:themeFill="background1"/>
            <w:vAlign w:val="center"/>
          </w:tcPr>
          <w:p w:rsidR="008E6AD3" w:rsidRPr="00D56C49" w:rsidRDefault="00CA2545" w:rsidP="006456C2">
            <w:pPr>
              <w:pStyle w:val="af"/>
              <w:keepLines w:val="0"/>
              <w:rPr>
                <w:rFonts w:ascii="Arial Narrow" w:hAnsi="Arial Narrow"/>
              </w:rPr>
            </w:pPr>
            <w:r w:rsidRPr="00D56C49">
              <w:rPr>
                <w:rFonts w:ascii="Arial Narrow" w:hAnsi="Arial Narrow"/>
              </w:rPr>
              <w:t>с/х</w:t>
            </w:r>
          </w:p>
        </w:tc>
        <w:tc>
          <w:tcPr>
            <w:tcW w:w="1507" w:type="pct"/>
            <w:shd w:val="clear" w:color="auto" w:fill="FFFFFF" w:themeFill="background1"/>
            <w:vAlign w:val="center"/>
          </w:tcPr>
          <w:p w:rsidR="008E6AD3" w:rsidRPr="00396148" w:rsidRDefault="00396148" w:rsidP="00A600F8">
            <w:pPr>
              <w:pStyle w:val="af"/>
              <w:keepLines w:val="0"/>
              <w:rPr>
                <w:rFonts w:ascii="Arial Narrow" w:hAnsi="Arial Narrow"/>
                <w:lang w:val="en-US"/>
              </w:rPr>
            </w:pPr>
            <w:r>
              <w:rPr>
                <w:rFonts w:ascii="Arial Narrow" w:hAnsi="Arial Narrow"/>
              </w:rPr>
              <w:t>-</w:t>
            </w:r>
          </w:p>
        </w:tc>
      </w:tr>
      <w:tr w:rsidR="008E6AD3" w:rsidRPr="00D56C49" w:rsidTr="002D72C0">
        <w:trPr>
          <w:trHeight w:val="340"/>
        </w:trPr>
        <w:tc>
          <w:tcPr>
            <w:tcW w:w="238" w:type="pct"/>
            <w:shd w:val="clear" w:color="auto" w:fill="FFFFFF" w:themeFill="background1"/>
            <w:vAlign w:val="center"/>
          </w:tcPr>
          <w:p w:rsidR="008E6AD3" w:rsidRPr="00D56C49" w:rsidRDefault="00CA2545" w:rsidP="006456C2">
            <w:pPr>
              <w:pStyle w:val="af"/>
              <w:keepLines w:val="0"/>
              <w:rPr>
                <w:rFonts w:ascii="Arial Narrow" w:hAnsi="Arial Narrow"/>
                <w:lang w:eastAsia="ru-RU"/>
              </w:rPr>
            </w:pPr>
            <w:r w:rsidRPr="00D56C49">
              <w:rPr>
                <w:rFonts w:ascii="Arial Narrow" w:hAnsi="Arial Narrow"/>
                <w:lang w:eastAsia="ru-RU"/>
              </w:rPr>
              <w:t>3</w:t>
            </w:r>
          </w:p>
        </w:tc>
        <w:tc>
          <w:tcPr>
            <w:tcW w:w="1364" w:type="pct"/>
            <w:shd w:val="clear" w:color="auto" w:fill="FFFFFF" w:themeFill="background1"/>
            <w:vAlign w:val="center"/>
          </w:tcPr>
          <w:p w:rsidR="001316B2" w:rsidRPr="00D56C49" w:rsidRDefault="00CA2545" w:rsidP="006456C2">
            <w:pPr>
              <w:pStyle w:val="af"/>
              <w:keepLines w:val="0"/>
              <w:jc w:val="left"/>
              <w:rPr>
                <w:rFonts w:ascii="Arial Narrow" w:hAnsi="Arial Narrow"/>
              </w:rPr>
            </w:pPr>
            <w:r w:rsidRPr="00D56C49">
              <w:rPr>
                <w:rFonts w:ascii="Arial Narrow" w:hAnsi="Arial Narrow"/>
              </w:rPr>
              <w:t>Птицефабрика ООО «Жито»</w:t>
            </w:r>
          </w:p>
        </w:tc>
        <w:tc>
          <w:tcPr>
            <w:tcW w:w="974" w:type="pct"/>
            <w:shd w:val="clear" w:color="auto" w:fill="FFFFFF" w:themeFill="background1"/>
            <w:vAlign w:val="center"/>
          </w:tcPr>
          <w:p w:rsidR="008E6AD3" w:rsidRPr="00D56C49" w:rsidRDefault="00CA2545" w:rsidP="002D72C0">
            <w:pPr>
              <w:pStyle w:val="af"/>
              <w:keepLines w:val="0"/>
              <w:rPr>
                <w:rFonts w:ascii="Arial Narrow" w:hAnsi="Arial Narrow"/>
              </w:rPr>
            </w:pPr>
            <w:r w:rsidRPr="00D56C49">
              <w:rPr>
                <w:rFonts w:ascii="Arial Narrow" w:hAnsi="Arial Narrow"/>
              </w:rPr>
              <w:t>Северная часть МО</w:t>
            </w:r>
          </w:p>
        </w:tc>
        <w:tc>
          <w:tcPr>
            <w:tcW w:w="917" w:type="pct"/>
            <w:shd w:val="clear" w:color="auto" w:fill="FFFFFF" w:themeFill="background1"/>
            <w:vAlign w:val="center"/>
          </w:tcPr>
          <w:p w:rsidR="008E6AD3" w:rsidRPr="00D56C49" w:rsidRDefault="00CA2545" w:rsidP="006456C2">
            <w:pPr>
              <w:pStyle w:val="af"/>
              <w:keepLines w:val="0"/>
              <w:rPr>
                <w:rFonts w:ascii="Arial Narrow" w:hAnsi="Arial Narrow"/>
              </w:rPr>
            </w:pPr>
            <w:r w:rsidRPr="00D56C49">
              <w:rPr>
                <w:rFonts w:ascii="Arial Narrow" w:hAnsi="Arial Narrow"/>
              </w:rPr>
              <w:t>с/х</w:t>
            </w:r>
          </w:p>
        </w:tc>
        <w:tc>
          <w:tcPr>
            <w:tcW w:w="1507" w:type="pct"/>
            <w:shd w:val="clear" w:color="auto" w:fill="FFFFFF" w:themeFill="background1"/>
            <w:vAlign w:val="center"/>
          </w:tcPr>
          <w:p w:rsidR="008E6AD3" w:rsidRPr="00396148" w:rsidRDefault="00396148" w:rsidP="00715B34">
            <w:pPr>
              <w:pStyle w:val="af"/>
              <w:keepLines w:val="0"/>
              <w:rPr>
                <w:rFonts w:ascii="Arial Narrow" w:hAnsi="Arial Narrow"/>
              </w:rPr>
            </w:pPr>
            <w:r>
              <w:rPr>
                <w:rFonts w:ascii="Arial Narrow" w:hAnsi="Arial Narrow"/>
                <w:lang w:val="en-US"/>
              </w:rPr>
              <w:t xml:space="preserve">III / 300 </w:t>
            </w:r>
            <w:r>
              <w:rPr>
                <w:rFonts w:ascii="Arial Narrow" w:hAnsi="Arial Narrow"/>
              </w:rPr>
              <w:t>м</w:t>
            </w:r>
          </w:p>
        </w:tc>
      </w:tr>
      <w:tr w:rsidR="00430CB0" w:rsidRPr="00D56C49" w:rsidTr="002D72C0">
        <w:trPr>
          <w:trHeight w:val="340"/>
        </w:trPr>
        <w:tc>
          <w:tcPr>
            <w:tcW w:w="238" w:type="pct"/>
            <w:shd w:val="clear" w:color="auto" w:fill="FFFFFF" w:themeFill="background1"/>
            <w:vAlign w:val="center"/>
          </w:tcPr>
          <w:p w:rsidR="00430CB0" w:rsidRPr="00D56C49" w:rsidRDefault="00CA2545" w:rsidP="006456C2">
            <w:pPr>
              <w:pStyle w:val="af"/>
              <w:keepLines w:val="0"/>
              <w:rPr>
                <w:rFonts w:ascii="Arial Narrow" w:hAnsi="Arial Narrow"/>
                <w:lang w:eastAsia="ru-RU"/>
              </w:rPr>
            </w:pPr>
            <w:r w:rsidRPr="00D56C49">
              <w:rPr>
                <w:rFonts w:ascii="Arial Narrow" w:hAnsi="Arial Narrow"/>
                <w:lang w:eastAsia="ru-RU"/>
              </w:rPr>
              <w:t>4</w:t>
            </w:r>
          </w:p>
        </w:tc>
        <w:tc>
          <w:tcPr>
            <w:tcW w:w="1364" w:type="pct"/>
            <w:shd w:val="clear" w:color="auto" w:fill="FFFFFF" w:themeFill="background1"/>
            <w:vAlign w:val="center"/>
          </w:tcPr>
          <w:p w:rsidR="00430CB0" w:rsidRPr="00D56C49" w:rsidRDefault="00CA2545" w:rsidP="006456C2">
            <w:pPr>
              <w:pStyle w:val="af"/>
              <w:keepLines w:val="0"/>
              <w:jc w:val="left"/>
              <w:rPr>
                <w:rFonts w:ascii="Arial Narrow" w:hAnsi="Arial Narrow"/>
              </w:rPr>
            </w:pPr>
            <w:r w:rsidRPr="00D56C49">
              <w:rPr>
                <w:rFonts w:ascii="Arial Narrow" w:hAnsi="Arial Narrow"/>
              </w:rPr>
              <w:t>Цех по производству металлических дверей</w:t>
            </w:r>
          </w:p>
        </w:tc>
        <w:tc>
          <w:tcPr>
            <w:tcW w:w="974" w:type="pct"/>
            <w:shd w:val="clear" w:color="auto" w:fill="FFFFFF" w:themeFill="background1"/>
            <w:vAlign w:val="center"/>
          </w:tcPr>
          <w:p w:rsidR="00430CB0" w:rsidRPr="00D56C49" w:rsidRDefault="00CA2545" w:rsidP="002D72C0">
            <w:pPr>
              <w:pStyle w:val="af"/>
              <w:keepLines w:val="0"/>
              <w:rPr>
                <w:rFonts w:ascii="Arial Narrow" w:hAnsi="Arial Narrow"/>
              </w:rPr>
            </w:pPr>
            <w:r w:rsidRPr="00D56C49">
              <w:rPr>
                <w:rFonts w:ascii="Arial Narrow" w:hAnsi="Arial Narrow"/>
              </w:rPr>
              <w:t>СЗ часть НП</w:t>
            </w:r>
          </w:p>
        </w:tc>
        <w:tc>
          <w:tcPr>
            <w:tcW w:w="917" w:type="pct"/>
            <w:shd w:val="clear" w:color="auto" w:fill="FFFFFF" w:themeFill="background1"/>
            <w:vAlign w:val="center"/>
          </w:tcPr>
          <w:p w:rsidR="00430CB0" w:rsidRPr="00D56C49" w:rsidRDefault="00CA2545" w:rsidP="006456C2">
            <w:pPr>
              <w:pStyle w:val="af"/>
              <w:keepLines w:val="0"/>
              <w:rPr>
                <w:rFonts w:ascii="Arial Narrow" w:hAnsi="Arial Narrow"/>
              </w:rPr>
            </w:pPr>
            <w:r w:rsidRPr="00D56C49">
              <w:rPr>
                <w:rFonts w:ascii="Arial Narrow" w:hAnsi="Arial Narrow"/>
              </w:rPr>
              <w:t>промышленное</w:t>
            </w:r>
          </w:p>
        </w:tc>
        <w:tc>
          <w:tcPr>
            <w:tcW w:w="1507" w:type="pct"/>
            <w:shd w:val="clear" w:color="auto" w:fill="FFFFFF" w:themeFill="background1"/>
            <w:vAlign w:val="center"/>
          </w:tcPr>
          <w:p w:rsidR="00430CB0" w:rsidRPr="00D56C49" w:rsidRDefault="006A4605" w:rsidP="00715B34">
            <w:pPr>
              <w:pStyle w:val="af"/>
              <w:keepLines w:val="0"/>
              <w:rPr>
                <w:rFonts w:ascii="Arial Narrow" w:hAnsi="Arial Narrow"/>
              </w:rPr>
            </w:pPr>
            <w:r>
              <w:rPr>
                <w:rFonts w:ascii="Arial Narrow" w:hAnsi="Arial Narrow"/>
              </w:rPr>
              <w:t>-</w:t>
            </w:r>
          </w:p>
        </w:tc>
      </w:tr>
      <w:tr w:rsidR="00430CB0" w:rsidRPr="00D56C49" w:rsidTr="002D72C0">
        <w:trPr>
          <w:trHeight w:val="340"/>
        </w:trPr>
        <w:tc>
          <w:tcPr>
            <w:tcW w:w="238" w:type="pct"/>
            <w:shd w:val="clear" w:color="auto" w:fill="FFFFFF" w:themeFill="background1"/>
            <w:vAlign w:val="center"/>
          </w:tcPr>
          <w:p w:rsidR="00430CB0" w:rsidRPr="00D56C49" w:rsidRDefault="00CA2545" w:rsidP="006456C2">
            <w:pPr>
              <w:pStyle w:val="af"/>
              <w:keepLines w:val="0"/>
              <w:rPr>
                <w:rFonts w:ascii="Arial Narrow" w:hAnsi="Arial Narrow"/>
                <w:lang w:eastAsia="ru-RU"/>
              </w:rPr>
            </w:pPr>
            <w:r w:rsidRPr="00D56C49">
              <w:rPr>
                <w:rFonts w:ascii="Arial Narrow" w:hAnsi="Arial Narrow"/>
                <w:lang w:eastAsia="ru-RU"/>
              </w:rPr>
              <w:t>5</w:t>
            </w:r>
          </w:p>
        </w:tc>
        <w:tc>
          <w:tcPr>
            <w:tcW w:w="1364" w:type="pct"/>
            <w:shd w:val="clear" w:color="auto" w:fill="FFFFFF" w:themeFill="background1"/>
            <w:vAlign w:val="center"/>
          </w:tcPr>
          <w:p w:rsidR="00430CB0" w:rsidRPr="00D56C49" w:rsidRDefault="00CA2545" w:rsidP="006456C2">
            <w:pPr>
              <w:pStyle w:val="af"/>
              <w:keepLines w:val="0"/>
              <w:jc w:val="left"/>
              <w:rPr>
                <w:rFonts w:ascii="Arial Narrow" w:hAnsi="Arial Narrow"/>
              </w:rPr>
            </w:pPr>
            <w:r w:rsidRPr="00D56C49">
              <w:rPr>
                <w:rFonts w:ascii="Arial Narrow" w:hAnsi="Arial Narrow"/>
              </w:rPr>
              <w:t>Производство строительных блоков</w:t>
            </w:r>
          </w:p>
        </w:tc>
        <w:tc>
          <w:tcPr>
            <w:tcW w:w="974" w:type="pct"/>
            <w:shd w:val="clear" w:color="auto" w:fill="FFFFFF" w:themeFill="background1"/>
            <w:vAlign w:val="center"/>
          </w:tcPr>
          <w:p w:rsidR="00430CB0" w:rsidRPr="00D56C49" w:rsidRDefault="00CA2545" w:rsidP="002D72C0">
            <w:pPr>
              <w:pStyle w:val="af"/>
              <w:keepLines w:val="0"/>
              <w:rPr>
                <w:rFonts w:ascii="Arial Narrow" w:hAnsi="Arial Narrow"/>
              </w:rPr>
            </w:pPr>
            <w:r w:rsidRPr="00D56C49">
              <w:rPr>
                <w:rFonts w:ascii="Arial Narrow" w:hAnsi="Arial Narrow"/>
              </w:rPr>
              <w:t>Центральная часть МО</w:t>
            </w:r>
          </w:p>
        </w:tc>
        <w:tc>
          <w:tcPr>
            <w:tcW w:w="917" w:type="pct"/>
            <w:shd w:val="clear" w:color="auto" w:fill="FFFFFF" w:themeFill="background1"/>
            <w:vAlign w:val="center"/>
          </w:tcPr>
          <w:p w:rsidR="00430CB0" w:rsidRPr="00D56C49" w:rsidRDefault="00CA2545" w:rsidP="006456C2">
            <w:pPr>
              <w:pStyle w:val="af"/>
              <w:keepLines w:val="0"/>
              <w:rPr>
                <w:rFonts w:ascii="Arial Narrow" w:hAnsi="Arial Narrow"/>
              </w:rPr>
            </w:pPr>
            <w:r w:rsidRPr="00D56C49">
              <w:rPr>
                <w:rFonts w:ascii="Arial Narrow" w:hAnsi="Arial Narrow"/>
              </w:rPr>
              <w:t>промышленное</w:t>
            </w:r>
          </w:p>
        </w:tc>
        <w:tc>
          <w:tcPr>
            <w:tcW w:w="1507" w:type="pct"/>
            <w:shd w:val="clear" w:color="auto" w:fill="FFFFFF" w:themeFill="background1"/>
            <w:vAlign w:val="center"/>
          </w:tcPr>
          <w:p w:rsidR="00430CB0" w:rsidRPr="00D56C49" w:rsidRDefault="006A4605" w:rsidP="00715B34">
            <w:pPr>
              <w:pStyle w:val="af"/>
              <w:keepLines w:val="0"/>
              <w:rPr>
                <w:rFonts w:ascii="Arial Narrow" w:hAnsi="Arial Narrow"/>
              </w:rPr>
            </w:pPr>
            <w:r>
              <w:rPr>
                <w:rFonts w:ascii="Arial Narrow" w:hAnsi="Arial Narrow"/>
                <w:lang w:val="en-US"/>
              </w:rPr>
              <w:t xml:space="preserve">III / 300 </w:t>
            </w:r>
            <w:r>
              <w:rPr>
                <w:rFonts w:ascii="Arial Narrow" w:hAnsi="Arial Narrow"/>
              </w:rPr>
              <w:t>м</w:t>
            </w:r>
          </w:p>
        </w:tc>
      </w:tr>
      <w:tr w:rsidR="00430CB0" w:rsidRPr="00D56C49" w:rsidTr="002D72C0">
        <w:trPr>
          <w:trHeight w:val="340"/>
        </w:trPr>
        <w:tc>
          <w:tcPr>
            <w:tcW w:w="238" w:type="pct"/>
            <w:shd w:val="clear" w:color="auto" w:fill="FFFFFF" w:themeFill="background1"/>
            <w:vAlign w:val="center"/>
          </w:tcPr>
          <w:p w:rsidR="00430CB0" w:rsidRPr="00D56C49" w:rsidRDefault="00CA2545" w:rsidP="006456C2">
            <w:pPr>
              <w:pStyle w:val="af"/>
              <w:keepLines w:val="0"/>
              <w:rPr>
                <w:rFonts w:ascii="Arial Narrow" w:hAnsi="Arial Narrow"/>
                <w:lang w:eastAsia="ru-RU"/>
              </w:rPr>
            </w:pPr>
            <w:r w:rsidRPr="00D56C49">
              <w:rPr>
                <w:rFonts w:ascii="Arial Narrow" w:hAnsi="Arial Narrow"/>
                <w:lang w:eastAsia="ru-RU"/>
              </w:rPr>
              <w:t>6</w:t>
            </w:r>
          </w:p>
        </w:tc>
        <w:tc>
          <w:tcPr>
            <w:tcW w:w="1364" w:type="pct"/>
            <w:shd w:val="clear" w:color="auto" w:fill="FFFFFF" w:themeFill="background1"/>
            <w:vAlign w:val="center"/>
          </w:tcPr>
          <w:p w:rsidR="00430CB0" w:rsidRPr="00D56C49" w:rsidRDefault="00CA2545" w:rsidP="006456C2">
            <w:pPr>
              <w:pStyle w:val="af"/>
              <w:keepLines w:val="0"/>
              <w:jc w:val="left"/>
              <w:rPr>
                <w:rFonts w:ascii="Arial Narrow" w:hAnsi="Arial Narrow"/>
              </w:rPr>
            </w:pPr>
            <w:r w:rsidRPr="00D56C49">
              <w:rPr>
                <w:rFonts w:ascii="Arial Narrow" w:hAnsi="Arial Narrow"/>
              </w:rPr>
              <w:t>Звероферма</w:t>
            </w:r>
          </w:p>
        </w:tc>
        <w:tc>
          <w:tcPr>
            <w:tcW w:w="974" w:type="pct"/>
            <w:shd w:val="clear" w:color="auto" w:fill="FFFFFF" w:themeFill="background1"/>
            <w:vAlign w:val="center"/>
          </w:tcPr>
          <w:p w:rsidR="00430CB0" w:rsidRPr="00D56C49" w:rsidRDefault="00CA2545" w:rsidP="002D72C0">
            <w:pPr>
              <w:pStyle w:val="af"/>
              <w:keepLines w:val="0"/>
              <w:rPr>
                <w:rFonts w:ascii="Arial Narrow" w:hAnsi="Arial Narrow"/>
              </w:rPr>
            </w:pPr>
            <w:r w:rsidRPr="00D56C49">
              <w:rPr>
                <w:rFonts w:ascii="Arial Narrow" w:hAnsi="Arial Narrow"/>
              </w:rPr>
              <w:t>Центральная часть МО</w:t>
            </w:r>
          </w:p>
        </w:tc>
        <w:tc>
          <w:tcPr>
            <w:tcW w:w="917" w:type="pct"/>
            <w:shd w:val="clear" w:color="auto" w:fill="FFFFFF" w:themeFill="background1"/>
            <w:vAlign w:val="center"/>
          </w:tcPr>
          <w:p w:rsidR="00430CB0" w:rsidRPr="00D56C49" w:rsidRDefault="00CA2545" w:rsidP="006456C2">
            <w:pPr>
              <w:pStyle w:val="af"/>
              <w:keepLines w:val="0"/>
              <w:rPr>
                <w:rFonts w:ascii="Arial Narrow" w:hAnsi="Arial Narrow"/>
              </w:rPr>
            </w:pPr>
            <w:r w:rsidRPr="00D56C49">
              <w:rPr>
                <w:rFonts w:ascii="Arial Narrow" w:hAnsi="Arial Narrow"/>
              </w:rPr>
              <w:t>с/х</w:t>
            </w:r>
          </w:p>
        </w:tc>
        <w:tc>
          <w:tcPr>
            <w:tcW w:w="1507" w:type="pct"/>
            <w:shd w:val="clear" w:color="auto" w:fill="FFFFFF" w:themeFill="background1"/>
            <w:vAlign w:val="center"/>
          </w:tcPr>
          <w:p w:rsidR="00430CB0" w:rsidRPr="00D56C49" w:rsidRDefault="00396148" w:rsidP="00715B34">
            <w:pPr>
              <w:pStyle w:val="af"/>
              <w:keepLines w:val="0"/>
              <w:rPr>
                <w:rFonts w:ascii="Arial Narrow" w:hAnsi="Arial Narrow"/>
              </w:rPr>
            </w:pPr>
            <w:r>
              <w:rPr>
                <w:rFonts w:ascii="Arial Narrow" w:hAnsi="Arial Narrow"/>
                <w:lang w:val="en-US"/>
              </w:rPr>
              <w:t xml:space="preserve">III / 300 </w:t>
            </w:r>
            <w:r>
              <w:rPr>
                <w:rFonts w:ascii="Arial Narrow" w:hAnsi="Arial Narrow"/>
              </w:rPr>
              <w:t>м</w:t>
            </w:r>
          </w:p>
        </w:tc>
      </w:tr>
    </w:tbl>
    <w:p w:rsidR="00A600F8" w:rsidRPr="00D56C49" w:rsidRDefault="00A600F8" w:rsidP="008E6AD3">
      <w:pPr>
        <w:spacing w:line="240" w:lineRule="auto"/>
        <w:ind w:left="851"/>
      </w:pPr>
    </w:p>
    <w:p w:rsidR="008E6AD3" w:rsidRPr="00D56C49" w:rsidRDefault="008E6AD3" w:rsidP="008E6AD3">
      <w:pPr>
        <w:spacing w:line="240" w:lineRule="auto"/>
        <w:ind w:left="851"/>
      </w:pPr>
      <w:r w:rsidRPr="00D56C49">
        <w:t xml:space="preserve">Кроме промышленных предприятий негативное воздействие на состояние атмосферы в </w:t>
      </w:r>
      <w:r w:rsidR="00430CB0" w:rsidRPr="00D56C49">
        <w:t>Гизельском</w:t>
      </w:r>
      <w:r w:rsidR="00F1343E" w:rsidRPr="00D56C49">
        <w:t xml:space="preserve"> СП</w:t>
      </w:r>
      <w:r w:rsidRPr="00D56C49">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896306" w:rsidRDefault="008E6AD3" w:rsidP="008E6AD3">
      <w:pPr>
        <w:spacing w:line="240" w:lineRule="auto"/>
        <w:ind w:left="851"/>
      </w:pPr>
      <w:r w:rsidRPr="00D56C49">
        <w:t>- комплексы крупного рогатого скота – 1000 м;</w:t>
      </w:r>
    </w:p>
    <w:p w:rsidR="008E6AD3" w:rsidRPr="00896306" w:rsidRDefault="008E6AD3" w:rsidP="008E6AD3">
      <w:pPr>
        <w:spacing w:line="240" w:lineRule="auto"/>
        <w:ind w:left="851"/>
      </w:pPr>
      <w:r w:rsidRPr="00896306">
        <w:t>- фермы крупного рогатого скота от 1200 до 2000 коров и до 6000 скотомест для молодняка – 500 м;</w:t>
      </w:r>
    </w:p>
    <w:p w:rsidR="008E6AD3" w:rsidRPr="00896306" w:rsidRDefault="008E6AD3" w:rsidP="008E6AD3">
      <w:pPr>
        <w:spacing w:line="240" w:lineRule="auto"/>
        <w:ind w:left="851"/>
      </w:pPr>
      <w:r w:rsidRPr="00896306">
        <w:t>- фермы крупного рогатого скота менее 1200 голов (всех специализаций) – 300 м;</w:t>
      </w:r>
    </w:p>
    <w:p w:rsidR="008E6AD3" w:rsidRPr="00896306" w:rsidRDefault="008E6AD3" w:rsidP="008E6AD3">
      <w:pPr>
        <w:spacing w:line="240" w:lineRule="auto"/>
        <w:ind w:left="851"/>
      </w:pPr>
      <w:r w:rsidRPr="00896306">
        <w:t>- хозяйства с содержанием животных до 100 голов – 100 м;</w:t>
      </w:r>
    </w:p>
    <w:p w:rsidR="008E6AD3" w:rsidRPr="00896306" w:rsidRDefault="008E6AD3" w:rsidP="008E6AD3">
      <w:pPr>
        <w:spacing w:line="240" w:lineRule="auto"/>
        <w:ind w:left="851"/>
      </w:pPr>
      <w:r w:rsidRPr="00896306">
        <w:t>- хозяйства с содержанием животных до 50 голов – 50м.</w:t>
      </w:r>
    </w:p>
    <w:p w:rsidR="008E6AD3" w:rsidRPr="00896306" w:rsidRDefault="008E6AD3" w:rsidP="008E6AD3">
      <w:pPr>
        <w:spacing w:line="240" w:lineRule="auto"/>
        <w:ind w:left="851"/>
      </w:pPr>
      <w:r w:rsidRPr="00896306">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896306" w:rsidRDefault="008E6AD3" w:rsidP="008E6AD3">
      <w:pPr>
        <w:spacing w:line="240" w:lineRule="auto"/>
        <w:ind w:left="851"/>
      </w:pPr>
      <w:r w:rsidRPr="00896306">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896306" w:rsidRDefault="008E6AD3" w:rsidP="008E6AD3">
      <w:pPr>
        <w:spacing w:line="240" w:lineRule="auto"/>
        <w:ind w:left="851"/>
      </w:pPr>
      <w:r w:rsidRPr="00896306">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896306" w:rsidRDefault="008E6AD3" w:rsidP="008E6AD3">
      <w:pPr>
        <w:spacing w:line="240" w:lineRule="auto"/>
        <w:ind w:left="851"/>
      </w:pPr>
      <w:r w:rsidRPr="00896306">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896306" w:rsidRDefault="008E6AD3" w:rsidP="008E6AD3">
      <w:pPr>
        <w:spacing w:line="240" w:lineRule="auto"/>
        <w:ind w:left="851"/>
      </w:pPr>
      <w:r w:rsidRPr="00896306">
        <w:lastRenderedPageBreak/>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C35844" w:rsidRDefault="00FB5998" w:rsidP="00BC0C5E">
      <w:pPr>
        <w:spacing w:line="240" w:lineRule="auto"/>
        <w:ind w:firstLine="0"/>
        <w:jc w:val="left"/>
        <w:rPr>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897802" w:rsidTr="00493C33">
        <w:tc>
          <w:tcPr>
            <w:tcW w:w="8611" w:type="dxa"/>
            <w:shd w:val="clear" w:color="auto" w:fill="C2D69B" w:themeFill="accent3" w:themeFillTint="99"/>
          </w:tcPr>
          <w:p w:rsidR="004E693A" w:rsidRPr="00897802" w:rsidRDefault="004E693A" w:rsidP="00BC0C5E">
            <w:pPr>
              <w:spacing w:line="240" w:lineRule="auto"/>
              <w:ind w:firstLine="0"/>
              <w:jc w:val="left"/>
              <w:rPr>
                <w:i/>
                <w:sz w:val="28"/>
                <w:szCs w:val="28"/>
              </w:rPr>
            </w:pPr>
            <w:r w:rsidRPr="00897802">
              <w:rPr>
                <w:i/>
                <w:sz w:val="28"/>
                <w:szCs w:val="28"/>
              </w:rPr>
              <w:t xml:space="preserve">8.2. </w:t>
            </w:r>
            <w:r w:rsidR="00221826" w:rsidRPr="00897802">
              <w:rPr>
                <w:i/>
                <w:sz w:val="28"/>
                <w:szCs w:val="28"/>
              </w:rPr>
              <w:t>Оценка состояния атмосферного воздуха</w:t>
            </w:r>
          </w:p>
        </w:tc>
      </w:tr>
    </w:tbl>
    <w:p w:rsidR="004E693A" w:rsidRPr="00897802" w:rsidRDefault="004E693A" w:rsidP="00BC0C5E">
      <w:pPr>
        <w:spacing w:line="240" w:lineRule="auto"/>
        <w:ind w:firstLine="0"/>
        <w:jc w:val="left"/>
      </w:pPr>
    </w:p>
    <w:p w:rsidR="00AA6A00" w:rsidRPr="00897802" w:rsidRDefault="004E693A" w:rsidP="00BC0C5E">
      <w:pPr>
        <w:spacing w:line="240" w:lineRule="auto"/>
        <w:ind w:left="851"/>
      </w:pPr>
      <w:r w:rsidRPr="00897802">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897802">
        <w:t xml:space="preserve"> Стационарные посты наблюдения за загрязнением атмосферного воздуха (ПНЗ) в </w:t>
      </w:r>
      <w:r w:rsidR="00897802" w:rsidRPr="00897802">
        <w:t>Пригородном</w:t>
      </w:r>
      <w:r w:rsidR="00BC0C5E" w:rsidRPr="00897802">
        <w:t xml:space="preserve"> рай</w:t>
      </w:r>
      <w:r w:rsidR="002A3083" w:rsidRPr="00897802">
        <w:t>о</w:t>
      </w:r>
      <w:r w:rsidR="00BC0C5E" w:rsidRPr="00897802">
        <w:t>не</w:t>
      </w:r>
      <w:r w:rsidR="00AA6A00" w:rsidRPr="00897802">
        <w:t xml:space="preserve"> отсутствуют. </w:t>
      </w:r>
    </w:p>
    <w:p w:rsidR="00AA6A00" w:rsidRPr="00897802" w:rsidRDefault="00AA6A00" w:rsidP="00BC0C5E">
      <w:pPr>
        <w:spacing w:line="240" w:lineRule="auto"/>
        <w:ind w:left="851"/>
      </w:pPr>
      <w:r w:rsidRPr="00897802">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897802" w:rsidRDefault="004E693A" w:rsidP="00BC0C5E">
      <w:pPr>
        <w:spacing w:line="240" w:lineRule="auto"/>
        <w:ind w:left="851"/>
        <w:rPr>
          <w:b/>
        </w:rPr>
      </w:pPr>
      <w:r w:rsidRPr="00897802">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897802" w:rsidRDefault="00AA6A00" w:rsidP="00BC0C5E">
      <w:pPr>
        <w:spacing w:line="240" w:lineRule="auto"/>
        <w:ind w:left="851"/>
      </w:pPr>
      <w:r w:rsidRPr="00897802">
        <w:t xml:space="preserve">Территория планируемого </w:t>
      </w:r>
      <w:r w:rsidR="00897802" w:rsidRPr="00897802">
        <w:t>Гизельского</w:t>
      </w:r>
      <w:r w:rsidR="00493C33" w:rsidRPr="00897802">
        <w:t xml:space="preserve"> СП</w:t>
      </w:r>
      <w:r w:rsidRPr="00897802">
        <w:t xml:space="preserve"> располагается в зоне </w:t>
      </w:r>
      <w:r w:rsidR="00897802" w:rsidRPr="00897802">
        <w:rPr>
          <w:spacing w:val="-4"/>
        </w:rPr>
        <w:t>высокого</w:t>
      </w:r>
      <w:r w:rsidR="004E693A" w:rsidRPr="00897802">
        <w:rPr>
          <w:spacing w:val="-4"/>
        </w:rPr>
        <w:t xml:space="preserve"> потенциала загрязнения атмосферы.</w:t>
      </w:r>
      <w:r w:rsidR="001B052D">
        <w:rPr>
          <w:spacing w:val="-4"/>
        </w:rPr>
        <w:t xml:space="preserve"> Повышенный потенциал загрязнения атмосферы связан с близостью одного из крупнейших промышленных центров Северного Кавказа – г. Владикавказа (основные загрязнители ООО «Электроцинк», ООО «Победит», </w:t>
      </w:r>
      <w:r w:rsidR="001B052D" w:rsidRPr="001B052D">
        <w:rPr>
          <w:spacing w:val="-4"/>
        </w:rPr>
        <w:t>МУП тепловых сетей</w:t>
      </w:r>
      <w:r w:rsidR="001B052D">
        <w:rPr>
          <w:spacing w:val="-4"/>
        </w:rPr>
        <w:t xml:space="preserve"> г. Владикавказа).</w:t>
      </w:r>
      <w:r w:rsidR="001B052D">
        <w:rPr>
          <w:rStyle w:val="afe"/>
          <w:spacing w:val="-4"/>
        </w:rPr>
        <w:footnoteReference w:id="20"/>
      </w:r>
      <w:r w:rsidR="00C808F4">
        <w:rPr>
          <w:spacing w:val="-4"/>
        </w:rPr>
        <w:t xml:space="preserve"> </w:t>
      </w:r>
      <w:r w:rsidR="004E693A" w:rsidRPr="00897802">
        <w:rPr>
          <w:spacing w:val="-3"/>
        </w:rPr>
        <w:t xml:space="preserve">Спектр выбрасываемых веществ насчитывает более 60 ингредиентов. </w:t>
      </w:r>
      <w:r w:rsidR="004E693A" w:rsidRPr="00897802">
        <w:rPr>
          <w:spacing w:val="-4"/>
        </w:rPr>
        <w:t xml:space="preserve">Основная масса приходится на долю таких веществ, как сажа, зола углей, метан, пыль, </w:t>
      </w:r>
      <w:r w:rsidR="004E693A" w:rsidRPr="00897802">
        <w:t>взвешенные вещества и т.д.</w:t>
      </w:r>
    </w:p>
    <w:p w:rsidR="004E693A" w:rsidRDefault="004E693A" w:rsidP="00BC0C5E">
      <w:pPr>
        <w:spacing w:line="240" w:lineRule="auto"/>
        <w:ind w:left="851"/>
      </w:pPr>
      <w:r w:rsidRPr="00897802">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r w:rsidR="00C808F4">
        <w:t xml:space="preserve"> В восточной части поселения располагается</w:t>
      </w:r>
      <w:r w:rsidR="00D77082">
        <w:t xml:space="preserve"> полигон складирования ТБО (рис. 8.2.1).</w:t>
      </w:r>
    </w:p>
    <w:p w:rsidR="001E291A" w:rsidRDefault="001E291A" w:rsidP="00BC0C5E">
      <w:pPr>
        <w:spacing w:line="240" w:lineRule="auto"/>
        <w:ind w:left="851"/>
      </w:pPr>
    </w:p>
    <w:p w:rsidR="001E291A" w:rsidRDefault="001E291A" w:rsidP="001E291A">
      <w:pPr>
        <w:spacing w:line="240" w:lineRule="auto"/>
        <w:ind w:firstLine="0"/>
        <w:jc w:val="center"/>
      </w:pPr>
      <w:r>
        <w:rPr>
          <w:noProof/>
        </w:rPr>
        <w:lastRenderedPageBreak/>
        <w:drawing>
          <wp:inline distT="0" distB="0" distL="0" distR="0" wp14:anchorId="0D786CB3" wp14:editId="5FEEBC6F">
            <wp:extent cx="3689498" cy="3620654"/>
            <wp:effectExtent l="0" t="0" r="6350" b="0"/>
            <wp:docPr id="1" name="Рисунок 1" descr="C:\Users\user1\Desktop\Лист 5 КАРТА ЗОН С ОСОБЫМИ УСЛОВИЯМИ ИСПОЛЬЗОВАНИЯ ТЕРРИТОРИЙ ПОСЕ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Лист 5 КАРТА ЗОН С ОСОБЫМИ УСЛОВИЯМИ ИСПОЛЬЗОВАНИЯ ТЕРРИТОРИЙ ПОСЕЛЕНИЯ.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90964" cy="3622092"/>
                    </a:xfrm>
                    <a:prstGeom prst="rect">
                      <a:avLst/>
                    </a:prstGeom>
                    <a:noFill/>
                    <a:ln>
                      <a:noFill/>
                    </a:ln>
                  </pic:spPr>
                </pic:pic>
              </a:graphicData>
            </a:graphic>
          </wp:inline>
        </w:drawing>
      </w:r>
    </w:p>
    <w:p w:rsidR="001E291A" w:rsidRPr="0028254E" w:rsidRDefault="001E291A" w:rsidP="001E291A">
      <w:pPr>
        <w:spacing w:line="240" w:lineRule="auto"/>
        <w:ind w:firstLine="0"/>
        <w:jc w:val="center"/>
        <w:rPr>
          <w:b/>
        </w:rPr>
      </w:pPr>
      <w:r w:rsidRPr="0028254E">
        <w:rPr>
          <w:b/>
        </w:rPr>
        <w:t>Рис. 8.2.1 Полигон складирования ТБО</w:t>
      </w:r>
      <w:r w:rsidRPr="0028254E">
        <w:rPr>
          <w:rStyle w:val="afe"/>
          <w:b/>
        </w:rPr>
        <w:footnoteReference w:id="21"/>
      </w:r>
    </w:p>
    <w:p w:rsidR="00FD268E" w:rsidRPr="005307CF" w:rsidRDefault="004E693A" w:rsidP="00BC0C5E">
      <w:pPr>
        <w:spacing w:line="240" w:lineRule="auto"/>
        <w:ind w:left="851"/>
        <w:rPr>
          <w:spacing w:val="-2"/>
        </w:rPr>
      </w:pPr>
      <w:r w:rsidRPr="005307CF">
        <w:t>Негативное воздействие на состояние атмосферы оказыва</w:t>
      </w:r>
      <w:r w:rsidR="00493C33" w:rsidRPr="005307CF">
        <w:t>ю</w:t>
      </w:r>
      <w:r w:rsidRPr="005307CF">
        <w:t>т</w:t>
      </w:r>
      <w:r w:rsidR="00493C33" w:rsidRPr="005307CF">
        <w:t xml:space="preserve"> с/х производители</w:t>
      </w:r>
      <w:r w:rsidR="00FD268E" w:rsidRPr="005307CF">
        <w:rPr>
          <w:spacing w:val="-2"/>
        </w:rPr>
        <w:t>.</w:t>
      </w:r>
    </w:p>
    <w:p w:rsidR="005307CF" w:rsidRPr="005307CF" w:rsidRDefault="005307CF" w:rsidP="005307CF">
      <w:pPr>
        <w:spacing w:line="240" w:lineRule="auto"/>
        <w:ind w:left="851"/>
      </w:pPr>
      <w:r w:rsidRPr="005307CF">
        <w:t>В целом по количеству и составу выбросов загрязняющих веществ в атмосферу территорию Гизельского СП можно отнести к условно «загрязненным» территориям.</w:t>
      </w:r>
    </w:p>
    <w:p w:rsidR="004E693A" w:rsidRPr="005307CF" w:rsidRDefault="004E693A" w:rsidP="00BC0C5E">
      <w:pPr>
        <w:spacing w:line="240" w:lineRule="auto"/>
        <w:ind w:left="851"/>
      </w:pPr>
      <w:r w:rsidRPr="005307CF">
        <w:t>Кроме стационарных источников, загрязнителем атмосферного воздуха являются пере</w:t>
      </w:r>
      <w:r w:rsidR="00EA0806" w:rsidRPr="005307CF">
        <w:t xml:space="preserve">движные источники, в частности </w:t>
      </w:r>
      <w:r w:rsidRPr="005307CF">
        <w:t xml:space="preserve">автомобильный транспорт. Выбросы от автомобильного транспорта по-прежнему вносят наибольший вклад в загрязнение атмосферного воздуха населенных мест. </w:t>
      </w:r>
    </w:p>
    <w:p w:rsidR="004E693A" w:rsidRPr="005307CF" w:rsidRDefault="00630E7A" w:rsidP="00BC0C5E">
      <w:pPr>
        <w:spacing w:line="240" w:lineRule="auto"/>
        <w:ind w:left="851"/>
      </w:pPr>
      <w:r w:rsidRPr="005307CF">
        <w:t>На</w:t>
      </w:r>
      <w:r w:rsidR="004E693A" w:rsidRPr="005307CF">
        <w:t xml:space="preserve"> территории </w:t>
      </w:r>
      <w:r w:rsidR="005307CF">
        <w:t>Гизельского</w:t>
      </w:r>
      <w:r w:rsidR="00493C33" w:rsidRPr="005307CF">
        <w:t xml:space="preserve"> СП</w:t>
      </w:r>
      <w:r w:rsidR="004E693A" w:rsidRPr="005307CF">
        <w:t xml:space="preserve"> </w:t>
      </w:r>
      <w:r w:rsidR="00EA0806" w:rsidRPr="005307CF">
        <w:t>располагаются дороги</w:t>
      </w:r>
      <w:r w:rsidR="004E693A" w:rsidRPr="005307CF">
        <w:t xml:space="preserve"> </w:t>
      </w:r>
      <w:r w:rsidR="005307CF" w:rsidRPr="005307CF">
        <w:t>федерального</w:t>
      </w:r>
      <w:r w:rsidR="00CF1777" w:rsidRPr="005307CF">
        <w:t xml:space="preserve"> и </w:t>
      </w:r>
      <w:r w:rsidR="004E693A" w:rsidRPr="005307CF">
        <w:t>муниципального значения.</w:t>
      </w:r>
    </w:p>
    <w:p w:rsidR="004E693A" w:rsidRPr="005307CF" w:rsidRDefault="004E693A" w:rsidP="00BC0C5E">
      <w:pPr>
        <w:spacing w:line="240" w:lineRule="auto"/>
        <w:ind w:left="851"/>
        <w:rPr>
          <w:rFonts w:eastAsia="Arial Unicode MS"/>
        </w:rPr>
      </w:pPr>
      <w:r w:rsidRPr="005307CF">
        <w:t xml:space="preserve">Основную долю в общем объеме выбросов загрязняющих веществ от автотранспорта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 При этом величина вредного воздействия автомобильного транспорта на окружающую среду зависит не только от интенсивности движения на автомагистралях, но и от состояния дорожного покрытия, а также технического состояния транспорта. </w:t>
      </w:r>
    </w:p>
    <w:p w:rsidR="004E693A" w:rsidRPr="00166D02" w:rsidRDefault="004E693A" w:rsidP="00BC0C5E">
      <w:pPr>
        <w:spacing w:line="240" w:lineRule="auto"/>
        <w:ind w:left="851"/>
      </w:pPr>
      <w:r w:rsidRPr="005307CF">
        <w:t xml:space="preserve">Основными причинами загрязнения атмосферного воздуха в районе являются: нерациональное размещение промышленных и сельскохозяйственных предприятий, низкая </w:t>
      </w:r>
      <w:r w:rsidRPr="00166D02">
        <w:t>экономическая заинтересованность предприятий переходить на малоотходные технологии, принимать меры по охране окружающей среды.</w:t>
      </w:r>
    </w:p>
    <w:p w:rsidR="00770A9B" w:rsidRPr="00166D02" w:rsidRDefault="00770A9B" w:rsidP="00D8540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21826" w:rsidRPr="00166D02" w:rsidTr="00AA44BA">
        <w:tc>
          <w:tcPr>
            <w:tcW w:w="8611" w:type="dxa"/>
            <w:shd w:val="clear" w:color="auto" w:fill="C2D69B" w:themeFill="accent3" w:themeFillTint="99"/>
          </w:tcPr>
          <w:p w:rsidR="00221826" w:rsidRPr="00166D02" w:rsidRDefault="00221826" w:rsidP="00D85402">
            <w:pPr>
              <w:spacing w:line="240" w:lineRule="auto"/>
              <w:ind w:firstLine="0"/>
              <w:rPr>
                <w:i/>
                <w:sz w:val="28"/>
                <w:szCs w:val="28"/>
              </w:rPr>
            </w:pPr>
            <w:r w:rsidRPr="00166D02">
              <w:rPr>
                <w:i/>
                <w:sz w:val="28"/>
                <w:szCs w:val="28"/>
              </w:rPr>
              <w:t>8.3. Оце</w:t>
            </w:r>
            <w:r w:rsidR="00AB0D19" w:rsidRPr="00166D02">
              <w:rPr>
                <w:i/>
                <w:sz w:val="28"/>
                <w:szCs w:val="28"/>
              </w:rPr>
              <w:t>нка состояния поверхностных вод</w:t>
            </w:r>
          </w:p>
        </w:tc>
      </w:tr>
    </w:tbl>
    <w:p w:rsidR="00D263C3" w:rsidRPr="00166D02" w:rsidRDefault="00D263C3" w:rsidP="00D85402">
      <w:pPr>
        <w:spacing w:line="240" w:lineRule="auto"/>
        <w:ind w:left="851"/>
      </w:pPr>
    </w:p>
    <w:p w:rsidR="00E217B9" w:rsidRPr="0020355B" w:rsidRDefault="00D85402" w:rsidP="0020355B">
      <w:pPr>
        <w:spacing w:line="240" w:lineRule="auto"/>
        <w:ind w:left="851"/>
      </w:pPr>
      <w:r w:rsidRPr="00166D02">
        <w:t>Основным</w:t>
      </w:r>
      <w:r w:rsidR="00E7520B" w:rsidRPr="00166D02">
        <w:t>и</w:t>
      </w:r>
      <w:r w:rsidRPr="00166D02">
        <w:t xml:space="preserve"> </w:t>
      </w:r>
      <w:r w:rsidRPr="008B4393">
        <w:t>поверхностным</w:t>
      </w:r>
      <w:r w:rsidR="0000740E" w:rsidRPr="008B4393">
        <w:t>и</w:t>
      </w:r>
      <w:r w:rsidR="00CF31EA" w:rsidRPr="008B4393">
        <w:t xml:space="preserve"> водотока</w:t>
      </w:r>
      <w:r w:rsidRPr="008B4393">
        <w:t>м</w:t>
      </w:r>
      <w:r w:rsidR="0000740E" w:rsidRPr="008B4393">
        <w:t>и</w:t>
      </w:r>
      <w:r w:rsidRPr="008B4393">
        <w:t xml:space="preserve"> на территории </w:t>
      </w:r>
      <w:r w:rsidR="00166D02" w:rsidRPr="008B4393">
        <w:t>Гизельского</w:t>
      </w:r>
      <w:r w:rsidR="00E7520B" w:rsidRPr="008B4393">
        <w:t xml:space="preserve"> СП являются</w:t>
      </w:r>
      <w:r w:rsidRPr="008B4393">
        <w:t xml:space="preserve"> </w:t>
      </w:r>
      <w:r w:rsidR="00B7037F" w:rsidRPr="008B4393">
        <w:t>реки</w:t>
      </w:r>
      <w:r w:rsidR="00166D02" w:rsidRPr="008B4393">
        <w:t>: Гизель</w:t>
      </w:r>
      <w:r w:rsidR="00B839FA" w:rsidRPr="008B4393">
        <w:t>дон</w:t>
      </w:r>
      <w:r w:rsidR="00166D02" w:rsidRPr="008B4393">
        <w:t xml:space="preserve">, </w:t>
      </w:r>
      <w:r w:rsidR="00B839FA" w:rsidRPr="008B4393">
        <w:t xml:space="preserve">Кизилка, </w:t>
      </w:r>
      <w:r w:rsidR="00166D02" w:rsidRPr="008B4393">
        <w:t>Черная,</w:t>
      </w:r>
      <w:r w:rsidR="0020355B" w:rsidRPr="008B4393">
        <w:t xml:space="preserve"> Бурчак</w:t>
      </w:r>
      <w:r w:rsidR="00E217B9" w:rsidRPr="008B4393">
        <w:t xml:space="preserve"> (рис. 8.3.1)</w:t>
      </w:r>
      <w:r w:rsidR="00B7037F" w:rsidRPr="008B4393">
        <w:t>. Все</w:t>
      </w:r>
      <w:r w:rsidR="0000740E" w:rsidRPr="008B4393">
        <w:t xml:space="preserve"> –</w:t>
      </w:r>
      <w:r w:rsidR="00B7037F" w:rsidRPr="008B4393">
        <w:t xml:space="preserve"> типичные реки </w:t>
      </w:r>
      <w:r w:rsidR="001A6933" w:rsidRPr="008B4393">
        <w:t>горной</w:t>
      </w:r>
      <w:r w:rsidR="00B7037F" w:rsidRPr="008B4393">
        <w:t xml:space="preserve"> зоны. </w:t>
      </w:r>
      <w:r w:rsidR="00E217B9" w:rsidRPr="008B4393">
        <w:t>Указанные водные объекты относ</w:t>
      </w:r>
      <w:r w:rsidR="000B38EF" w:rsidRPr="008B4393">
        <w:t>я</w:t>
      </w:r>
      <w:r w:rsidR="00E217B9" w:rsidRPr="008B4393">
        <w:t>тся к категории условно</w:t>
      </w:r>
      <w:r w:rsidR="00E217B9" w:rsidRPr="0020355B">
        <w:t xml:space="preserve"> «</w:t>
      </w:r>
      <w:r w:rsidR="0020355B">
        <w:t>загрязненных</w:t>
      </w:r>
      <w:r w:rsidR="00E217B9" w:rsidRPr="0020355B">
        <w:t xml:space="preserve">»: </w:t>
      </w:r>
      <w:r w:rsidR="0020355B">
        <w:t xml:space="preserve">в верхней части водосборного бассейна реки Гизельдон расположены </w:t>
      </w:r>
      <w:r w:rsidR="0020355B" w:rsidRPr="0020355B">
        <w:t xml:space="preserve">Даргавское, Кармадонское, </w:t>
      </w:r>
      <w:r w:rsidR="0020355B" w:rsidRPr="0020355B">
        <w:lastRenderedPageBreak/>
        <w:t>Кобанское, Верхне–Санибанское селськие поселения, ряд туристических баз.</w:t>
      </w:r>
      <w:r w:rsidR="006B3329" w:rsidRPr="0020355B">
        <w:t xml:space="preserve"> Основные показатели, характеризующие состояние реки </w:t>
      </w:r>
      <w:r w:rsidR="0020355B">
        <w:t>Гизельдон</w:t>
      </w:r>
      <w:r w:rsidR="006B3329" w:rsidRPr="0020355B">
        <w:t xml:space="preserve"> приведены в таблице 8.3.1</w:t>
      </w:r>
      <w:r w:rsidR="006213F9" w:rsidRPr="0020355B">
        <w:t>.</w:t>
      </w:r>
      <w:r w:rsidR="00AA44BA" w:rsidRPr="0020355B">
        <w:rPr>
          <w:rStyle w:val="afe"/>
        </w:rPr>
        <w:footnoteReference w:id="22"/>
      </w:r>
    </w:p>
    <w:p w:rsidR="006B3329" w:rsidRPr="0020355B" w:rsidRDefault="006B3329" w:rsidP="006B3329">
      <w:pPr>
        <w:spacing w:line="240" w:lineRule="auto"/>
        <w:ind w:left="851"/>
      </w:pPr>
    </w:p>
    <w:p w:rsidR="006B3329" w:rsidRPr="0020355B" w:rsidRDefault="006B3329" w:rsidP="006B3329">
      <w:pPr>
        <w:spacing w:line="240" w:lineRule="auto"/>
        <w:ind w:left="851"/>
        <w:jc w:val="right"/>
        <w:rPr>
          <w:b/>
        </w:rPr>
      </w:pPr>
      <w:r w:rsidRPr="0020355B">
        <w:rPr>
          <w:b/>
        </w:rPr>
        <w:t>Таблица 8.3.1</w:t>
      </w:r>
    </w:p>
    <w:p w:rsidR="006213F9" w:rsidRPr="0020355B" w:rsidRDefault="006213F9" w:rsidP="006213F9">
      <w:pPr>
        <w:spacing w:line="240" w:lineRule="auto"/>
        <w:ind w:firstLine="0"/>
        <w:jc w:val="center"/>
        <w:rPr>
          <w:b/>
        </w:rPr>
      </w:pPr>
      <w:r w:rsidRPr="0020355B">
        <w:rPr>
          <w:b/>
        </w:rPr>
        <w:t xml:space="preserve">Концентрации загрязняющих элементов в р. </w:t>
      </w:r>
      <w:r w:rsidR="00166D02" w:rsidRPr="0020355B">
        <w:rPr>
          <w:b/>
        </w:rPr>
        <w:t>Гизель (с. Гизель)</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392"/>
        <w:gridCol w:w="2392"/>
        <w:gridCol w:w="2393"/>
        <w:gridCol w:w="2393"/>
      </w:tblGrid>
      <w:tr w:rsidR="006B3329" w:rsidRPr="00C35844" w:rsidTr="00AA44BA">
        <w:tc>
          <w:tcPr>
            <w:tcW w:w="4784" w:type="dxa"/>
            <w:gridSpan w:val="2"/>
            <w:shd w:val="clear" w:color="auto" w:fill="EAF1DD" w:themeFill="accent3" w:themeFillTint="33"/>
          </w:tcPr>
          <w:p w:rsidR="006B3329" w:rsidRPr="00F65C52" w:rsidRDefault="006B3329" w:rsidP="0020355B">
            <w:pPr>
              <w:spacing w:line="240" w:lineRule="auto"/>
              <w:ind w:firstLine="0"/>
              <w:jc w:val="center"/>
            </w:pPr>
            <w:r w:rsidRPr="00F65C52">
              <w:t xml:space="preserve">Средние концентрации загрязняющих веществ в реке </w:t>
            </w:r>
            <w:r w:rsidR="0020355B" w:rsidRPr="00F65C52">
              <w:t>Гизель</w:t>
            </w:r>
            <w:r w:rsidRPr="00F65C52">
              <w:t xml:space="preserve"> за 2006 г., мг/дм</w:t>
            </w:r>
            <w:r w:rsidRPr="00F65C52">
              <w:rPr>
                <w:vertAlign w:val="superscript"/>
              </w:rPr>
              <w:t>3</w:t>
            </w:r>
          </w:p>
        </w:tc>
        <w:tc>
          <w:tcPr>
            <w:tcW w:w="4786" w:type="dxa"/>
            <w:gridSpan w:val="2"/>
            <w:shd w:val="clear" w:color="auto" w:fill="EAF1DD" w:themeFill="accent3" w:themeFillTint="33"/>
          </w:tcPr>
          <w:p w:rsidR="006B3329" w:rsidRPr="00F65C52" w:rsidRDefault="006B3329" w:rsidP="00E0778D">
            <w:pPr>
              <w:spacing w:line="240" w:lineRule="auto"/>
              <w:ind w:firstLine="0"/>
              <w:jc w:val="center"/>
            </w:pPr>
            <w:r w:rsidRPr="00F65C52">
              <w:t xml:space="preserve">Динамика изменения индекса загрязнения воды реки </w:t>
            </w:r>
            <w:r w:rsidR="0020355B" w:rsidRPr="00F65C52">
              <w:t>Гизель</w:t>
            </w:r>
            <w:r w:rsidRPr="00F65C52">
              <w:t xml:space="preserve"> за </w:t>
            </w:r>
            <w:r w:rsidR="00E0778D">
              <w:t>2</w:t>
            </w:r>
            <w:r w:rsidR="00E34473">
              <w:t>003</w:t>
            </w:r>
            <w:r w:rsidRPr="00F65C52">
              <w:t>-2006 гг.</w:t>
            </w:r>
            <w:r w:rsidR="006213F9" w:rsidRPr="00F65C52">
              <w:t xml:space="preserve"> (с. </w:t>
            </w:r>
            <w:r w:rsidR="0020355B" w:rsidRPr="00F65C52">
              <w:t>Гизель</w:t>
            </w:r>
            <w:r w:rsidR="006213F9" w:rsidRPr="00F65C52">
              <w:t>)</w:t>
            </w:r>
          </w:p>
        </w:tc>
      </w:tr>
      <w:tr w:rsidR="006213F9" w:rsidRPr="00C35844" w:rsidTr="00AA44BA">
        <w:tc>
          <w:tcPr>
            <w:tcW w:w="2392" w:type="dxa"/>
            <w:shd w:val="clear" w:color="auto" w:fill="EAF1DD" w:themeFill="accent3" w:themeFillTint="33"/>
          </w:tcPr>
          <w:p w:rsidR="006213F9" w:rsidRPr="00F65C52" w:rsidRDefault="006213F9" w:rsidP="006213F9">
            <w:pPr>
              <w:spacing w:line="240" w:lineRule="auto"/>
            </w:pPr>
            <w:r w:rsidRPr="00F65C52">
              <w:t>Ингредиенты</w:t>
            </w:r>
          </w:p>
        </w:tc>
        <w:tc>
          <w:tcPr>
            <w:tcW w:w="2392" w:type="dxa"/>
            <w:shd w:val="clear" w:color="auto" w:fill="EAF1DD" w:themeFill="accent3" w:themeFillTint="33"/>
          </w:tcPr>
          <w:p w:rsidR="006213F9" w:rsidRPr="00F65C52" w:rsidRDefault="006213F9" w:rsidP="006213F9">
            <w:pPr>
              <w:spacing w:line="240" w:lineRule="auto"/>
              <w:ind w:firstLine="0"/>
              <w:jc w:val="center"/>
            </w:pPr>
            <w:r w:rsidRPr="00F65C52">
              <w:t>Средняя концентрация</w:t>
            </w:r>
          </w:p>
        </w:tc>
        <w:tc>
          <w:tcPr>
            <w:tcW w:w="2393" w:type="dxa"/>
            <w:shd w:val="clear" w:color="auto" w:fill="EAF1DD" w:themeFill="accent3" w:themeFillTint="33"/>
          </w:tcPr>
          <w:p w:rsidR="006213F9" w:rsidRPr="00F65C52" w:rsidRDefault="006213F9" w:rsidP="006213F9">
            <w:pPr>
              <w:spacing w:line="240" w:lineRule="auto"/>
              <w:ind w:firstLine="0"/>
              <w:jc w:val="center"/>
            </w:pPr>
            <w:r w:rsidRPr="00F65C52">
              <w:t>Год</w:t>
            </w:r>
          </w:p>
        </w:tc>
        <w:tc>
          <w:tcPr>
            <w:tcW w:w="2393" w:type="dxa"/>
            <w:shd w:val="clear" w:color="auto" w:fill="EAF1DD" w:themeFill="accent3" w:themeFillTint="33"/>
          </w:tcPr>
          <w:p w:rsidR="006213F9" w:rsidRPr="00F65C52" w:rsidRDefault="006213F9" w:rsidP="006213F9">
            <w:pPr>
              <w:spacing w:line="240" w:lineRule="auto"/>
              <w:ind w:firstLine="0"/>
              <w:jc w:val="center"/>
            </w:pPr>
            <w:r w:rsidRPr="00F65C52">
              <w:t>Показатель</w:t>
            </w:r>
          </w:p>
        </w:tc>
      </w:tr>
      <w:tr w:rsidR="00E0778D" w:rsidRPr="00C35844" w:rsidTr="00231C9E">
        <w:tc>
          <w:tcPr>
            <w:tcW w:w="2392" w:type="dxa"/>
          </w:tcPr>
          <w:p w:rsidR="00E0778D" w:rsidRPr="00F65C52" w:rsidRDefault="00E0778D" w:rsidP="006213F9">
            <w:pPr>
              <w:spacing w:line="240" w:lineRule="auto"/>
              <w:ind w:firstLine="0"/>
              <w:jc w:val="center"/>
            </w:pPr>
            <w:r w:rsidRPr="00F65C52">
              <w:t>Раст.О2</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10,4</w:t>
            </w:r>
          </w:p>
        </w:tc>
        <w:tc>
          <w:tcPr>
            <w:tcW w:w="2393" w:type="dxa"/>
          </w:tcPr>
          <w:p w:rsidR="00E0778D" w:rsidRPr="00F65C52" w:rsidRDefault="00E0778D" w:rsidP="00231C9E">
            <w:pPr>
              <w:spacing w:line="240" w:lineRule="auto"/>
              <w:ind w:firstLine="0"/>
              <w:jc w:val="center"/>
            </w:pPr>
            <w:r w:rsidRPr="00F65C52">
              <w:t>2003</w:t>
            </w:r>
          </w:p>
        </w:tc>
        <w:tc>
          <w:tcPr>
            <w:tcW w:w="2393" w:type="dxa"/>
            <w:vAlign w:val="center"/>
          </w:tcPr>
          <w:p w:rsidR="00E0778D" w:rsidRPr="007C7413" w:rsidRDefault="00E0778D" w:rsidP="00231C9E">
            <w:pPr>
              <w:spacing w:line="240" w:lineRule="auto"/>
              <w:ind w:firstLine="0"/>
              <w:jc w:val="center"/>
              <w:rPr>
                <w:rFonts w:ascii="Arial" w:hAnsi="Arial" w:cs="Arial"/>
                <w:sz w:val="20"/>
                <w:szCs w:val="20"/>
              </w:rPr>
            </w:pPr>
            <w:r w:rsidRPr="007C7413">
              <w:rPr>
                <w:rFonts w:ascii="Arial" w:hAnsi="Arial" w:cs="Arial"/>
                <w:sz w:val="20"/>
                <w:szCs w:val="20"/>
              </w:rPr>
              <w:t>0,69</w:t>
            </w:r>
          </w:p>
        </w:tc>
      </w:tr>
      <w:tr w:rsidR="00E0778D" w:rsidRPr="00C35844" w:rsidTr="00231C9E">
        <w:tc>
          <w:tcPr>
            <w:tcW w:w="2392" w:type="dxa"/>
          </w:tcPr>
          <w:p w:rsidR="00E0778D" w:rsidRPr="00F65C52" w:rsidRDefault="00E0778D" w:rsidP="006213F9">
            <w:pPr>
              <w:spacing w:line="240" w:lineRule="auto"/>
              <w:ind w:firstLine="0"/>
              <w:jc w:val="center"/>
            </w:pPr>
            <w:r w:rsidRPr="00F65C52">
              <w:t>Взвеси</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112,0</w:t>
            </w:r>
          </w:p>
        </w:tc>
        <w:tc>
          <w:tcPr>
            <w:tcW w:w="2393" w:type="dxa"/>
          </w:tcPr>
          <w:p w:rsidR="00E0778D" w:rsidRPr="00F65C52" w:rsidRDefault="00E0778D" w:rsidP="00231C9E">
            <w:pPr>
              <w:spacing w:line="240" w:lineRule="auto"/>
              <w:ind w:firstLine="0"/>
              <w:jc w:val="center"/>
            </w:pPr>
            <w:r w:rsidRPr="00F65C52">
              <w:t>2004</w:t>
            </w:r>
          </w:p>
        </w:tc>
        <w:tc>
          <w:tcPr>
            <w:tcW w:w="2393" w:type="dxa"/>
            <w:vAlign w:val="center"/>
          </w:tcPr>
          <w:p w:rsidR="00E0778D" w:rsidRPr="007C7413" w:rsidRDefault="00E0778D" w:rsidP="00231C9E">
            <w:pPr>
              <w:spacing w:line="240" w:lineRule="auto"/>
              <w:ind w:firstLine="0"/>
              <w:jc w:val="center"/>
              <w:rPr>
                <w:rFonts w:ascii="Arial" w:hAnsi="Arial" w:cs="Arial"/>
                <w:sz w:val="20"/>
                <w:szCs w:val="20"/>
              </w:rPr>
            </w:pPr>
            <w:r w:rsidRPr="007C7413">
              <w:rPr>
                <w:rFonts w:ascii="Arial" w:hAnsi="Arial" w:cs="Arial"/>
                <w:sz w:val="20"/>
                <w:szCs w:val="20"/>
              </w:rPr>
              <w:t>1,22</w:t>
            </w:r>
          </w:p>
        </w:tc>
      </w:tr>
      <w:tr w:rsidR="00E0778D" w:rsidRPr="00C35844" w:rsidTr="00231C9E">
        <w:tc>
          <w:tcPr>
            <w:tcW w:w="2392" w:type="dxa"/>
          </w:tcPr>
          <w:p w:rsidR="00E0778D" w:rsidRPr="00F65C52" w:rsidRDefault="00E0778D" w:rsidP="006213F9">
            <w:pPr>
              <w:spacing w:line="240" w:lineRule="auto"/>
              <w:ind w:firstLine="0"/>
              <w:jc w:val="center"/>
            </w:pPr>
            <w:r w:rsidRPr="00F65C52">
              <w:t>БПК5</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1,4</w:t>
            </w:r>
          </w:p>
        </w:tc>
        <w:tc>
          <w:tcPr>
            <w:tcW w:w="2393" w:type="dxa"/>
          </w:tcPr>
          <w:p w:rsidR="00E0778D" w:rsidRPr="00F65C52" w:rsidRDefault="00E0778D" w:rsidP="00231C9E">
            <w:pPr>
              <w:spacing w:line="240" w:lineRule="auto"/>
              <w:ind w:firstLine="0"/>
              <w:jc w:val="center"/>
            </w:pPr>
            <w:r w:rsidRPr="00F65C52">
              <w:t>2005</w:t>
            </w:r>
          </w:p>
        </w:tc>
        <w:tc>
          <w:tcPr>
            <w:tcW w:w="2393" w:type="dxa"/>
            <w:vAlign w:val="center"/>
          </w:tcPr>
          <w:p w:rsidR="00E0778D" w:rsidRPr="007C7413" w:rsidRDefault="00E0778D" w:rsidP="00231C9E">
            <w:pPr>
              <w:spacing w:line="240" w:lineRule="auto"/>
              <w:ind w:firstLine="0"/>
              <w:jc w:val="center"/>
              <w:rPr>
                <w:rFonts w:ascii="Arial" w:hAnsi="Arial" w:cs="Arial"/>
                <w:sz w:val="20"/>
                <w:szCs w:val="20"/>
              </w:rPr>
            </w:pPr>
            <w:r w:rsidRPr="007C7413">
              <w:rPr>
                <w:rFonts w:ascii="Arial" w:hAnsi="Arial" w:cs="Arial"/>
                <w:sz w:val="20"/>
                <w:szCs w:val="20"/>
              </w:rPr>
              <w:t>1,20</w:t>
            </w:r>
          </w:p>
        </w:tc>
      </w:tr>
      <w:tr w:rsidR="00E0778D" w:rsidRPr="00C35844" w:rsidTr="00231C9E">
        <w:tc>
          <w:tcPr>
            <w:tcW w:w="2392" w:type="dxa"/>
          </w:tcPr>
          <w:p w:rsidR="00E0778D" w:rsidRPr="00F65C52" w:rsidRDefault="00E0778D" w:rsidP="006213F9">
            <w:pPr>
              <w:spacing w:line="240" w:lineRule="auto"/>
              <w:ind w:firstLine="0"/>
              <w:jc w:val="center"/>
            </w:pPr>
            <w:r w:rsidRPr="00F65C52">
              <w:t>ХПК</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17,3</w:t>
            </w:r>
          </w:p>
        </w:tc>
        <w:tc>
          <w:tcPr>
            <w:tcW w:w="2393" w:type="dxa"/>
          </w:tcPr>
          <w:p w:rsidR="00E0778D" w:rsidRPr="00F65C52" w:rsidRDefault="00E0778D" w:rsidP="00231C9E">
            <w:pPr>
              <w:spacing w:line="240" w:lineRule="auto"/>
              <w:ind w:firstLine="0"/>
              <w:jc w:val="center"/>
            </w:pPr>
            <w:r w:rsidRPr="00F65C52">
              <w:t>2006</w:t>
            </w:r>
          </w:p>
        </w:tc>
        <w:tc>
          <w:tcPr>
            <w:tcW w:w="2393" w:type="dxa"/>
            <w:vAlign w:val="center"/>
          </w:tcPr>
          <w:p w:rsidR="00E0778D" w:rsidRPr="007C7413" w:rsidRDefault="00E0778D" w:rsidP="00231C9E">
            <w:pPr>
              <w:spacing w:line="240" w:lineRule="auto"/>
              <w:ind w:firstLine="0"/>
              <w:jc w:val="center"/>
              <w:rPr>
                <w:rFonts w:ascii="Arial" w:hAnsi="Arial" w:cs="Arial"/>
                <w:sz w:val="20"/>
                <w:szCs w:val="20"/>
              </w:rPr>
            </w:pPr>
            <w:r w:rsidRPr="007C7413">
              <w:rPr>
                <w:rFonts w:ascii="Arial" w:hAnsi="Arial" w:cs="Arial"/>
                <w:sz w:val="20"/>
                <w:szCs w:val="20"/>
              </w:rPr>
              <w:t>1,33</w:t>
            </w:r>
          </w:p>
        </w:tc>
      </w:tr>
      <w:tr w:rsidR="00E0778D" w:rsidRPr="00C35844" w:rsidTr="00231C9E">
        <w:tc>
          <w:tcPr>
            <w:tcW w:w="2392" w:type="dxa"/>
          </w:tcPr>
          <w:p w:rsidR="00E0778D" w:rsidRPr="00F65C52" w:rsidRDefault="00E0778D" w:rsidP="006213F9">
            <w:pPr>
              <w:spacing w:line="240" w:lineRule="auto"/>
              <w:ind w:firstLine="0"/>
              <w:jc w:val="center"/>
            </w:pPr>
            <w:r w:rsidRPr="00F65C52">
              <w:t>NH4</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E0778D" w:rsidRPr="00F65C52" w:rsidRDefault="000F3313" w:rsidP="00231C9E">
            <w:pPr>
              <w:spacing w:line="240" w:lineRule="auto"/>
              <w:ind w:firstLine="0"/>
              <w:jc w:val="center"/>
            </w:pPr>
            <w:r>
              <w:t>-</w:t>
            </w:r>
          </w:p>
        </w:tc>
        <w:tc>
          <w:tcPr>
            <w:tcW w:w="2393" w:type="dxa"/>
            <w:vAlign w:val="center"/>
          </w:tcPr>
          <w:p w:rsidR="00E0778D" w:rsidRPr="007C7413" w:rsidRDefault="000F3313" w:rsidP="00231C9E">
            <w:pPr>
              <w:spacing w:line="240" w:lineRule="auto"/>
              <w:ind w:firstLine="0"/>
              <w:jc w:val="center"/>
              <w:rPr>
                <w:rFonts w:ascii="Arial" w:hAnsi="Arial" w:cs="Arial"/>
                <w:sz w:val="20"/>
                <w:szCs w:val="20"/>
              </w:rPr>
            </w:pPr>
            <w:r>
              <w:rPr>
                <w:rFonts w:ascii="Arial" w:hAnsi="Arial" w:cs="Arial"/>
                <w:sz w:val="20"/>
                <w:szCs w:val="20"/>
              </w:rPr>
              <w:t>-</w:t>
            </w:r>
          </w:p>
        </w:tc>
      </w:tr>
      <w:tr w:rsidR="00E0778D" w:rsidRPr="00C35844" w:rsidTr="00231C9E">
        <w:tc>
          <w:tcPr>
            <w:tcW w:w="2392" w:type="dxa"/>
          </w:tcPr>
          <w:p w:rsidR="00E0778D" w:rsidRPr="00F65C52" w:rsidRDefault="00E0778D" w:rsidP="006213F9">
            <w:pPr>
              <w:spacing w:line="240" w:lineRule="auto"/>
              <w:ind w:firstLine="0"/>
              <w:jc w:val="center"/>
            </w:pPr>
            <w:r w:rsidRPr="00F65C52">
              <w:t>NO2</w:t>
            </w:r>
          </w:p>
        </w:tc>
        <w:tc>
          <w:tcPr>
            <w:tcW w:w="2392" w:type="dxa"/>
          </w:tcPr>
          <w:p w:rsidR="00E0778D" w:rsidRPr="0016785B" w:rsidRDefault="00E0778D" w:rsidP="00F65C52">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E0778D" w:rsidRPr="00F65C52" w:rsidRDefault="000F3313" w:rsidP="00231C9E">
            <w:pPr>
              <w:spacing w:line="240" w:lineRule="auto"/>
              <w:ind w:firstLine="0"/>
              <w:jc w:val="center"/>
            </w:pPr>
            <w:r>
              <w:t>-</w:t>
            </w:r>
          </w:p>
        </w:tc>
        <w:tc>
          <w:tcPr>
            <w:tcW w:w="2393" w:type="dxa"/>
            <w:vAlign w:val="center"/>
          </w:tcPr>
          <w:p w:rsidR="00E0778D" w:rsidRPr="007C7413" w:rsidRDefault="000F3313" w:rsidP="00231C9E">
            <w:pPr>
              <w:spacing w:line="240" w:lineRule="auto"/>
              <w:ind w:firstLine="0"/>
              <w:jc w:val="center"/>
              <w:rPr>
                <w:rFonts w:ascii="Arial" w:hAnsi="Arial" w:cs="Arial"/>
                <w:sz w:val="20"/>
                <w:szCs w:val="20"/>
              </w:rPr>
            </w:pPr>
            <w:r>
              <w:rPr>
                <w:rFonts w:ascii="Arial" w:hAnsi="Arial" w:cs="Arial"/>
                <w:sz w:val="20"/>
                <w:szCs w:val="20"/>
              </w:rPr>
              <w:t>-</w:t>
            </w:r>
          </w:p>
        </w:tc>
      </w:tr>
      <w:tr w:rsidR="00F65C52" w:rsidRPr="00C35844" w:rsidTr="00AA44BA">
        <w:tc>
          <w:tcPr>
            <w:tcW w:w="2392" w:type="dxa"/>
          </w:tcPr>
          <w:p w:rsidR="00F65C52" w:rsidRPr="00F65C52" w:rsidRDefault="00F65C52" w:rsidP="006213F9">
            <w:pPr>
              <w:spacing w:line="240" w:lineRule="auto"/>
              <w:ind w:firstLine="0"/>
              <w:jc w:val="center"/>
            </w:pPr>
            <w:r w:rsidRPr="00F65C52">
              <w:t>NO3</w:t>
            </w:r>
          </w:p>
        </w:tc>
        <w:tc>
          <w:tcPr>
            <w:tcW w:w="2392" w:type="dxa"/>
          </w:tcPr>
          <w:p w:rsidR="00F65C52" w:rsidRPr="0016785B" w:rsidRDefault="00F65C52" w:rsidP="00F65C52">
            <w:pPr>
              <w:spacing w:line="240" w:lineRule="auto"/>
              <w:ind w:firstLine="57"/>
              <w:jc w:val="center"/>
              <w:rPr>
                <w:rFonts w:ascii="Arial" w:hAnsi="Arial" w:cs="Arial"/>
                <w:sz w:val="20"/>
                <w:szCs w:val="20"/>
              </w:rPr>
            </w:pPr>
            <w:r w:rsidRPr="0016785B">
              <w:rPr>
                <w:rFonts w:ascii="Arial" w:hAnsi="Arial" w:cs="Arial"/>
                <w:sz w:val="20"/>
                <w:szCs w:val="20"/>
              </w:rPr>
              <w:t>3,64</w:t>
            </w:r>
          </w:p>
        </w:tc>
        <w:tc>
          <w:tcPr>
            <w:tcW w:w="2393" w:type="dxa"/>
          </w:tcPr>
          <w:p w:rsidR="00F65C52" w:rsidRPr="00F65C52" w:rsidRDefault="000F3313" w:rsidP="006213F9">
            <w:pPr>
              <w:spacing w:line="240" w:lineRule="auto"/>
              <w:ind w:firstLine="0"/>
              <w:jc w:val="center"/>
            </w:pPr>
            <w:r>
              <w:t>-</w:t>
            </w:r>
          </w:p>
        </w:tc>
        <w:tc>
          <w:tcPr>
            <w:tcW w:w="2393" w:type="dxa"/>
          </w:tcPr>
          <w:p w:rsidR="00F65C52" w:rsidRPr="00F65C52" w:rsidRDefault="000F3313" w:rsidP="006213F9">
            <w:pPr>
              <w:spacing w:line="240" w:lineRule="auto"/>
              <w:ind w:firstLine="0"/>
              <w:jc w:val="center"/>
            </w:pPr>
            <w:r>
              <w:t>-</w:t>
            </w:r>
          </w:p>
        </w:tc>
      </w:tr>
      <w:tr w:rsidR="00F65C52" w:rsidRPr="00C35844" w:rsidTr="00AA44BA">
        <w:tc>
          <w:tcPr>
            <w:tcW w:w="2392" w:type="dxa"/>
          </w:tcPr>
          <w:p w:rsidR="00F65C52" w:rsidRPr="00F65C52" w:rsidRDefault="00F65C52" w:rsidP="006213F9">
            <w:pPr>
              <w:spacing w:line="240" w:lineRule="auto"/>
              <w:ind w:firstLine="0"/>
              <w:jc w:val="center"/>
            </w:pPr>
            <w:r w:rsidRPr="00F65C52">
              <w:t>СПАВ</w:t>
            </w:r>
          </w:p>
        </w:tc>
        <w:tc>
          <w:tcPr>
            <w:tcW w:w="2392" w:type="dxa"/>
          </w:tcPr>
          <w:p w:rsidR="00F65C52" w:rsidRPr="0016785B" w:rsidRDefault="00F65C52" w:rsidP="00F65C52">
            <w:pPr>
              <w:spacing w:line="240" w:lineRule="auto"/>
              <w:ind w:firstLine="57"/>
              <w:jc w:val="center"/>
              <w:rPr>
                <w:rFonts w:ascii="Arial" w:hAnsi="Arial" w:cs="Arial"/>
                <w:sz w:val="20"/>
                <w:szCs w:val="20"/>
              </w:rPr>
            </w:pPr>
            <w:r w:rsidRPr="0016785B">
              <w:rPr>
                <w:rFonts w:ascii="Arial" w:hAnsi="Arial" w:cs="Arial"/>
                <w:sz w:val="20"/>
                <w:szCs w:val="20"/>
              </w:rPr>
              <w:t>н/об</w:t>
            </w:r>
          </w:p>
        </w:tc>
        <w:tc>
          <w:tcPr>
            <w:tcW w:w="2393" w:type="dxa"/>
          </w:tcPr>
          <w:p w:rsidR="00F65C52" w:rsidRPr="00F65C52" w:rsidRDefault="000F3313" w:rsidP="006213F9">
            <w:pPr>
              <w:spacing w:line="240" w:lineRule="auto"/>
              <w:ind w:firstLine="0"/>
              <w:jc w:val="center"/>
            </w:pPr>
            <w:r>
              <w:t>-</w:t>
            </w:r>
          </w:p>
        </w:tc>
        <w:tc>
          <w:tcPr>
            <w:tcW w:w="2393" w:type="dxa"/>
          </w:tcPr>
          <w:p w:rsidR="00F65C52" w:rsidRPr="00F65C52" w:rsidRDefault="000F3313" w:rsidP="006213F9">
            <w:pPr>
              <w:spacing w:line="240" w:lineRule="auto"/>
              <w:ind w:firstLine="0"/>
              <w:jc w:val="center"/>
            </w:pPr>
            <w:r>
              <w:t>-</w:t>
            </w:r>
          </w:p>
        </w:tc>
      </w:tr>
      <w:tr w:rsidR="00F65C52" w:rsidRPr="00C35844" w:rsidTr="00AA44BA">
        <w:tc>
          <w:tcPr>
            <w:tcW w:w="2392" w:type="dxa"/>
          </w:tcPr>
          <w:p w:rsidR="00F65C52" w:rsidRPr="00F65C52" w:rsidRDefault="00F65C52" w:rsidP="006213F9">
            <w:pPr>
              <w:spacing w:line="240" w:lineRule="auto"/>
              <w:ind w:firstLine="0"/>
              <w:jc w:val="center"/>
            </w:pPr>
            <w:r w:rsidRPr="00F65C52">
              <w:t>Медь</w:t>
            </w:r>
          </w:p>
        </w:tc>
        <w:tc>
          <w:tcPr>
            <w:tcW w:w="2392" w:type="dxa"/>
          </w:tcPr>
          <w:p w:rsidR="00F65C52" w:rsidRPr="0016785B" w:rsidRDefault="00F65C52" w:rsidP="00F65C52">
            <w:pPr>
              <w:spacing w:line="240" w:lineRule="auto"/>
              <w:ind w:firstLine="57"/>
              <w:jc w:val="center"/>
              <w:rPr>
                <w:rFonts w:ascii="Arial" w:hAnsi="Arial" w:cs="Arial"/>
                <w:sz w:val="20"/>
                <w:szCs w:val="20"/>
              </w:rPr>
            </w:pPr>
            <w:r w:rsidRPr="0016785B">
              <w:rPr>
                <w:rFonts w:ascii="Arial" w:hAnsi="Arial" w:cs="Arial"/>
                <w:sz w:val="20"/>
                <w:szCs w:val="20"/>
              </w:rPr>
              <w:t>0,00</w:t>
            </w:r>
            <w:r w:rsidRPr="0016785B">
              <w:rPr>
                <w:rFonts w:ascii="Arial" w:hAnsi="Arial" w:cs="Arial"/>
                <w:sz w:val="20"/>
                <w:szCs w:val="20"/>
                <w:lang w:val="en-US"/>
              </w:rPr>
              <w:t>2</w:t>
            </w:r>
          </w:p>
        </w:tc>
        <w:tc>
          <w:tcPr>
            <w:tcW w:w="2393" w:type="dxa"/>
          </w:tcPr>
          <w:p w:rsidR="00F65C52" w:rsidRPr="00F65C52" w:rsidRDefault="000F3313" w:rsidP="006213F9">
            <w:pPr>
              <w:spacing w:line="240" w:lineRule="auto"/>
              <w:ind w:firstLine="0"/>
              <w:jc w:val="center"/>
            </w:pPr>
            <w:r>
              <w:t>-</w:t>
            </w:r>
          </w:p>
        </w:tc>
        <w:tc>
          <w:tcPr>
            <w:tcW w:w="2393" w:type="dxa"/>
          </w:tcPr>
          <w:p w:rsidR="00F65C52" w:rsidRPr="00F65C52" w:rsidRDefault="000F3313" w:rsidP="006213F9">
            <w:pPr>
              <w:spacing w:line="240" w:lineRule="auto"/>
              <w:ind w:firstLine="0"/>
              <w:jc w:val="center"/>
            </w:pPr>
            <w:r>
              <w:t>-</w:t>
            </w:r>
          </w:p>
        </w:tc>
      </w:tr>
      <w:tr w:rsidR="00F65C52" w:rsidRPr="00C35844" w:rsidTr="00AA44BA">
        <w:tc>
          <w:tcPr>
            <w:tcW w:w="2392" w:type="dxa"/>
          </w:tcPr>
          <w:p w:rsidR="00F65C52" w:rsidRPr="00F65C52" w:rsidRDefault="00F65C52" w:rsidP="006213F9">
            <w:pPr>
              <w:spacing w:line="240" w:lineRule="auto"/>
              <w:ind w:firstLine="0"/>
              <w:jc w:val="center"/>
            </w:pPr>
            <w:r w:rsidRPr="00F65C52">
              <w:t>Цинк</w:t>
            </w:r>
          </w:p>
        </w:tc>
        <w:tc>
          <w:tcPr>
            <w:tcW w:w="2392" w:type="dxa"/>
          </w:tcPr>
          <w:p w:rsidR="00F65C52" w:rsidRPr="0016785B" w:rsidRDefault="00F65C52" w:rsidP="00F65C52">
            <w:pPr>
              <w:spacing w:line="240" w:lineRule="auto"/>
              <w:ind w:firstLine="57"/>
              <w:jc w:val="center"/>
              <w:rPr>
                <w:rFonts w:ascii="Arial" w:hAnsi="Arial" w:cs="Arial"/>
                <w:sz w:val="20"/>
                <w:szCs w:val="20"/>
              </w:rPr>
            </w:pPr>
            <w:r w:rsidRPr="0016785B">
              <w:rPr>
                <w:rFonts w:ascii="Arial" w:hAnsi="Arial" w:cs="Arial"/>
                <w:sz w:val="20"/>
                <w:szCs w:val="20"/>
              </w:rPr>
              <w:t>0,003</w:t>
            </w:r>
          </w:p>
        </w:tc>
        <w:tc>
          <w:tcPr>
            <w:tcW w:w="2393" w:type="dxa"/>
          </w:tcPr>
          <w:p w:rsidR="00F65C52" w:rsidRPr="00F65C52" w:rsidRDefault="000F3313" w:rsidP="006213F9">
            <w:pPr>
              <w:spacing w:line="240" w:lineRule="auto"/>
              <w:ind w:firstLine="0"/>
              <w:jc w:val="center"/>
            </w:pPr>
            <w:r>
              <w:t>-</w:t>
            </w:r>
          </w:p>
        </w:tc>
        <w:tc>
          <w:tcPr>
            <w:tcW w:w="2393" w:type="dxa"/>
          </w:tcPr>
          <w:p w:rsidR="00F65C52" w:rsidRPr="00F65C52" w:rsidRDefault="000F3313" w:rsidP="006213F9">
            <w:pPr>
              <w:spacing w:line="240" w:lineRule="auto"/>
              <w:ind w:firstLine="0"/>
              <w:jc w:val="center"/>
            </w:pPr>
            <w:r>
              <w:t>-</w:t>
            </w:r>
          </w:p>
        </w:tc>
      </w:tr>
      <w:tr w:rsidR="00F65C52" w:rsidRPr="00C35844" w:rsidTr="00AA44BA">
        <w:tc>
          <w:tcPr>
            <w:tcW w:w="2392" w:type="dxa"/>
          </w:tcPr>
          <w:p w:rsidR="00F65C52" w:rsidRPr="00F65C52" w:rsidRDefault="00F65C52" w:rsidP="006213F9">
            <w:pPr>
              <w:spacing w:line="240" w:lineRule="auto"/>
              <w:ind w:firstLine="0"/>
              <w:jc w:val="center"/>
            </w:pPr>
            <w:r w:rsidRPr="00F65C52">
              <w:t>ИЗВ</w:t>
            </w:r>
          </w:p>
        </w:tc>
        <w:tc>
          <w:tcPr>
            <w:tcW w:w="2392" w:type="dxa"/>
          </w:tcPr>
          <w:p w:rsidR="00F65C52" w:rsidRPr="0016785B" w:rsidRDefault="00F65C52" w:rsidP="00F65C52">
            <w:pPr>
              <w:spacing w:line="240" w:lineRule="auto"/>
              <w:ind w:firstLine="57"/>
              <w:jc w:val="center"/>
              <w:rPr>
                <w:rFonts w:ascii="Arial" w:hAnsi="Arial" w:cs="Arial"/>
                <w:sz w:val="20"/>
                <w:szCs w:val="20"/>
              </w:rPr>
            </w:pPr>
            <w:r w:rsidRPr="0016785B">
              <w:rPr>
                <w:rFonts w:ascii="Arial" w:hAnsi="Arial" w:cs="Arial"/>
                <w:sz w:val="20"/>
                <w:szCs w:val="20"/>
              </w:rPr>
              <w:t>1,07</w:t>
            </w:r>
          </w:p>
        </w:tc>
        <w:tc>
          <w:tcPr>
            <w:tcW w:w="2393" w:type="dxa"/>
          </w:tcPr>
          <w:p w:rsidR="00F65C52" w:rsidRPr="00F65C52" w:rsidRDefault="000F3313" w:rsidP="006213F9">
            <w:pPr>
              <w:spacing w:line="240" w:lineRule="auto"/>
              <w:ind w:firstLine="0"/>
              <w:jc w:val="center"/>
            </w:pPr>
            <w:r>
              <w:t>-</w:t>
            </w:r>
          </w:p>
        </w:tc>
        <w:tc>
          <w:tcPr>
            <w:tcW w:w="2393" w:type="dxa"/>
          </w:tcPr>
          <w:p w:rsidR="00F65C52" w:rsidRPr="00F65C52" w:rsidRDefault="000F3313" w:rsidP="006213F9">
            <w:pPr>
              <w:spacing w:line="240" w:lineRule="auto"/>
              <w:ind w:firstLine="0"/>
              <w:jc w:val="center"/>
            </w:pPr>
            <w:r>
              <w:t>-</w:t>
            </w:r>
          </w:p>
        </w:tc>
      </w:tr>
    </w:tbl>
    <w:p w:rsidR="006B3329" w:rsidRPr="00C35844" w:rsidRDefault="006B3329" w:rsidP="006B3329">
      <w:pPr>
        <w:spacing w:line="240" w:lineRule="auto"/>
        <w:ind w:firstLine="0"/>
        <w:jc w:val="center"/>
        <w:rPr>
          <w:b/>
          <w:highlight w:val="yellow"/>
        </w:rPr>
      </w:pPr>
    </w:p>
    <w:p w:rsidR="00E217B9" w:rsidRPr="00CC1788" w:rsidRDefault="00CC1788" w:rsidP="00E217B9">
      <w:pPr>
        <w:spacing w:line="240" w:lineRule="auto"/>
        <w:ind w:firstLine="0"/>
        <w:jc w:val="center"/>
      </w:pPr>
      <w:r w:rsidRPr="00CC1788">
        <w:rPr>
          <w:noProof/>
        </w:rPr>
        <w:lastRenderedPageBreak/>
        <w:drawing>
          <wp:inline distT="0" distB="0" distL="0" distR="0" wp14:anchorId="45B37969" wp14:editId="11457D33">
            <wp:extent cx="5939790" cy="6885888"/>
            <wp:effectExtent l="0" t="0" r="3810" b="0"/>
            <wp:docPr id="14" name="Рисунок 14" descr="C:\Users\user1\Desktop\Гиз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изель.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6885888"/>
                    </a:xfrm>
                    <a:prstGeom prst="rect">
                      <a:avLst/>
                    </a:prstGeom>
                    <a:noFill/>
                    <a:ln>
                      <a:noFill/>
                    </a:ln>
                  </pic:spPr>
                </pic:pic>
              </a:graphicData>
            </a:graphic>
          </wp:inline>
        </w:drawing>
      </w:r>
    </w:p>
    <w:p w:rsidR="00E217B9" w:rsidRPr="00CC1788" w:rsidRDefault="000B38EF" w:rsidP="000B38EF">
      <w:pPr>
        <w:spacing w:line="240" w:lineRule="auto"/>
        <w:ind w:firstLine="0"/>
        <w:jc w:val="center"/>
        <w:rPr>
          <w:b/>
        </w:rPr>
      </w:pPr>
      <w:r w:rsidRPr="00CC1788">
        <w:rPr>
          <w:b/>
        </w:rPr>
        <w:t xml:space="preserve">Рис. 8.3.1 </w:t>
      </w:r>
      <w:r w:rsidR="00162190" w:rsidRPr="00CC1788">
        <w:rPr>
          <w:b/>
        </w:rPr>
        <w:t>Речная сеть</w:t>
      </w:r>
      <w:r w:rsidRPr="00CC1788">
        <w:rPr>
          <w:b/>
        </w:rPr>
        <w:t xml:space="preserve"> </w:t>
      </w:r>
      <w:r w:rsidR="00CC1788" w:rsidRPr="00CC1788">
        <w:rPr>
          <w:b/>
        </w:rPr>
        <w:t>Гизельского</w:t>
      </w:r>
      <w:r w:rsidRPr="00CC1788">
        <w:rPr>
          <w:b/>
        </w:rPr>
        <w:t xml:space="preserve"> СП</w:t>
      </w:r>
      <w:r w:rsidR="00AD2131" w:rsidRPr="00CC1788">
        <w:rPr>
          <w:rStyle w:val="afe"/>
          <w:b/>
        </w:rPr>
        <w:footnoteReference w:id="23"/>
      </w:r>
    </w:p>
    <w:p w:rsidR="00E217B9" w:rsidRPr="00CC1788" w:rsidRDefault="00E217B9" w:rsidP="00D85402">
      <w:pPr>
        <w:spacing w:line="240" w:lineRule="auto"/>
        <w:ind w:left="851"/>
      </w:pPr>
    </w:p>
    <w:p w:rsidR="00D85402" w:rsidRPr="0020355B" w:rsidRDefault="00D85402" w:rsidP="00D85402">
      <w:pPr>
        <w:spacing w:line="240" w:lineRule="auto"/>
        <w:ind w:left="851"/>
      </w:pPr>
      <w:r w:rsidRPr="00CC1788">
        <w:t xml:space="preserve">Основными источниками загрязнения открытых водоемов в местах водопользования населения </w:t>
      </w:r>
      <w:r w:rsidR="000B38EF" w:rsidRPr="00CC1788">
        <w:t xml:space="preserve">(территория с. </w:t>
      </w:r>
      <w:r w:rsidR="0020355B" w:rsidRPr="00CC1788">
        <w:t>Гизель</w:t>
      </w:r>
      <w:r w:rsidR="000B38EF" w:rsidRPr="00CC1788">
        <w:t xml:space="preserve">) </w:t>
      </w:r>
      <w:r w:rsidRPr="00CC1788">
        <w:t>являются жилищно-коммунальные объекты, животноводческие фермы</w:t>
      </w:r>
      <w:r w:rsidR="0020355B" w:rsidRPr="00CC1788">
        <w:t xml:space="preserve"> (в том числе и расположенные выше по течению)</w:t>
      </w:r>
      <w:r w:rsidRPr="00CC1788">
        <w:t>. Из-за отсутствия систем ливневой канализации с очистными сооружениями талые и ливневые воды по рельефу местности также попадают в водоемы, загрязняя</w:t>
      </w:r>
      <w:r w:rsidRPr="0020355B">
        <w:t xml:space="preserve"> их.</w:t>
      </w:r>
    </w:p>
    <w:p w:rsidR="00D515B1" w:rsidRPr="0020355B" w:rsidRDefault="00D85402" w:rsidP="00D85402">
      <w:pPr>
        <w:spacing w:line="240" w:lineRule="auto"/>
        <w:ind w:left="851"/>
      </w:pPr>
      <w:r w:rsidRPr="0020355B">
        <w:t>Источником водных ресурсов для нужд хозяйственно-питьевого, промышленного и сельс</w:t>
      </w:r>
      <w:r w:rsidR="00B7037F" w:rsidRPr="0020355B">
        <w:t>кохозяйственного водоснабжения</w:t>
      </w:r>
      <w:r w:rsidRPr="0020355B">
        <w:t xml:space="preserve"> </w:t>
      </w:r>
      <w:r w:rsidR="00696D65" w:rsidRPr="0020355B">
        <w:t xml:space="preserve">с. </w:t>
      </w:r>
      <w:r w:rsidR="0020355B" w:rsidRPr="0020355B">
        <w:t>Гизель</w:t>
      </w:r>
      <w:r w:rsidRPr="0020355B">
        <w:t xml:space="preserve"> служат подземные воды.</w:t>
      </w:r>
      <w:r w:rsidR="00162190" w:rsidRPr="0020355B">
        <w:t xml:space="preserve"> Качество артезианских вод соответствует нормативам санитарно-эпидемиологического надзора.</w:t>
      </w:r>
    </w:p>
    <w:p w:rsidR="00B7037F" w:rsidRPr="00033F3B" w:rsidRDefault="00B7037F"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033F3B" w:rsidTr="00B43150">
        <w:tc>
          <w:tcPr>
            <w:tcW w:w="9570" w:type="dxa"/>
            <w:shd w:val="clear" w:color="auto" w:fill="C2D69B" w:themeFill="accent3" w:themeFillTint="99"/>
          </w:tcPr>
          <w:p w:rsidR="00D515B1" w:rsidRPr="00033F3B" w:rsidRDefault="00D515B1" w:rsidP="00D85402">
            <w:pPr>
              <w:spacing w:line="240" w:lineRule="auto"/>
              <w:ind w:firstLine="0"/>
              <w:rPr>
                <w:i/>
                <w:sz w:val="28"/>
                <w:szCs w:val="28"/>
              </w:rPr>
            </w:pPr>
            <w:r w:rsidRPr="00033F3B">
              <w:rPr>
                <w:i/>
                <w:sz w:val="28"/>
                <w:szCs w:val="28"/>
              </w:rPr>
              <w:lastRenderedPageBreak/>
              <w:t>8.4. От</w:t>
            </w:r>
            <w:r w:rsidR="00AB0D19" w:rsidRPr="00033F3B">
              <w:rPr>
                <w:i/>
                <w:sz w:val="28"/>
                <w:szCs w:val="28"/>
              </w:rPr>
              <w:t>ходы производства и потребления</w:t>
            </w:r>
          </w:p>
        </w:tc>
      </w:tr>
    </w:tbl>
    <w:p w:rsidR="00C36318" w:rsidRPr="00033F3B" w:rsidRDefault="00C36318" w:rsidP="00C36318">
      <w:pPr>
        <w:spacing w:line="240" w:lineRule="auto"/>
        <w:ind w:left="851"/>
        <w:rPr>
          <w:b/>
          <w:color w:val="000000"/>
        </w:rPr>
      </w:pPr>
    </w:p>
    <w:p w:rsidR="00B43150" w:rsidRPr="00033F3B" w:rsidRDefault="00BB60FC" w:rsidP="00C36318">
      <w:pPr>
        <w:spacing w:line="240" w:lineRule="auto"/>
        <w:ind w:left="851"/>
        <w:rPr>
          <w:color w:val="000000"/>
        </w:rPr>
      </w:pPr>
      <w:r w:rsidRPr="00033F3B">
        <w:rPr>
          <w:b/>
          <w:color w:val="000000"/>
        </w:rPr>
        <w:t>Существующее положение.</w:t>
      </w:r>
      <w:r w:rsidRPr="00033F3B">
        <w:rPr>
          <w:color w:val="000000"/>
        </w:rPr>
        <w:t xml:space="preserve"> </w:t>
      </w:r>
      <w:r w:rsidR="00D515B1" w:rsidRPr="00033F3B">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033F3B">
        <w:rPr>
          <w:color w:val="000000"/>
        </w:rPr>
        <w:t xml:space="preserve"> </w:t>
      </w:r>
      <w:r w:rsidR="00033F3B">
        <w:rPr>
          <w:color w:val="000000"/>
        </w:rPr>
        <w:t>Гизельского</w:t>
      </w:r>
      <w:r w:rsidR="00B43150" w:rsidRPr="00033F3B">
        <w:rPr>
          <w:color w:val="000000"/>
        </w:rPr>
        <w:t xml:space="preserve"> СП</w:t>
      </w:r>
      <w:r w:rsidR="00D515B1" w:rsidRPr="00033F3B">
        <w:rPr>
          <w:color w:val="000000"/>
        </w:rPr>
        <w:t>.</w:t>
      </w:r>
      <w:r w:rsidR="00C36318" w:rsidRPr="00033F3B">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033F3B" w:rsidRDefault="00B43150" w:rsidP="00B64B57">
      <w:pPr>
        <w:spacing w:line="240" w:lineRule="auto"/>
        <w:ind w:left="851"/>
        <w:rPr>
          <w:color w:val="000000"/>
        </w:rPr>
      </w:pPr>
      <w:r w:rsidRPr="00033F3B">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033F3B">
        <w:rPr>
          <w:color w:val="000000"/>
        </w:rPr>
        <w:t>ы</w:t>
      </w:r>
      <w:r w:rsidRPr="00033F3B">
        <w:rPr>
          <w:color w:val="000000"/>
        </w:rPr>
        <w:t xml:space="preserve"> в г. </w:t>
      </w:r>
      <w:r w:rsidR="00033F3B" w:rsidRPr="00033F3B">
        <w:rPr>
          <w:color w:val="000000"/>
        </w:rPr>
        <w:t>Владикавказ</w:t>
      </w:r>
      <w:r w:rsidRPr="00033F3B">
        <w:rPr>
          <w:color w:val="000000"/>
        </w:rPr>
        <w:t xml:space="preserve">, также часть указанных отходов </w:t>
      </w:r>
      <w:r w:rsidR="00D515B1" w:rsidRPr="00033F3B">
        <w:rPr>
          <w:color w:val="000000"/>
        </w:rPr>
        <w:t>размещаются на не санкционированных объектах</w:t>
      </w:r>
      <w:r w:rsidRPr="00033F3B">
        <w:rPr>
          <w:color w:val="000000"/>
        </w:rPr>
        <w:t xml:space="preserve"> в пределах муниципального образования</w:t>
      </w:r>
      <w:r w:rsidR="00C7565D">
        <w:rPr>
          <w:color w:val="000000"/>
        </w:rPr>
        <w:t>.</w:t>
      </w:r>
      <w:r w:rsidRPr="00033F3B">
        <w:rPr>
          <w:rStyle w:val="afe"/>
          <w:color w:val="000000"/>
        </w:rPr>
        <w:footnoteReference w:id="24"/>
      </w:r>
    </w:p>
    <w:p w:rsidR="00D515B1" w:rsidRPr="00033F3B" w:rsidRDefault="00D515B1" w:rsidP="00B64B57">
      <w:pPr>
        <w:spacing w:line="240" w:lineRule="auto"/>
        <w:ind w:left="851"/>
      </w:pPr>
      <w:r w:rsidRPr="00033F3B">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033F3B">
        <w:t xml:space="preserve"> или механическое складирование</w:t>
      </w:r>
      <w:r w:rsidR="00B43150" w:rsidRPr="00033F3B">
        <w:t>.</w:t>
      </w:r>
    </w:p>
    <w:p w:rsidR="00D515B1" w:rsidRPr="00B205BB" w:rsidRDefault="007B11A8" w:rsidP="00B64B57">
      <w:pPr>
        <w:spacing w:line="240" w:lineRule="auto"/>
        <w:ind w:left="851"/>
      </w:pPr>
      <w:r w:rsidRPr="00B205BB">
        <w:rPr>
          <w:b/>
        </w:rPr>
        <w:t>Перспективное положение.</w:t>
      </w:r>
      <w:r w:rsidRPr="00B205BB">
        <w:t xml:space="preserve"> </w:t>
      </w:r>
      <w:r w:rsidR="00D515B1" w:rsidRPr="00B205BB">
        <w:t>Система санитарной очистки и уборки территори</w:t>
      </w:r>
      <w:r w:rsidR="008A5DD3" w:rsidRPr="00B205BB">
        <w:t xml:space="preserve">и </w:t>
      </w:r>
      <w:r w:rsidR="00B205BB" w:rsidRPr="00B205BB">
        <w:t>Гизельского</w:t>
      </w:r>
      <w:r w:rsidR="000C59D3" w:rsidRPr="00B205BB">
        <w:t xml:space="preserve"> СП</w:t>
      </w:r>
      <w:r w:rsidR="00B64B57" w:rsidRPr="00B205BB">
        <w:t xml:space="preserve"> </w:t>
      </w:r>
      <w:r w:rsidR="00D515B1" w:rsidRPr="00B205BB">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B205BB">
        <w:t>.</w:t>
      </w:r>
    </w:p>
    <w:p w:rsidR="00D515B1" w:rsidRPr="00B205BB" w:rsidRDefault="00D515B1" w:rsidP="00B64B57">
      <w:pPr>
        <w:spacing w:line="240" w:lineRule="auto"/>
        <w:ind w:left="851"/>
      </w:pPr>
      <w:r w:rsidRPr="00B205BB">
        <w:t xml:space="preserve">Для обеспечения должного санитарного уровня </w:t>
      </w:r>
      <w:r w:rsidR="00B205BB" w:rsidRPr="00B205BB">
        <w:t>Гизельского</w:t>
      </w:r>
      <w:r w:rsidR="000C59D3" w:rsidRPr="00B205BB">
        <w:t xml:space="preserve"> СП</w:t>
      </w:r>
      <w:r w:rsidRPr="00B205BB">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B205BB" w:rsidRDefault="00D515B1" w:rsidP="00B64B57">
      <w:pPr>
        <w:spacing w:line="240" w:lineRule="auto"/>
        <w:ind w:left="851"/>
      </w:pPr>
      <w:r w:rsidRPr="00B205BB">
        <w:t>Перечень отходов в период эксплуатации объектов жилой застройки включает в себя:</w:t>
      </w:r>
    </w:p>
    <w:p w:rsidR="00D515B1" w:rsidRPr="00B205BB" w:rsidRDefault="00D515B1" w:rsidP="00B64B57">
      <w:pPr>
        <w:spacing w:line="240" w:lineRule="auto"/>
        <w:ind w:left="851"/>
      </w:pPr>
      <w:r w:rsidRPr="00B205BB">
        <w:t>- твердые бытовые отходы от жилого фонда;</w:t>
      </w:r>
    </w:p>
    <w:p w:rsidR="00D515B1" w:rsidRPr="00B205BB" w:rsidRDefault="00D515B1" w:rsidP="00B64B57">
      <w:pPr>
        <w:spacing w:line="240" w:lineRule="auto"/>
        <w:ind w:left="851"/>
      </w:pPr>
      <w:r w:rsidRPr="00B205BB">
        <w:t>- твердые бытовые отходы от детских дошкольных учреждений;</w:t>
      </w:r>
    </w:p>
    <w:p w:rsidR="00D515B1" w:rsidRPr="00B205BB" w:rsidRDefault="00D515B1" w:rsidP="00B64B57">
      <w:pPr>
        <w:spacing w:line="240" w:lineRule="auto"/>
        <w:ind w:left="851"/>
      </w:pPr>
      <w:r w:rsidRPr="00B205BB">
        <w:t>- твердые бытовые отходы от школ основного (полного) образования;</w:t>
      </w:r>
    </w:p>
    <w:p w:rsidR="00D515B1" w:rsidRPr="00B205BB" w:rsidRDefault="00D515B1" w:rsidP="00B64B57">
      <w:pPr>
        <w:spacing w:line="240" w:lineRule="auto"/>
        <w:ind w:left="851"/>
      </w:pPr>
      <w:r w:rsidRPr="00B205BB">
        <w:t>- твердые бытовые отходы от предприятий торговли;</w:t>
      </w:r>
    </w:p>
    <w:p w:rsidR="00D515B1" w:rsidRPr="00B205BB" w:rsidRDefault="00D515B1" w:rsidP="00B64B57">
      <w:pPr>
        <w:spacing w:line="240" w:lineRule="auto"/>
        <w:ind w:left="851"/>
      </w:pPr>
      <w:r w:rsidRPr="00B205BB">
        <w:t>- твердые бытовые отходы от объектов обслуживания и прочих нежилых помещений.</w:t>
      </w:r>
    </w:p>
    <w:p w:rsidR="00D515B1" w:rsidRPr="00B205BB" w:rsidRDefault="00D515B1" w:rsidP="007B2954">
      <w:pPr>
        <w:spacing w:line="240" w:lineRule="auto"/>
        <w:ind w:left="851"/>
      </w:pPr>
      <w:r w:rsidRPr="00B205BB">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B205BB" w:rsidRDefault="007B2954" w:rsidP="007710BF">
      <w:pPr>
        <w:spacing w:line="240" w:lineRule="auto"/>
        <w:ind w:left="851"/>
      </w:pPr>
      <w:r w:rsidRPr="00B205BB">
        <w:t xml:space="preserve">В соответствии со СП 42.13330.2011 «Градостроительство. Планировка и застройка городских </w:t>
      </w:r>
      <w:r w:rsidR="007710BF" w:rsidRPr="00B205BB">
        <w:t xml:space="preserve">и </w:t>
      </w:r>
      <w:r w:rsidRPr="00B205BB">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B205BB">
        <w:rPr>
          <w:vertAlign w:val="superscript"/>
        </w:rPr>
        <w:t>3</w:t>
      </w:r>
      <w:r w:rsidRPr="00B205BB">
        <w:t>) в год; норматив образования крупногабаритного мусора – 15 кг (0,075 м</w:t>
      </w:r>
      <w:r w:rsidRPr="00B205BB">
        <w:rPr>
          <w:vertAlign w:val="superscript"/>
        </w:rPr>
        <w:t>3</w:t>
      </w:r>
      <w:r w:rsidRPr="00B205BB">
        <w:t>) в год, т</w:t>
      </w:r>
      <w:r w:rsidR="007710BF" w:rsidRPr="00B205BB">
        <w:t xml:space="preserve">аким </w:t>
      </w:r>
      <w:r w:rsidRPr="00B205BB">
        <w:t>о</w:t>
      </w:r>
      <w:r w:rsidR="007710BF" w:rsidRPr="00B205BB">
        <w:t>бразом,</w:t>
      </w:r>
      <w:r w:rsidRPr="00B205BB">
        <w:t xml:space="preserve"> для всего поселения на 201</w:t>
      </w:r>
      <w:r w:rsidR="007710BF" w:rsidRPr="00B205BB">
        <w:t>4</w:t>
      </w:r>
      <w:r w:rsidRPr="00B205BB">
        <w:t xml:space="preserve"> г. </w:t>
      </w:r>
      <w:r w:rsidR="007710BF" w:rsidRPr="00B205BB">
        <w:t>норматив образования бытовых отходов составлял</w:t>
      </w:r>
      <w:r w:rsidRPr="00B205BB">
        <w:t xml:space="preserve"> – </w:t>
      </w:r>
      <w:r w:rsidR="00B205BB">
        <w:t>11877</w:t>
      </w:r>
      <w:r w:rsidRPr="00B205BB">
        <w:t xml:space="preserve"> м</w:t>
      </w:r>
      <w:r w:rsidRPr="00B205BB">
        <w:rPr>
          <w:vertAlign w:val="superscript"/>
        </w:rPr>
        <w:t>3</w:t>
      </w:r>
      <w:r w:rsidR="007710BF" w:rsidRPr="00B205BB">
        <w:t>/</w:t>
      </w:r>
      <w:r w:rsidRPr="00B205BB">
        <w:t>год, крупногабаритн</w:t>
      </w:r>
      <w:r w:rsidR="00B205BB">
        <w:t xml:space="preserve">ого мусора – 593,85 </w:t>
      </w:r>
      <w:r w:rsidRPr="00B205BB">
        <w:t>м</w:t>
      </w:r>
      <w:r w:rsidRPr="00B205BB">
        <w:rPr>
          <w:vertAlign w:val="superscript"/>
        </w:rPr>
        <w:t>3</w:t>
      </w:r>
      <w:r w:rsidR="007710BF" w:rsidRPr="00B205BB">
        <w:t>/</w:t>
      </w:r>
      <w:r w:rsidRPr="00B205BB">
        <w:t>год.</w:t>
      </w:r>
      <w:r w:rsidR="007710BF" w:rsidRPr="00B205BB">
        <w:t xml:space="preserve"> Перспективные объемы накопления ТБО рассчитывать по данным нормативам с учетом </w:t>
      </w:r>
      <w:r w:rsidR="00C41805" w:rsidRPr="00B205BB">
        <w:t>фактической</w:t>
      </w:r>
      <w:r w:rsidR="007710BF" w:rsidRPr="00B205BB">
        <w:t xml:space="preserve"> численности населения МО.</w:t>
      </w:r>
    </w:p>
    <w:p w:rsidR="008A5DD3" w:rsidRPr="00925D37"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925D37" w:rsidTr="00BA0DE2">
        <w:tc>
          <w:tcPr>
            <w:tcW w:w="8611" w:type="dxa"/>
            <w:shd w:val="clear" w:color="auto" w:fill="C2D69B" w:themeFill="accent3" w:themeFillTint="99"/>
          </w:tcPr>
          <w:p w:rsidR="008A5DD3" w:rsidRPr="00925D37" w:rsidRDefault="008A5DD3" w:rsidP="007710BF">
            <w:pPr>
              <w:tabs>
                <w:tab w:val="left" w:pos="5029"/>
              </w:tabs>
              <w:spacing w:line="240" w:lineRule="auto"/>
              <w:ind w:firstLine="0"/>
              <w:rPr>
                <w:i/>
                <w:sz w:val="28"/>
                <w:szCs w:val="28"/>
              </w:rPr>
            </w:pPr>
            <w:r w:rsidRPr="00925D37">
              <w:rPr>
                <w:i/>
                <w:sz w:val="28"/>
                <w:szCs w:val="28"/>
              </w:rPr>
              <w:t>8.5. За</w:t>
            </w:r>
            <w:r w:rsidR="00AB0D19" w:rsidRPr="00925D37">
              <w:rPr>
                <w:i/>
                <w:sz w:val="28"/>
                <w:szCs w:val="28"/>
              </w:rPr>
              <w:t>хоронение биологических отходов</w:t>
            </w:r>
          </w:p>
        </w:tc>
      </w:tr>
    </w:tbl>
    <w:p w:rsidR="00D515B1" w:rsidRPr="00925D37" w:rsidRDefault="00D515B1" w:rsidP="007710BF">
      <w:pPr>
        <w:spacing w:line="240" w:lineRule="auto"/>
        <w:ind w:left="851"/>
      </w:pPr>
    </w:p>
    <w:p w:rsidR="008A5DD3" w:rsidRPr="00925D37" w:rsidRDefault="008A5DD3" w:rsidP="007710BF">
      <w:pPr>
        <w:spacing w:line="240" w:lineRule="auto"/>
        <w:ind w:left="851"/>
        <w:rPr>
          <w:b/>
          <w:bCs/>
        </w:rPr>
      </w:pPr>
      <w:r w:rsidRPr="00925D37">
        <w:rPr>
          <w:b/>
          <w:bCs/>
        </w:rPr>
        <w:lastRenderedPageBreak/>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925D37" w:rsidRDefault="00C37CA1" w:rsidP="00C37CA1">
      <w:pPr>
        <w:spacing w:line="240" w:lineRule="auto"/>
        <w:ind w:left="851"/>
      </w:pPr>
      <w:r w:rsidRPr="00925D37">
        <w:rPr>
          <w:bCs/>
        </w:rPr>
        <w:t>В соответствии с документом «Ветеринарно-санитарные правила сбора, утилизации и уничтожения биологических отходов», б</w:t>
      </w:r>
      <w:r w:rsidRPr="00925D37">
        <w:t>иологическими отходами являются:</w:t>
      </w:r>
    </w:p>
    <w:p w:rsidR="00C37CA1" w:rsidRPr="00925D37" w:rsidRDefault="00C37CA1" w:rsidP="00C37CA1">
      <w:pPr>
        <w:spacing w:line="240" w:lineRule="auto"/>
        <w:ind w:left="851"/>
      </w:pPr>
      <w:r w:rsidRPr="00925D37">
        <w:t>- трупы животных и птиц;</w:t>
      </w:r>
    </w:p>
    <w:p w:rsidR="00C37CA1" w:rsidRPr="00925D37" w:rsidRDefault="00C37CA1" w:rsidP="00C37CA1">
      <w:pPr>
        <w:spacing w:line="240" w:lineRule="auto"/>
        <w:ind w:left="851"/>
      </w:pPr>
      <w:r w:rsidRPr="00925D37">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C37CA1" w:rsidRPr="00925D37" w:rsidRDefault="00C37CA1" w:rsidP="00C37CA1">
      <w:pPr>
        <w:spacing w:line="240" w:lineRule="auto"/>
        <w:ind w:left="851"/>
      </w:pPr>
      <w:r w:rsidRPr="00925D37">
        <w:t>- другие отходы, получаемые при переработке пищевого и непищевого сырья животного происхождения.</w:t>
      </w:r>
    </w:p>
    <w:p w:rsidR="00C37CA1" w:rsidRPr="00925D37" w:rsidRDefault="00C37CA1" w:rsidP="00C37CA1">
      <w:pPr>
        <w:spacing w:line="240" w:lineRule="auto"/>
        <w:ind w:left="851"/>
      </w:pPr>
      <w:r w:rsidRPr="00925D37">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925D37" w:rsidRDefault="00C37CA1" w:rsidP="00C37CA1">
      <w:pPr>
        <w:spacing w:line="240" w:lineRule="auto"/>
        <w:ind w:left="851"/>
      </w:pPr>
      <w:r w:rsidRPr="00925D37">
        <w:t>Места, отведенные для захоронения биологических отходов (скотомогильники), должны иметь одну или несколько биотермических ям.</w:t>
      </w:r>
    </w:p>
    <w:p w:rsidR="00C37CA1" w:rsidRPr="00925D37" w:rsidRDefault="00C37CA1" w:rsidP="00C37CA1">
      <w:pPr>
        <w:spacing w:line="240" w:lineRule="auto"/>
        <w:ind w:left="851"/>
      </w:pPr>
      <w:r w:rsidRPr="00925D37">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925D37" w:rsidRDefault="00C37CA1" w:rsidP="007710BF">
      <w:pPr>
        <w:spacing w:line="240" w:lineRule="auto"/>
        <w:ind w:left="851"/>
      </w:pPr>
      <w:r w:rsidRPr="00925D37">
        <w:t xml:space="preserve">Система сбора и утилизации биологических отходов на территории </w:t>
      </w:r>
      <w:r w:rsidR="00925D37">
        <w:t>Гизельского</w:t>
      </w:r>
      <w:r w:rsidRPr="00925D37">
        <w:t xml:space="preserve"> СП фактически отсутствует. </w:t>
      </w:r>
    </w:p>
    <w:p w:rsidR="008A5DD3" w:rsidRPr="00925D37" w:rsidRDefault="008A5DD3" w:rsidP="00B64B57">
      <w:pPr>
        <w:spacing w:line="240" w:lineRule="auto"/>
        <w:ind w:left="851"/>
      </w:pPr>
      <w:r w:rsidRPr="00925D37">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925D37" w:rsidRDefault="008A5DD3" w:rsidP="00B64B57">
      <w:pPr>
        <w:spacing w:line="240" w:lineRule="auto"/>
        <w:ind w:left="851"/>
      </w:pPr>
      <w:r w:rsidRPr="00925D37">
        <w:t>Запрещается сброс биологических отходов в водоемы</w:t>
      </w:r>
      <w:r w:rsidR="00042004" w:rsidRPr="00925D37">
        <w:t xml:space="preserve"> и </w:t>
      </w:r>
      <w:r w:rsidRPr="00925D37">
        <w:t>реки.</w:t>
      </w:r>
    </w:p>
    <w:p w:rsidR="008A5DD3" w:rsidRPr="00925D37" w:rsidRDefault="008A5DD3" w:rsidP="00B64B57">
      <w:pPr>
        <w:spacing w:line="240" w:lineRule="auto"/>
        <w:ind w:left="851"/>
      </w:pPr>
      <w:r w:rsidRPr="00925D37">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925D37" w:rsidRDefault="00F1343E" w:rsidP="00B64B57">
      <w:pPr>
        <w:spacing w:line="240" w:lineRule="auto"/>
        <w:ind w:left="851"/>
      </w:pPr>
      <w:r w:rsidRPr="00925D37">
        <w:t xml:space="preserve">В случае значительного роста общего поголовья с/х животных на территории </w:t>
      </w:r>
      <w:r w:rsidR="00430CB0">
        <w:t>Гизельского</w:t>
      </w:r>
      <w:r w:rsidRPr="00925D37">
        <w:t xml:space="preserve"> СП может возникнуть необходимость организации скотомогильника</w:t>
      </w:r>
    </w:p>
    <w:p w:rsidR="00F1343E" w:rsidRPr="00925D37" w:rsidRDefault="00F1343E" w:rsidP="00F1343E">
      <w:pPr>
        <w:spacing w:line="240" w:lineRule="auto"/>
        <w:ind w:left="851"/>
      </w:pPr>
      <w:r w:rsidRPr="00925D37">
        <w:rPr>
          <w:b/>
        </w:rPr>
        <w:t>СЗЗ от скотомогильников</w:t>
      </w:r>
      <w:r w:rsidRPr="00925D37">
        <w:t xml:space="preserve"> согласно Санитарно-эпидемиологическим правилам и нормативам СанПиН 2.2.1/2.1.1.1200-03 составляет 1000 м.</w:t>
      </w:r>
    </w:p>
    <w:p w:rsidR="008A5DD3" w:rsidRPr="00925D37"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607C50" w:rsidTr="00BA0DE2">
        <w:tc>
          <w:tcPr>
            <w:tcW w:w="8611" w:type="dxa"/>
            <w:shd w:val="clear" w:color="auto" w:fill="C2D69B" w:themeFill="accent3" w:themeFillTint="99"/>
          </w:tcPr>
          <w:p w:rsidR="001D5EB9" w:rsidRPr="00607C50" w:rsidRDefault="001D5EB9" w:rsidP="006E0435">
            <w:pPr>
              <w:spacing w:line="240" w:lineRule="auto"/>
              <w:ind w:firstLine="0"/>
              <w:jc w:val="left"/>
              <w:rPr>
                <w:i/>
                <w:sz w:val="28"/>
                <w:szCs w:val="28"/>
              </w:rPr>
            </w:pPr>
            <w:r w:rsidRPr="00607C50">
              <w:rPr>
                <w:i/>
                <w:sz w:val="28"/>
                <w:szCs w:val="28"/>
              </w:rPr>
              <w:t>8.6. Оценка размещения и использования коммунальных об</w:t>
            </w:r>
            <w:r w:rsidR="00AB0D19" w:rsidRPr="00607C50">
              <w:rPr>
                <w:i/>
                <w:sz w:val="28"/>
                <w:szCs w:val="28"/>
              </w:rPr>
              <w:t>ъектов специального пользования</w:t>
            </w:r>
          </w:p>
        </w:tc>
      </w:tr>
    </w:tbl>
    <w:p w:rsidR="007775D6" w:rsidRPr="00607C50" w:rsidRDefault="007775D6" w:rsidP="00071E16">
      <w:pPr>
        <w:spacing w:line="240" w:lineRule="auto"/>
        <w:ind w:left="851"/>
        <w:rPr>
          <w:color w:val="000000"/>
        </w:rPr>
      </w:pPr>
    </w:p>
    <w:p w:rsidR="00071E16" w:rsidRPr="00607C50" w:rsidRDefault="00071E16" w:rsidP="00071E16">
      <w:pPr>
        <w:spacing w:line="240" w:lineRule="auto"/>
        <w:ind w:left="851"/>
        <w:rPr>
          <w:color w:val="000000"/>
        </w:rPr>
      </w:pPr>
      <w:r w:rsidRPr="00607C50">
        <w:rPr>
          <w:color w:val="000000"/>
        </w:rPr>
        <w:t xml:space="preserve">По данным материалов СТП </w:t>
      </w:r>
      <w:r w:rsidR="00607C50">
        <w:rPr>
          <w:color w:val="000000"/>
        </w:rPr>
        <w:t>Пригородного</w:t>
      </w:r>
      <w:r w:rsidRPr="00607C50">
        <w:rPr>
          <w:color w:val="000000"/>
        </w:rPr>
        <w:t xml:space="preserve"> района на территории МО расположены </w:t>
      </w:r>
      <w:r w:rsidR="00632B0D">
        <w:rPr>
          <w:color w:val="000000"/>
        </w:rPr>
        <w:t>7</w:t>
      </w:r>
      <w:r w:rsidRPr="00607C50">
        <w:rPr>
          <w:color w:val="000000"/>
        </w:rPr>
        <w:t xml:space="preserve"> </w:t>
      </w:r>
      <w:r w:rsidR="00AB111C" w:rsidRPr="00607C50">
        <w:rPr>
          <w:color w:val="000000"/>
        </w:rPr>
        <w:t xml:space="preserve">действующих </w:t>
      </w:r>
      <w:r w:rsidRPr="00607C50">
        <w:rPr>
          <w:color w:val="000000"/>
        </w:rPr>
        <w:t>кладбищ</w:t>
      </w:r>
      <w:r w:rsidR="00004517" w:rsidRPr="00607C50">
        <w:rPr>
          <w:color w:val="000000"/>
        </w:rPr>
        <w:t xml:space="preserve"> у с</w:t>
      </w:r>
      <w:r w:rsidR="00607C50">
        <w:rPr>
          <w:color w:val="000000"/>
        </w:rPr>
        <w:t>. Гизель</w:t>
      </w:r>
      <w:r w:rsidR="00632B0D">
        <w:rPr>
          <w:color w:val="000000"/>
        </w:rPr>
        <w:t xml:space="preserve"> (6 в черте населенного пункта)</w:t>
      </w:r>
      <w:r w:rsidR="00607C50">
        <w:rPr>
          <w:color w:val="000000"/>
        </w:rPr>
        <w:t xml:space="preserve"> </w:t>
      </w:r>
      <w:r w:rsidRPr="00607C50">
        <w:rPr>
          <w:color w:val="000000"/>
        </w:rPr>
        <w:t xml:space="preserve"> (таблица 8.6.1).</w:t>
      </w:r>
    </w:p>
    <w:p w:rsidR="00071E16" w:rsidRPr="00607C50" w:rsidRDefault="00071E16" w:rsidP="00AF6537">
      <w:pPr>
        <w:spacing w:line="240" w:lineRule="auto"/>
        <w:ind w:firstLine="0"/>
        <w:jc w:val="right"/>
        <w:rPr>
          <w:b/>
          <w:color w:val="000000"/>
        </w:rPr>
      </w:pPr>
    </w:p>
    <w:p w:rsidR="00AF6537" w:rsidRPr="00607C50" w:rsidRDefault="00AF6537" w:rsidP="00AF6537">
      <w:pPr>
        <w:spacing w:line="240" w:lineRule="auto"/>
        <w:ind w:firstLine="0"/>
        <w:jc w:val="right"/>
        <w:rPr>
          <w:b/>
          <w:color w:val="000000"/>
        </w:rPr>
      </w:pPr>
      <w:r w:rsidRPr="00607C50">
        <w:rPr>
          <w:b/>
          <w:color w:val="000000"/>
        </w:rPr>
        <w:t>Таблица 8.6.1</w:t>
      </w:r>
    </w:p>
    <w:p w:rsidR="00AF6537" w:rsidRPr="00607C50" w:rsidRDefault="00AF6537" w:rsidP="00AF6537">
      <w:pPr>
        <w:spacing w:line="240" w:lineRule="auto"/>
        <w:ind w:firstLine="0"/>
        <w:jc w:val="center"/>
        <w:rPr>
          <w:b/>
        </w:rPr>
      </w:pPr>
      <w:r w:rsidRPr="00607C50">
        <w:rPr>
          <w:b/>
        </w:rPr>
        <w:t xml:space="preserve">Объекты специального пользования на территории </w:t>
      </w:r>
      <w:r w:rsidR="00632B0D">
        <w:rPr>
          <w:b/>
        </w:rPr>
        <w:t>с. Гизель</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607C50" w:rsidTr="00632B0D">
        <w:tc>
          <w:tcPr>
            <w:tcW w:w="526" w:type="dxa"/>
            <w:shd w:val="clear" w:color="auto" w:fill="EAF1DD" w:themeFill="accent3" w:themeFillTint="33"/>
            <w:vAlign w:val="center"/>
          </w:tcPr>
          <w:p w:rsidR="00E44EFA" w:rsidRPr="00607C50" w:rsidRDefault="00E44EFA" w:rsidP="00C41805">
            <w:pPr>
              <w:spacing w:line="240" w:lineRule="auto"/>
              <w:ind w:firstLine="0"/>
              <w:jc w:val="center"/>
              <w:rPr>
                <w:b/>
              </w:rPr>
            </w:pPr>
            <w:r w:rsidRPr="00607C50">
              <w:rPr>
                <w:b/>
              </w:rPr>
              <w:t>№</w:t>
            </w:r>
          </w:p>
          <w:p w:rsidR="00E44EFA" w:rsidRPr="00607C50" w:rsidRDefault="00E44EFA" w:rsidP="00C41805">
            <w:pPr>
              <w:spacing w:line="240" w:lineRule="auto"/>
              <w:ind w:firstLine="0"/>
              <w:jc w:val="center"/>
              <w:rPr>
                <w:b/>
              </w:rPr>
            </w:pPr>
            <w:r w:rsidRPr="00607C50">
              <w:rPr>
                <w:b/>
              </w:rPr>
              <w:t>п/п</w:t>
            </w:r>
          </w:p>
        </w:tc>
        <w:tc>
          <w:tcPr>
            <w:tcW w:w="3977" w:type="dxa"/>
            <w:shd w:val="clear" w:color="auto" w:fill="EAF1DD" w:themeFill="accent3" w:themeFillTint="33"/>
            <w:vAlign w:val="center"/>
          </w:tcPr>
          <w:p w:rsidR="00E44EFA" w:rsidRPr="00607C50" w:rsidRDefault="00E44EFA" w:rsidP="00C41805">
            <w:pPr>
              <w:spacing w:line="240" w:lineRule="auto"/>
              <w:ind w:firstLine="0"/>
              <w:jc w:val="center"/>
              <w:rPr>
                <w:b/>
              </w:rPr>
            </w:pPr>
            <w:r w:rsidRPr="00607C50">
              <w:rPr>
                <w:b/>
              </w:rPr>
              <w:t>Местоположение</w:t>
            </w:r>
          </w:p>
        </w:tc>
        <w:tc>
          <w:tcPr>
            <w:tcW w:w="2126" w:type="dxa"/>
            <w:shd w:val="clear" w:color="auto" w:fill="EAF1DD" w:themeFill="accent3" w:themeFillTint="33"/>
            <w:vAlign w:val="center"/>
          </w:tcPr>
          <w:p w:rsidR="00E44EFA" w:rsidRPr="00607C50" w:rsidRDefault="00E44EFA" w:rsidP="00C41805">
            <w:pPr>
              <w:spacing w:line="240" w:lineRule="auto"/>
              <w:ind w:firstLine="0"/>
              <w:jc w:val="center"/>
              <w:rPr>
                <w:b/>
              </w:rPr>
            </w:pPr>
            <w:r w:rsidRPr="00607C50">
              <w:rPr>
                <w:b/>
              </w:rPr>
              <w:t>Площадь земельного участка</w:t>
            </w:r>
            <w:r w:rsidR="001179F3" w:rsidRPr="00607C50">
              <w:rPr>
                <w:b/>
              </w:rPr>
              <w:t>, га</w:t>
            </w:r>
          </w:p>
        </w:tc>
        <w:tc>
          <w:tcPr>
            <w:tcW w:w="2941" w:type="dxa"/>
            <w:shd w:val="clear" w:color="auto" w:fill="EAF1DD" w:themeFill="accent3" w:themeFillTint="33"/>
            <w:vAlign w:val="center"/>
          </w:tcPr>
          <w:p w:rsidR="00E44EFA" w:rsidRPr="00607C50" w:rsidRDefault="00C41805" w:rsidP="00C41805">
            <w:pPr>
              <w:spacing w:line="240" w:lineRule="auto"/>
              <w:ind w:firstLine="0"/>
              <w:jc w:val="center"/>
              <w:rPr>
                <w:b/>
              </w:rPr>
            </w:pPr>
            <w:r w:rsidRPr="00607C50">
              <w:rPr>
                <w:b/>
              </w:rPr>
              <w:t>Примечание</w:t>
            </w:r>
          </w:p>
        </w:tc>
      </w:tr>
      <w:tr w:rsidR="00AB111C" w:rsidRPr="00607C50" w:rsidTr="00632B0D">
        <w:tc>
          <w:tcPr>
            <w:tcW w:w="526" w:type="dxa"/>
          </w:tcPr>
          <w:p w:rsidR="00AB111C" w:rsidRPr="00607C50" w:rsidRDefault="00AB111C" w:rsidP="00F409EA">
            <w:pPr>
              <w:spacing w:line="240" w:lineRule="auto"/>
              <w:ind w:firstLine="0"/>
              <w:jc w:val="center"/>
            </w:pPr>
            <w:r w:rsidRPr="00607C50">
              <w:t>1</w:t>
            </w:r>
          </w:p>
        </w:tc>
        <w:tc>
          <w:tcPr>
            <w:tcW w:w="3977" w:type="dxa"/>
          </w:tcPr>
          <w:p w:rsidR="00AB111C" w:rsidRPr="00607C50" w:rsidRDefault="00607C50" w:rsidP="00AB111C">
            <w:pPr>
              <w:spacing w:line="240" w:lineRule="auto"/>
              <w:ind w:firstLine="0"/>
            </w:pPr>
            <w:r>
              <w:t>с. Гизель</w:t>
            </w:r>
            <w:r w:rsidR="00632B0D">
              <w:t xml:space="preserve"> №1</w:t>
            </w:r>
          </w:p>
        </w:tc>
        <w:tc>
          <w:tcPr>
            <w:tcW w:w="2126" w:type="dxa"/>
          </w:tcPr>
          <w:p w:rsidR="00AB111C" w:rsidRPr="00607C50" w:rsidRDefault="00AB111C" w:rsidP="00AB111C">
            <w:pPr>
              <w:spacing w:line="240" w:lineRule="auto"/>
              <w:ind w:firstLine="0"/>
              <w:jc w:val="center"/>
            </w:pPr>
          </w:p>
        </w:tc>
        <w:tc>
          <w:tcPr>
            <w:tcW w:w="2941" w:type="dxa"/>
          </w:tcPr>
          <w:p w:rsidR="00AB111C" w:rsidRPr="00607C50" w:rsidRDefault="00632B0D" w:rsidP="00AB111C">
            <w:pPr>
              <w:spacing w:line="240" w:lineRule="auto"/>
              <w:ind w:firstLine="0"/>
              <w:jc w:val="center"/>
            </w:pPr>
            <w:r>
              <w:t>северная часть НП</w:t>
            </w:r>
          </w:p>
        </w:tc>
      </w:tr>
      <w:tr w:rsidR="00AB111C" w:rsidRPr="00607C50" w:rsidTr="00632B0D">
        <w:tc>
          <w:tcPr>
            <w:tcW w:w="526" w:type="dxa"/>
          </w:tcPr>
          <w:p w:rsidR="00AB111C" w:rsidRPr="00607C50" w:rsidRDefault="00AB111C" w:rsidP="00F409EA">
            <w:pPr>
              <w:spacing w:line="240" w:lineRule="auto"/>
              <w:ind w:firstLine="0"/>
              <w:jc w:val="center"/>
            </w:pPr>
            <w:r w:rsidRPr="00607C50">
              <w:t>2</w:t>
            </w:r>
          </w:p>
        </w:tc>
        <w:tc>
          <w:tcPr>
            <w:tcW w:w="3977" w:type="dxa"/>
          </w:tcPr>
          <w:p w:rsidR="00AB111C" w:rsidRPr="00607C50" w:rsidRDefault="00632B0D" w:rsidP="00AB111C">
            <w:pPr>
              <w:spacing w:line="240" w:lineRule="auto"/>
              <w:ind w:firstLine="0"/>
            </w:pPr>
            <w:r>
              <w:t>с. Гизель №2 по ул. Калинина</w:t>
            </w:r>
          </w:p>
        </w:tc>
        <w:tc>
          <w:tcPr>
            <w:tcW w:w="2126" w:type="dxa"/>
          </w:tcPr>
          <w:p w:rsidR="00AB111C" w:rsidRPr="00607C50" w:rsidRDefault="00AB111C" w:rsidP="00AB111C">
            <w:pPr>
              <w:spacing w:line="240" w:lineRule="auto"/>
              <w:ind w:firstLine="0"/>
              <w:jc w:val="center"/>
            </w:pPr>
          </w:p>
        </w:tc>
        <w:tc>
          <w:tcPr>
            <w:tcW w:w="2941" w:type="dxa"/>
          </w:tcPr>
          <w:p w:rsidR="00AB111C" w:rsidRPr="00607C50" w:rsidRDefault="00632B0D" w:rsidP="00AB111C">
            <w:pPr>
              <w:spacing w:line="240" w:lineRule="auto"/>
              <w:ind w:firstLine="0"/>
              <w:jc w:val="center"/>
            </w:pPr>
            <w:r>
              <w:t>северо–западная часть НП</w:t>
            </w:r>
          </w:p>
        </w:tc>
      </w:tr>
      <w:tr w:rsidR="00AB111C" w:rsidRPr="00607C50" w:rsidTr="00632B0D">
        <w:tc>
          <w:tcPr>
            <w:tcW w:w="526" w:type="dxa"/>
          </w:tcPr>
          <w:p w:rsidR="00AB111C" w:rsidRPr="00607C50" w:rsidRDefault="00AB111C" w:rsidP="00F409EA">
            <w:pPr>
              <w:spacing w:line="240" w:lineRule="auto"/>
              <w:ind w:firstLine="0"/>
              <w:jc w:val="center"/>
            </w:pPr>
            <w:r w:rsidRPr="00607C50">
              <w:lastRenderedPageBreak/>
              <w:t>3</w:t>
            </w:r>
          </w:p>
        </w:tc>
        <w:tc>
          <w:tcPr>
            <w:tcW w:w="3977" w:type="dxa"/>
          </w:tcPr>
          <w:p w:rsidR="00AB111C" w:rsidRPr="00607C50" w:rsidRDefault="00632B0D" w:rsidP="00AB111C">
            <w:pPr>
              <w:spacing w:line="240" w:lineRule="auto"/>
              <w:ind w:firstLine="0"/>
            </w:pPr>
            <w:r>
              <w:t>с. Гизель №3 по ул. Давида Доева</w:t>
            </w:r>
          </w:p>
        </w:tc>
        <w:tc>
          <w:tcPr>
            <w:tcW w:w="2126" w:type="dxa"/>
          </w:tcPr>
          <w:p w:rsidR="00AB111C" w:rsidRPr="00607C50" w:rsidRDefault="00AB111C" w:rsidP="00AB111C">
            <w:pPr>
              <w:spacing w:line="240" w:lineRule="auto"/>
              <w:ind w:firstLine="0"/>
              <w:jc w:val="center"/>
            </w:pPr>
          </w:p>
        </w:tc>
        <w:tc>
          <w:tcPr>
            <w:tcW w:w="2941" w:type="dxa"/>
          </w:tcPr>
          <w:p w:rsidR="00AB111C" w:rsidRPr="00607C50" w:rsidRDefault="00632B0D" w:rsidP="00AB111C">
            <w:pPr>
              <w:spacing w:line="240" w:lineRule="auto"/>
              <w:ind w:firstLine="0"/>
              <w:jc w:val="center"/>
            </w:pPr>
            <w:r>
              <w:t>северо–западная часть НП</w:t>
            </w:r>
          </w:p>
        </w:tc>
      </w:tr>
      <w:tr w:rsidR="00632B0D" w:rsidRPr="00607C50" w:rsidTr="00632B0D">
        <w:tc>
          <w:tcPr>
            <w:tcW w:w="526" w:type="dxa"/>
          </w:tcPr>
          <w:p w:rsidR="00632B0D" w:rsidRPr="00607C50" w:rsidRDefault="00632B0D" w:rsidP="00F409EA">
            <w:pPr>
              <w:spacing w:line="240" w:lineRule="auto"/>
              <w:ind w:firstLine="0"/>
              <w:jc w:val="center"/>
            </w:pPr>
            <w:r>
              <w:t>4</w:t>
            </w:r>
          </w:p>
        </w:tc>
        <w:tc>
          <w:tcPr>
            <w:tcW w:w="3977" w:type="dxa"/>
          </w:tcPr>
          <w:p w:rsidR="00632B0D" w:rsidRDefault="00632B0D" w:rsidP="00AB111C">
            <w:pPr>
              <w:spacing w:line="240" w:lineRule="auto"/>
              <w:ind w:firstLine="0"/>
            </w:pPr>
            <w:r>
              <w:t>с. Гизель №4 ул. Давида Доева</w:t>
            </w:r>
          </w:p>
        </w:tc>
        <w:tc>
          <w:tcPr>
            <w:tcW w:w="2126" w:type="dxa"/>
          </w:tcPr>
          <w:p w:rsidR="00632B0D" w:rsidRPr="00607C50" w:rsidRDefault="00632B0D" w:rsidP="00AB111C">
            <w:pPr>
              <w:spacing w:line="240" w:lineRule="auto"/>
              <w:ind w:firstLine="0"/>
              <w:jc w:val="center"/>
            </w:pPr>
          </w:p>
        </w:tc>
        <w:tc>
          <w:tcPr>
            <w:tcW w:w="2941" w:type="dxa"/>
          </w:tcPr>
          <w:p w:rsidR="00632B0D" w:rsidRDefault="00632B0D" w:rsidP="00AB111C">
            <w:pPr>
              <w:spacing w:line="240" w:lineRule="auto"/>
              <w:ind w:firstLine="0"/>
              <w:jc w:val="center"/>
            </w:pPr>
            <w:r>
              <w:t>центральная часть НП</w:t>
            </w:r>
          </w:p>
        </w:tc>
      </w:tr>
      <w:tr w:rsidR="00632B0D" w:rsidRPr="00607C50" w:rsidTr="00632B0D">
        <w:tc>
          <w:tcPr>
            <w:tcW w:w="526" w:type="dxa"/>
          </w:tcPr>
          <w:p w:rsidR="00632B0D" w:rsidRDefault="00632B0D" w:rsidP="00F409EA">
            <w:pPr>
              <w:spacing w:line="240" w:lineRule="auto"/>
              <w:ind w:firstLine="0"/>
              <w:jc w:val="center"/>
            </w:pPr>
            <w:r>
              <w:t>5</w:t>
            </w:r>
          </w:p>
        </w:tc>
        <w:tc>
          <w:tcPr>
            <w:tcW w:w="3977" w:type="dxa"/>
          </w:tcPr>
          <w:p w:rsidR="00632B0D" w:rsidRDefault="00632B0D" w:rsidP="00632B0D">
            <w:pPr>
              <w:spacing w:line="240" w:lineRule="auto"/>
              <w:ind w:firstLine="0"/>
            </w:pPr>
            <w:r>
              <w:t>с. Гизель №5 ул. Кирова</w:t>
            </w:r>
          </w:p>
        </w:tc>
        <w:tc>
          <w:tcPr>
            <w:tcW w:w="2126" w:type="dxa"/>
          </w:tcPr>
          <w:p w:rsidR="00632B0D" w:rsidRPr="00607C50" w:rsidRDefault="00632B0D" w:rsidP="00AB111C">
            <w:pPr>
              <w:spacing w:line="240" w:lineRule="auto"/>
              <w:ind w:firstLine="0"/>
              <w:jc w:val="center"/>
            </w:pPr>
          </w:p>
        </w:tc>
        <w:tc>
          <w:tcPr>
            <w:tcW w:w="2941" w:type="dxa"/>
          </w:tcPr>
          <w:p w:rsidR="00632B0D" w:rsidRDefault="00632B0D" w:rsidP="00AB111C">
            <w:pPr>
              <w:spacing w:line="240" w:lineRule="auto"/>
              <w:ind w:firstLine="0"/>
              <w:jc w:val="center"/>
            </w:pPr>
            <w:r>
              <w:t>центральная часть НП</w:t>
            </w:r>
          </w:p>
        </w:tc>
      </w:tr>
      <w:tr w:rsidR="00632B0D" w:rsidRPr="00607C50" w:rsidTr="00632B0D">
        <w:tc>
          <w:tcPr>
            <w:tcW w:w="526" w:type="dxa"/>
          </w:tcPr>
          <w:p w:rsidR="00632B0D" w:rsidRDefault="00632B0D" w:rsidP="00F409EA">
            <w:pPr>
              <w:spacing w:line="240" w:lineRule="auto"/>
              <w:ind w:firstLine="0"/>
              <w:jc w:val="center"/>
            </w:pPr>
            <w:r>
              <w:t>6</w:t>
            </w:r>
          </w:p>
        </w:tc>
        <w:tc>
          <w:tcPr>
            <w:tcW w:w="3977" w:type="dxa"/>
          </w:tcPr>
          <w:p w:rsidR="00632B0D" w:rsidRDefault="00632B0D" w:rsidP="00632B0D">
            <w:pPr>
              <w:spacing w:line="240" w:lineRule="auto"/>
              <w:ind w:firstLine="0"/>
            </w:pPr>
            <w:r w:rsidRPr="00632B0D">
              <w:t>с. Гизель №</w:t>
            </w:r>
            <w:r>
              <w:t>6 ул. Крайняя</w:t>
            </w:r>
          </w:p>
        </w:tc>
        <w:tc>
          <w:tcPr>
            <w:tcW w:w="2126" w:type="dxa"/>
          </w:tcPr>
          <w:p w:rsidR="00632B0D" w:rsidRPr="00607C50" w:rsidRDefault="00632B0D" w:rsidP="00AB111C">
            <w:pPr>
              <w:spacing w:line="240" w:lineRule="auto"/>
              <w:ind w:firstLine="0"/>
              <w:jc w:val="center"/>
            </w:pPr>
          </w:p>
        </w:tc>
        <w:tc>
          <w:tcPr>
            <w:tcW w:w="2941" w:type="dxa"/>
          </w:tcPr>
          <w:p w:rsidR="00632B0D" w:rsidRDefault="00632B0D" w:rsidP="00AB111C">
            <w:pPr>
              <w:spacing w:line="240" w:lineRule="auto"/>
              <w:ind w:firstLine="0"/>
              <w:jc w:val="center"/>
            </w:pPr>
            <w:r>
              <w:t>южная часть НП</w:t>
            </w:r>
          </w:p>
        </w:tc>
      </w:tr>
      <w:tr w:rsidR="00632B0D" w:rsidRPr="00607C50" w:rsidTr="00632B0D">
        <w:tc>
          <w:tcPr>
            <w:tcW w:w="526" w:type="dxa"/>
          </w:tcPr>
          <w:p w:rsidR="00632B0D" w:rsidRDefault="00632B0D" w:rsidP="00F409EA">
            <w:pPr>
              <w:spacing w:line="240" w:lineRule="auto"/>
              <w:ind w:firstLine="0"/>
              <w:jc w:val="center"/>
            </w:pPr>
          </w:p>
        </w:tc>
        <w:tc>
          <w:tcPr>
            <w:tcW w:w="3977" w:type="dxa"/>
          </w:tcPr>
          <w:p w:rsidR="00632B0D" w:rsidRDefault="00632B0D" w:rsidP="00632B0D">
            <w:pPr>
              <w:spacing w:line="240" w:lineRule="auto"/>
              <w:ind w:firstLine="0"/>
            </w:pPr>
          </w:p>
        </w:tc>
        <w:tc>
          <w:tcPr>
            <w:tcW w:w="2126" w:type="dxa"/>
          </w:tcPr>
          <w:p w:rsidR="00632B0D" w:rsidRPr="00607C50" w:rsidRDefault="00632B0D" w:rsidP="00AB111C">
            <w:pPr>
              <w:spacing w:line="240" w:lineRule="auto"/>
              <w:ind w:firstLine="0"/>
              <w:jc w:val="center"/>
            </w:pPr>
          </w:p>
        </w:tc>
        <w:tc>
          <w:tcPr>
            <w:tcW w:w="2941" w:type="dxa"/>
          </w:tcPr>
          <w:p w:rsidR="00632B0D" w:rsidRDefault="00632B0D" w:rsidP="00AB111C">
            <w:pPr>
              <w:spacing w:line="240" w:lineRule="auto"/>
              <w:ind w:firstLine="0"/>
              <w:jc w:val="center"/>
            </w:pPr>
          </w:p>
        </w:tc>
      </w:tr>
    </w:tbl>
    <w:p w:rsidR="001179F3" w:rsidRPr="00607C50" w:rsidRDefault="001179F3" w:rsidP="00081CA2">
      <w:pPr>
        <w:spacing w:line="240" w:lineRule="auto"/>
        <w:ind w:left="851"/>
        <w:rPr>
          <w:bCs/>
        </w:rPr>
      </w:pPr>
    </w:p>
    <w:p w:rsidR="007775D6" w:rsidRPr="00607C50" w:rsidRDefault="007775D6" w:rsidP="00081CA2">
      <w:pPr>
        <w:spacing w:line="240" w:lineRule="auto"/>
        <w:ind w:left="851"/>
        <w:rPr>
          <w:bCs/>
        </w:rPr>
      </w:pPr>
      <w:r w:rsidRPr="00607C50">
        <w:rPr>
          <w:bCs/>
        </w:rPr>
        <w:t>В пределах санитарно-защитных зон существующих кладбищ располагаются участки жилой застройки.</w:t>
      </w:r>
    </w:p>
    <w:p w:rsidR="007775D6" w:rsidRPr="00607C50" w:rsidRDefault="007775D6" w:rsidP="00081CA2">
      <w:pPr>
        <w:spacing w:line="240" w:lineRule="auto"/>
        <w:ind w:left="851"/>
        <w:rPr>
          <w:bCs/>
        </w:rPr>
      </w:pPr>
    </w:p>
    <w:p w:rsidR="0089350D" w:rsidRPr="00607C50" w:rsidRDefault="004634A7" w:rsidP="00104B1A">
      <w:pPr>
        <w:spacing w:line="240" w:lineRule="auto"/>
        <w:ind w:firstLine="0"/>
        <w:jc w:val="center"/>
        <w:rPr>
          <w:bCs/>
        </w:rPr>
      </w:pPr>
      <w:r>
        <w:rPr>
          <w:bCs/>
          <w:noProof/>
        </w:rPr>
        <w:drawing>
          <wp:inline distT="0" distB="0" distL="0" distR="0" wp14:anchorId="0EF96FB3" wp14:editId="123EDC21">
            <wp:extent cx="4221126" cy="3816318"/>
            <wp:effectExtent l="0" t="0" r="8255" b="0"/>
            <wp:docPr id="4" name="Рисунок 4" descr="C:\Users\user1\Desktop\ррррр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рррррр.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1692" cy="3816830"/>
                    </a:xfrm>
                    <a:prstGeom prst="rect">
                      <a:avLst/>
                    </a:prstGeom>
                    <a:noFill/>
                    <a:ln>
                      <a:noFill/>
                    </a:ln>
                  </pic:spPr>
                </pic:pic>
              </a:graphicData>
            </a:graphic>
          </wp:inline>
        </w:drawing>
      </w:r>
    </w:p>
    <w:p w:rsidR="0089350D" w:rsidRPr="00607C50" w:rsidRDefault="0089350D" w:rsidP="007775D6">
      <w:pPr>
        <w:spacing w:line="240" w:lineRule="auto"/>
        <w:ind w:firstLine="0"/>
        <w:jc w:val="center"/>
        <w:rPr>
          <w:b/>
          <w:bCs/>
        </w:rPr>
      </w:pPr>
      <w:r w:rsidRPr="00607C50">
        <w:rPr>
          <w:b/>
          <w:bCs/>
        </w:rPr>
        <w:t xml:space="preserve">Рис. 8.6.1 </w:t>
      </w:r>
      <w:r w:rsidR="007775D6" w:rsidRPr="00607C50">
        <w:rPr>
          <w:b/>
          <w:bCs/>
        </w:rPr>
        <w:t xml:space="preserve">Санитарно-защитная зона кладбища в </w:t>
      </w:r>
      <w:r w:rsidR="006B7D6F">
        <w:rPr>
          <w:b/>
          <w:bCs/>
        </w:rPr>
        <w:t>север</w:t>
      </w:r>
      <w:r w:rsidR="00632B0D">
        <w:rPr>
          <w:b/>
          <w:bCs/>
        </w:rPr>
        <w:t>ной</w:t>
      </w:r>
      <w:r w:rsidR="007775D6" w:rsidRPr="00607C50">
        <w:rPr>
          <w:b/>
          <w:bCs/>
        </w:rPr>
        <w:t xml:space="preserve"> части с. </w:t>
      </w:r>
      <w:r w:rsidR="006B7D6F">
        <w:rPr>
          <w:b/>
          <w:bCs/>
        </w:rPr>
        <w:t>Гизель</w:t>
      </w:r>
      <w:r w:rsidR="00965912" w:rsidRPr="00607C50">
        <w:rPr>
          <w:rStyle w:val="afe"/>
          <w:b/>
          <w:bCs/>
        </w:rPr>
        <w:footnoteReference w:id="25"/>
      </w:r>
    </w:p>
    <w:p w:rsidR="007775D6" w:rsidRPr="00607C50" w:rsidRDefault="007775D6" w:rsidP="007775D6">
      <w:pPr>
        <w:spacing w:line="240" w:lineRule="auto"/>
        <w:ind w:firstLine="0"/>
        <w:rPr>
          <w:bCs/>
        </w:rPr>
      </w:pPr>
    </w:p>
    <w:p w:rsidR="007775D6" w:rsidRPr="00607C50" w:rsidRDefault="00104B1A" w:rsidP="007775D6">
      <w:pPr>
        <w:spacing w:line="240" w:lineRule="auto"/>
        <w:ind w:firstLine="0"/>
        <w:jc w:val="center"/>
        <w:rPr>
          <w:bCs/>
        </w:rPr>
      </w:pPr>
      <w:r>
        <w:rPr>
          <w:bCs/>
          <w:noProof/>
        </w:rPr>
        <w:lastRenderedPageBreak/>
        <w:drawing>
          <wp:inline distT="0" distB="0" distL="0" distR="0" wp14:anchorId="108F9703" wp14:editId="6FA10A54">
            <wp:extent cx="4457282" cy="3636335"/>
            <wp:effectExtent l="0" t="0" r="635" b="2540"/>
            <wp:docPr id="8" name="Рисунок 8" descr="C:\Users\user1\Desktop\ккее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ккеенн.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54842" cy="3634345"/>
                    </a:xfrm>
                    <a:prstGeom prst="rect">
                      <a:avLst/>
                    </a:prstGeom>
                    <a:noFill/>
                    <a:ln>
                      <a:noFill/>
                    </a:ln>
                  </pic:spPr>
                </pic:pic>
              </a:graphicData>
            </a:graphic>
          </wp:inline>
        </w:drawing>
      </w:r>
    </w:p>
    <w:p w:rsidR="007775D6" w:rsidRDefault="007775D6" w:rsidP="007775D6">
      <w:pPr>
        <w:spacing w:line="240" w:lineRule="auto"/>
        <w:ind w:firstLine="0"/>
        <w:jc w:val="center"/>
        <w:rPr>
          <w:b/>
          <w:bCs/>
        </w:rPr>
      </w:pPr>
      <w:r w:rsidRPr="00607C50">
        <w:rPr>
          <w:b/>
          <w:bCs/>
        </w:rPr>
        <w:t xml:space="preserve">Рис. 8.6.2. Санитарно-защитная зона кладбища в </w:t>
      </w:r>
      <w:r w:rsidR="00632B0D">
        <w:rPr>
          <w:b/>
          <w:bCs/>
        </w:rPr>
        <w:t>северо–западной</w:t>
      </w:r>
      <w:r w:rsidRPr="00607C50">
        <w:rPr>
          <w:b/>
          <w:bCs/>
        </w:rPr>
        <w:t xml:space="preserve"> части с. </w:t>
      </w:r>
      <w:r w:rsidR="00104B1A">
        <w:rPr>
          <w:b/>
          <w:bCs/>
        </w:rPr>
        <w:t>Гизель</w:t>
      </w:r>
    </w:p>
    <w:p w:rsidR="00521054" w:rsidRDefault="00521054" w:rsidP="007775D6">
      <w:pPr>
        <w:spacing w:line="240" w:lineRule="auto"/>
        <w:ind w:firstLine="0"/>
        <w:jc w:val="center"/>
        <w:rPr>
          <w:b/>
          <w:bCs/>
        </w:rPr>
      </w:pPr>
    </w:p>
    <w:p w:rsidR="00521054" w:rsidRPr="00607C50" w:rsidRDefault="00521054" w:rsidP="007775D6">
      <w:pPr>
        <w:spacing w:line="240" w:lineRule="auto"/>
        <w:ind w:firstLine="0"/>
        <w:jc w:val="center"/>
        <w:rPr>
          <w:b/>
          <w:bCs/>
        </w:rPr>
      </w:pPr>
      <w:r>
        <w:rPr>
          <w:b/>
          <w:bCs/>
          <w:noProof/>
        </w:rPr>
        <w:drawing>
          <wp:inline distT="0" distB="0" distL="0" distR="0" wp14:anchorId="10163A38" wp14:editId="3FC43A01">
            <wp:extent cx="5939790" cy="3826678"/>
            <wp:effectExtent l="0" t="0" r="3810" b="2540"/>
            <wp:docPr id="15" name="Рисунок 15" descr="C:\Users\user1\Desktop\хз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хззз.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826678"/>
                    </a:xfrm>
                    <a:prstGeom prst="rect">
                      <a:avLst/>
                    </a:prstGeom>
                    <a:noFill/>
                    <a:ln>
                      <a:noFill/>
                    </a:ln>
                  </pic:spPr>
                </pic:pic>
              </a:graphicData>
            </a:graphic>
          </wp:inline>
        </w:drawing>
      </w:r>
    </w:p>
    <w:p w:rsidR="00521054" w:rsidRDefault="00521054" w:rsidP="00521054">
      <w:pPr>
        <w:spacing w:line="240" w:lineRule="auto"/>
        <w:ind w:firstLine="0"/>
        <w:jc w:val="center"/>
        <w:rPr>
          <w:b/>
          <w:bCs/>
        </w:rPr>
      </w:pPr>
      <w:r>
        <w:rPr>
          <w:b/>
          <w:bCs/>
        </w:rPr>
        <w:t>Рис. 8.6.3</w:t>
      </w:r>
      <w:r w:rsidRPr="00607C50">
        <w:rPr>
          <w:b/>
          <w:bCs/>
        </w:rPr>
        <w:t xml:space="preserve">. Санитарно-защитная зона кладбища в </w:t>
      </w:r>
      <w:r>
        <w:rPr>
          <w:b/>
          <w:bCs/>
        </w:rPr>
        <w:t>центральной</w:t>
      </w:r>
      <w:r w:rsidRPr="00607C50">
        <w:rPr>
          <w:b/>
          <w:bCs/>
        </w:rPr>
        <w:t xml:space="preserve"> части с. </w:t>
      </w:r>
      <w:r>
        <w:rPr>
          <w:b/>
          <w:bCs/>
        </w:rPr>
        <w:t>Гизель</w:t>
      </w:r>
    </w:p>
    <w:p w:rsidR="007775D6" w:rsidRDefault="007775D6" w:rsidP="00081CA2">
      <w:pPr>
        <w:spacing w:line="240" w:lineRule="auto"/>
        <w:ind w:left="851"/>
        <w:rPr>
          <w:bCs/>
        </w:rPr>
      </w:pPr>
    </w:p>
    <w:p w:rsidR="00632B0D" w:rsidRPr="00607C50" w:rsidRDefault="00632B0D" w:rsidP="00632B0D">
      <w:pPr>
        <w:spacing w:line="240" w:lineRule="auto"/>
        <w:ind w:firstLine="0"/>
        <w:jc w:val="center"/>
        <w:rPr>
          <w:b/>
          <w:bCs/>
        </w:rPr>
      </w:pPr>
      <w:r>
        <w:rPr>
          <w:b/>
          <w:bCs/>
          <w:noProof/>
        </w:rPr>
        <w:lastRenderedPageBreak/>
        <w:drawing>
          <wp:inline distT="0" distB="0" distL="0" distR="0" wp14:anchorId="65F21306" wp14:editId="12D0C525">
            <wp:extent cx="4221126" cy="3734770"/>
            <wp:effectExtent l="0" t="0" r="8255" b="0"/>
            <wp:docPr id="17" name="Рисунок 17" descr="C:\Users\user1\Desktop\паммфмф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паммфмфм.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20386" cy="3734115"/>
                    </a:xfrm>
                    <a:prstGeom prst="rect">
                      <a:avLst/>
                    </a:prstGeom>
                    <a:noFill/>
                    <a:ln>
                      <a:noFill/>
                    </a:ln>
                  </pic:spPr>
                </pic:pic>
              </a:graphicData>
            </a:graphic>
          </wp:inline>
        </w:drawing>
      </w:r>
    </w:p>
    <w:p w:rsidR="00632B0D" w:rsidRDefault="00632B0D" w:rsidP="00632B0D">
      <w:pPr>
        <w:spacing w:line="240" w:lineRule="auto"/>
        <w:ind w:firstLine="0"/>
        <w:jc w:val="center"/>
        <w:rPr>
          <w:b/>
          <w:bCs/>
        </w:rPr>
      </w:pPr>
      <w:r>
        <w:rPr>
          <w:b/>
          <w:bCs/>
        </w:rPr>
        <w:t>Рис. 8.6.4</w:t>
      </w:r>
      <w:r w:rsidRPr="00607C50">
        <w:rPr>
          <w:b/>
          <w:bCs/>
        </w:rPr>
        <w:t xml:space="preserve">. Санитарно-защитная зона кладбища в </w:t>
      </w:r>
      <w:r>
        <w:rPr>
          <w:b/>
          <w:bCs/>
        </w:rPr>
        <w:t>южной</w:t>
      </w:r>
      <w:r w:rsidRPr="00607C50">
        <w:rPr>
          <w:b/>
          <w:bCs/>
        </w:rPr>
        <w:t xml:space="preserve"> части с. </w:t>
      </w:r>
      <w:r>
        <w:rPr>
          <w:b/>
          <w:bCs/>
        </w:rPr>
        <w:t>Гизель</w:t>
      </w:r>
    </w:p>
    <w:p w:rsidR="00521054" w:rsidRDefault="00521054" w:rsidP="00081CA2">
      <w:pPr>
        <w:spacing w:line="240" w:lineRule="auto"/>
        <w:ind w:left="851"/>
        <w:rPr>
          <w:bCs/>
        </w:rPr>
      </w:pPr>
    </w:p>
    <w:p w:rsidR="00632B0D" w:rsidRDefault="00632B0D" w:rsidP="00632B0D">
      <w:pPr>
        <w:spacing w:line="240" w:lineRule="auto"/>
        <w:ind w:firstLine="0"/>
        <w:jc w:val="center"/>
        <w:rPr>
          <w:bCs/>
        </w:rPr>
      </w:pPr>
      <w:r>
        <w:rPr>
          <w:bCs/>
          <w:noProof/>
        </w:rPr>
        <w:drawing>
          <wp:inline distT="0" distB="0" distL="0" distR="0" wp14:anchorId="6E27C87F" wp14:editId="0743A8DA">
            <wp:extent cx="2594344" cy="3810938"/>
            <wp:effectExtent l="0" t="0" r="0" b="0"/>
            <wp:docPr id="24" name="Рисунок 24" descr="C:\Users\user1\Desktop\идо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идоли.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5250" cy="3812269"/>
                    </a:xfrm>
                    <a:prstGeom prst="rect">
                      <a:avLst/>
                    </a:prstGeom>
                    <a:noFill/>
                    <a:ln>
                      <a:noFill/>
                    </a:ln>
                  </pic:spPr>
                </pic:pic>
              </a:graphicData>
            </a:graphic>
          </wp:inline>
        </w:drawing>
      </w:r>
    </w:p>
    <w:p w:rsidR="00632B0D" w:rsidRDefault="00632B0D" w:rsidP="00632B0D">
      <w:pPr>
        <w:spacing w:line="240" w:lineRule="auto"/>
        <w:ind w:firstLine="0"/>
        <w:jc w:val="center"/>
        <w:rPr>
          <w:b/>
          <w:bCs/>
        </w:rPr>
      </w:pPr>
      <w:r>
        <w:rPr>
          <w:b/>
          <w:bCs/>
        </w:rPr>
        <w:t>Рис. 8.6.5</w:t>
      </w:r>
      <w:r w:rsidRPr="00607C50">
        <w:rPr>
          <w:b/>
          <w:bCs/>
        </w:rPr>
        <w:t xml:space="preserve">. Санитарно-защитная зона кладбища в </w:t>
      </w:r>
      <w:r>
        <w:rPr>
          <w:b/>
          <w:bCs/>
        </w:rPr>
        <w:t>западной</w:t>
      </w:r>
      <w:r w:rsidRPr="00607C50">
        <w:rPr>
          <w:b/>
          <w:bCs/>
        </w:rPr>
        <w:t xml:space="preserve"> части </w:t>
      </w:r>
      <w:r>
        <w:rPr>
          <w:b/>
          <w:bCs/>
        </w:rPr>
        <w:t>Гизельского СП</w:t>
      </w:r>
    </w:p>
    <w:p w:rsidR="00632B0D" w:rsidRPr="00607C50" w:rsidRDefault="00632B0D" w:rsidP="00081CA2">
      <w:pPr>
        <w:spacing w:line="240" w:lineRule="auto"/>
        <w:ind w:left="851"/>
        <w:rPr>
          <w:bCs/>
        </w:rPr>
      </w:pPr>
    </w:p>
    <w:p w:rsidR="00071E16" w:rsidRPr="00607C50" w:rsidRDefault="00071E16" w:rsidP="00081CA2">
      <w:pPr>
        <w:spacing w:line="240" w:lineRule="auto"/>
        <w:ind w:left="851"/>
        <w:rPr>
          <w:bCs/>
        </w:rPr>
      </w:pPr>
      <w:r w:rsidRPr="00607C50">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607C50">
        <w:rPr>
          <w:bCs/>
        </w:rPr>
        <w:t>ет</w:t>
      </w:r>
      <w:r w:rsidRPr="00607C50">
        <w:rPr>
          <w:bCs/>
        </w:rPr>
        <w:t xml:space="preserve"> </w:t>
      </w:r>
      <w:r w:rsidR="00632B0D">
        <w:rPr>
          <w:bCs/>
        </w:rPr>
        <w:t>1</w:t>
      </w:r>
      <w:r w:rsidR="00C41805" w:rsidRPr="00607C50">
        <w:rPr>
          <w:bCs/>
        </w:rPr>
        <w:t>,</w:t>
      </w:r>
      <w:r w:rsidR="00632B0D">
        <w:rPr>
          <w:bCs/>
        </w:rPr>
        <w:t>9</w:t>
      </w:r>
      <w:r w:rsidRPr="00607C50">
        <w:rPr>
          <w:bCs/>
        </w:rPr>
        <w:t xml:space="preserve"> га.</w:t>
      </w:r>
      <w:r w:rsidR="00C41805" w:rsidRPr="00607C50">
        <w:rPr>
          <w:bCs/>
        </w:rPr>
        <w:t xml:space="preserve"> </w:t>
      </w:r>
      <w:r w:rsidR="00C41805" w:rsidRPr="00607C50">
        <w:t>Перспективные площади кладбищ необходимо рассчитывать по данным нормативам с учетом фактической численности населения МО.</w:t>
      </w:r>
    </w:p>
    <w:p w:rsidR="00071E16" w:rsidRPr="00607C50" w:rsidRDefault="00071E16" w:rsidP="00081CA2">
      <w:pPr>
        <w:spacing w:line="240" w:lineRule="auto"/>
        <w:ind w:left="851"/>
        <w:rPr>
          <w:bCs/>
        </w:rPr>
      </w:pPr>
      <w:r w:rsidRPr="00607C50">
        <w:rPr>
          <w:bCs/>
        </w:rPr>
        <w:lastRenderedPageBreak/>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EC6A78" w:rsidRDefault="001D5EB9" w:rsidP="00081CA2">
      <w:pPr>
        <w:spacing w:line="240" w:lineRule="auto"/>
        <w:ind w:left="851"/>
        <w:rPr>
          <w:color w:val="000000"/>
        </w:rPr>
      </w:pPr>
      <w:r w:rsidRPr="00607C50">
        <w:rPr>
          <w:color w:val="000000"/>
        </w:rPr>
        <w:t xml:space="preserve">При устройстве новых участков кладбищ необходимо руководствоваться </w:t>
      </w:r>
      <w:r w:rsidRPr="00EC6A78">
        <w:rPr>
          <w:color w:val="000000"/>
        </w:rPr>
        <w:t>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EC6A78"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EC6A78" w:rsidTr="00672411">
        <w:tc>
          <w:tcPr>
            <w:tcW w:w="8611" w:type="dxa"/>
            <w:shd w:val="clear" w:color="auto" w:fill="C2D69B" w:themeFill="accent3" w:themeFillTint="99"/>
          </w:tcPr>
          <w:p w:rsidR="00665E2A" w:rsidRPr="00EC6A78" w:rsidRDefault="00665E2A" w:rsidP="00D462F6">
            <w:pPr>
              <w:spacing w:line="240" w:lineRule="auto"/>
              <w:ind w:firstLine="0"/>
              <w:rPr>
                <w:i/>
                <w:sz w:val="28"/>
                <w:szCs w:val="28"/>
              </w:rPr>
            </w:pPr>
            <w:r w:rsidRPr="00EC6A78">
              <w:rPr>
                <w:i/>
                <w:sz w:val="28"/>
                <w:szCs w:val="28"/>
              </w:rPr>
              <w:t>8.</w:t>
            </w:r>
            <w:r w:rsidR="001D5EB9" w:rsidRPr="00EC6A78">
              <w:rPr>
                <w:i/>
                <w:sz w:val="28"/>
                <w:szCs w:val="28"/>
              </w:rPr>
              <w:t>7</w:t>
            </w:r>
            <w:r w:rsidRPr="00EC6A78">
              <w:rPr>
                <w:i/>
                <w:sz w:val="28"/>
                <w:szCs w:val="28"/>
              </w:rPr>
              <w:t xml:space="preserve">. Особо </w:t>
            </w:r>
            <w:r w:rsidR="00AB0D19" w:rsidRPr="00EC6A78">
              <w:rPr>
                <w:i/>
                <w:sz w:val="28"/>
                <w:szCs w:val="28"/>
              </w:rPr>
              <w:t>охраняемые природные территории</w:t>
            </w:r>
          </w:p>
        </w:tc>
      </w:tr>
    </w:tbl>
    <w:p w:rsidR="00665E2A" w:rsidRPr="00EC6A78" w:rsidRDefault="00665E2A" w:rsidP="00D462F6">
      <w:pPr>
        <w:spacing w:line="240" w:lineRule="auto"/>
        <w:ind w:left="851"/>
      </w:pPr>
    </w:p>
    <w:p w:rsidR="00E4497A" w:rsidRPr="00EA3A43" w:rsidRDefault="00E4497A" w:rsidP="00D462F6">
      <w:pPr>
        <w:spacing w:line="240" w:lineRule="auto"/>
        <w:ind w:left="851"/>
      </w:pPr>
      <w:r w:rsidRPr="00EC6A78">
        <w:t>Особо охраняемые природные территории – участки земной поверхности, водной поверхности и воздушного пространства</w:t>
      </w:r>
      <w:r w:rsidRPr="00EA3A43">
        <w:t xml:space="preserve">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EA3A43">
        <w:t>.</w:t>
      </w:r>
    </w:p>
    <w:p w:rsidR="00D75E97" w:rsidRPr="00EA3A43" w:rsidRDefault="00461F26" w:rsidP="00D462F6">
      <w:pPr>
        <w:spacing w:line="240" w:lineRule="auto"/>
        <w:ind w:left="851"/>
      </w:pPr>
      <w:r w:rsidRPr="00EA3A43">
        <w:t>На территории планируемого МО расположен</w:t>
      </w:r>
      <w:r w:rsidR="00EA3A43" w:rsidRPr="00EA3A43">
        <w:t>о</w:t>
      </w:r>
      <w:r w:rsidRPr="00EA3A43">
        <w:t xml:space="preserve"> </w:t>
      </w:r>
      <w:r w:rsidR="00EA3A43" w:rsidRPr="00EA3A43">
        <w:t>1</w:t>
      </w:r>
      <w:r w:rsidRPr="00EA3A43">
        <w:t xml:space="preserve"> ООПТ регионального уровня: </w:t>
      </w:r>
      <w:r w:rsidR="00EA3A43">
        <w:t>П</w:t>
      </w:r>
      <w:r w:rsidRPr="00EA3A43">
        <w:t>амятник природы</w:t>
      </w:r>
      <w:r w:rsidR="00EA3A43">
        <w:t xml:space="preserve"> «Пресные источники «Гизельские»</w:t>
      </w:r>
      <w:r w:rsidR="002D03C2">
        <w:t>.</w:t>
      </w:r>
      <w:r w:rsidR="00CA2B0F" w:rsidRPr="00EA3A43">
        <w:rPr>
          <w:rStyle w:val="afe"/>
        </w:rPr>
        <w:footnoteReference w:id="26"/>
      </w:r>
    </w:p>
    <w:p w:rsidR="00CE62F8" w:rsidRPr="002376DF" w:rsidRDefault="000B384C" w:rsidP="00FD21C4">
      <w:pPr>
        <w:spacing w:line="240" w:lineRule="auto"/>
        <w:ind w:left="851"/>
      </w:pPr>
      <w:r w:rsidRPr="002376DF">
        <w:rPr>
          <w:b/>
        </w:rPr>
        <w:t>Памятники природы.</w:t>
      </w:r>
      <w:r w:rsidRPr="002376DF">
        <w:t xml:space="preserve"> </w:t>
      </w:r>
      <w:r w:rsidR="00CE62F8" w:rsidRPr="002376DF">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2376DF">
        <w:t>границ МО</w:t>
      </w:r>
      <w:r w:rsidR="00CE62F8" w:rsidRPr="002376DF">
        <w:t xml:space="preserve">) </w:t>
      </w:r>
      <w:r w:rsidR="002376DF" w:rsidRPr="002376DF">
        <w:t>Гизельского</w:t>
      </w:r>
      <w:r w:rsidR="00CE62F8" w:rsidRPr="002376DF">
        <w:t xml:space="preserve"> СП расположен ряд памятников природы (табл. 8.7.2).</w:t>
      </w:r>
    </w:p>
    <w:p w:rsidR="00CE62F8" w:rsidRPr="002376DF" w:rsidRDefault="00CE62F8" w:rsidP="00CE62F8">
      <w:pPr>
        <w:spacing w:line="240" w:lineRule="auto"/>
        <w:ind w:left="851"/>
        <w:jc w:val="right"/>
      </w:pPr>
    </w:p>
    <w:p w:rsidR="00CE62F8" w:rsidRPr="002376DF" w:rsidRDefault="00CE62F8" w:rsidP="00CE62F8">
      <w:pPr>
        <w:spacing w:line="240" w:lineRule="auto"/>
        <w:ind w:firstLine="0"/>
        <w:jc w:val="right"/>
        <w:rPr>
          <w:b/>
        </w:rPr>
      </w:pPr>
      <w:r w:rsidRPr="002376DF">
        <w:rPr>
          <w:b/>
        </w:rPr>
        <w:t>Таблица 8.7.1</w:t>
      </w:r>
    </w:p>
    <w:p w:rsidR="00CE62F8" w:rsidRPr="002376DF" w:rsidRDefault="00CE62F8" w:rsidP="00CE62F8">
      <w:pPr>
        <w:spacing w:line="240" w:lineRule="auto"/>
        <w:ind w:firstLine="0"/>
        <w:jc w:val="center"/>
        <w:rPr>
          <w:b/>
        </w:rPr>
      </w:pPr>
      <w:r w:rsidRPr="002376DF">
        <w:rPr>
          <w:b/>
        </w:rPr>
        <w:t>Памятники природы (ПП)</w:t>
      </w:r>
      <w:r w:rsidR="00BF2039" w:rsidRPr="002376DF">
        <w:rPr>
          <w:rStyle w:val="afe"/>
          <w:b/>
        </w:rPr>
        <w:footnoteReference w:id="27"/>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2965"/>
        <w:gridCol w:w="2965"/>
        <w:gridCol w:w="2965"/>
      </w:tblGrid>
      <w:tr w:rsidR="00CE62F8" w:rsidRPr="002376DF" w:rsidTr="00E11139">
        <w:tc>
          <w:tcPr>
            <w:tcW w:w="675" w:type="dxa"/>
            <w:shd w:val="clear" w:color="auto" w:fill="EAF1DD" w:themeFill="accent3" w:themeFillTint="33"/>
            <w:vAlign w:val="center"/>
          </w:tcPr>
          <w:p w:rsidR="00CE62F8" w:rsidRPr="002376DF" w:rsidRDefault="00CE62F8" w:rsidP="00CE62F8">
            <w:pPr>
              <w:spacing w:line="240" w:lineRule="auto"/>
              <w:ind w:firstLine="0"/>
              <w:jc w:val="center"/>
              <w:rPr>
                <w:b/>
              </w:rPr>
            </w:pPr>
            <w:r w:rsidRPr="002376DF">
              <w:rPr>
                <w:b/>
              </w:rPr>
              <w:t>№ п/п</w:t>
            </w:r>
          </w:p>
        </w:tc>
        <w:tc>
          <w:tcPr>
            <w:tcW w:w="2965" w:type="dxa"/>
            <w:shd w:val="clear" w:color="auto" w:fill="EAF1DD" w:themeFill="accent3" w:themeFillTint="33"/>
            <w:vAlign w:val="center"/>
          </w:tcPr>
          <w:p w:rsidR="00CE62F8" w:rsidRPr="002376DF" w:rsidRDefault="00CE62F8" w:rsidP="00CE62F8">
            <w:pPr>
              <w:spacing w:line="240" w:lineRule="auto"/>
              <w:ind w:firstLine="0"/>
              <w:jc w:val="center"/>
              <w:rPr>
                <w:b/>
              </w:rPr>
            </w:pPr>
            <w:r w:rsidRPr="002376DF">
              <w:rPr>
                <w:b/>
              </w:rPr>
              <w:t>Наименование ПП</w:t>
            </w:r>
          </w:p>
        </w:tc>
        <w:tc>
          <w:tcPr>
            <w:tcW w:w="2965" w:type="dxa"/>
            <w:shd w:val="clear" w:color="auto" w:fill="EAF1DD" w:themeFill="accent3" w:themeFillTint="33"/>
            <w:vAlign w:val="center"/>
          </w:tcPr>
          <w:p w:rsidR="00CE62F8" w:rsidRPr="002376DF" w:rsidRDefault="00CE62F8" w:rsidP="00CE62F8">
            <w:pPr>
              <w:spacing w:line="240" w:lineRule="auto"/>
              <w:ind w:firstLine="0"/>
              <w:jc w:val="center"/>
              <w:rPr>
                <w:b/>
              </w:rPr>
            </w:pPr>
            <w:r w:rsidRPr="002376DF">
              <w:rPr>
                <w:b/>
              </w:rPr>
              <w:t>Расположение</w:t>
            </w:r>
          </w:p>
        </w:tc>
        <w:tc>
          <w:tcPr>
            <w:tcW w:w="2965" w:type="dxa"/>
            <w:shd w:val="clear" w:color="auto" w:fill="EAF1DD" w:themeFill="accent3" w:themeFillTint="33"/>
            <w:vAlign w:val="center"/>
          </w:tcPr>
          <w:p w:rsidR="00CE62F8" w:rsidRPr="002376DF" w:rsidRDefault="00CE62F8" w:rsidP="00CE62F8">
            <w:pPr>
              <w:spacing w:line="240" w:lineRule="auto"/>
              <w:ind w:firstLine="0"/>
              <w:jc w:val="center"/>
              <w:rPr>
                <w:b/>
              </w:rPr>
            </w:pPr>
            <w:r w:rsidRPr="002376DF">
              <w:rPr>
                <w:b/>
              </w:rPr>
              <w:t>Тип ПП</w:t>
            </w:r>
          </w:p>
        </w:tc>
      </w:tr>
      <w:tr w:rsidR="00CE62F8" w:rsidRPr="002376DF" w:rsidTr="00A461BA">
        <w:trPr>
          <w:trHeight w:val="130"/>
        </w:trPr>
        <w:tc>
          <w:tcPr>
            <w:tcW w:w="675" w:type="dxa"/>
            <w:vAlign w:val="center"/>
          </w:tcPr>
          <w:p w:rsidR="00CE62F8" w:rsidRPr="002376DF" w:rsidRDefault="00CE62F8" w:rsidP="00CE62F8">
            <w:pPr>
              <w:spacing w:line="240" w:lineRule="auto"/>
              <w:ind w:firstLine="0"/>
              <w:jc w:val="center"/>
            </w:pPr>
            <w:r w:rsidRPr="002376DF">
              <w:t>1</w:t>
            </w:r>
          </w:p>
        </w:tc>
        <w:tc>
          <w:tcPr>
            <w:tcW w:w="2965" w:type="dxa"/>
          </w:tcPr>
          <w:p w:rsidR="00CE62F8" w:rsidRPr="002376DF" w:rsidRDefault="00A461BA" w:rsidP="00A461BA">
            <w:pPr>
              <w:spacing w:line="240" w:lineRule="auto"/>
              <w:ind w:firstLine="0"/>
              <w:jc w:val="left"/>
            </w:pPr>
            <w:r>
              <w:t>Пресные источники «Гизельские»</w:t>
            </w:r>
          </w:p>
        </w:tc>
        <w:tc>
          <w:tcPr>
            <w:tcW w:w="2965" w:type="dxa"/>
            <w:vAlign w:val="center"/>
          </w:tcPr>
          <w:p w:rsidR="00CE62F8" w:rsidRPr="00A461BA" w:rsidRDefault="00A461BA" w:rsidP="00A461BA">
            <w:pPr>
              <w:spacing w:line="240" w:lineRule="auto"/>
              <w:ind w:firstLine="0"/>
              <w:jc w:val="center"/>
            </w:pPr>
            <w:r w:rsidRPr="00A461BA">
              <w:t>с. Гизель</w:t>
            </w:r>
          </w:p>
        </w:tc>
        <w:tc>
          <w:tcPr>
            <w:tcW w:w="2965" w:type="dxa"/>
            <w:vAlign w:val="center"/>
          </w:tcPr>
          <w:p w:rsidR="00CE62F8" w:rsidRPr="00A461BA" w:rsidRDefault="00A461BA" w:rsidP="00CE62F8">
            <w:pPr>
              <w:spacing w:line="240" w:lineRule="auto"/>
              <w:ind w:firstLine="0"/>
              <w:jc w:val="center"/>
            </w:pPr>
            <w:r w:rsidRPr="00A461BA">
              <w:t>Гидрогеологический</w:t>
            </w:r>
          </w:p>
        </w:tc>
      </w:tr>
    </w:tbl>
    <w:p w:rsidR="00147A08" w:rsidRDefault="00147A08" w:rsidP="00CE62F8">
      <w:pPr>
        <w:spacing w:line="240" w:lineRule="auto"/>
        <w:ind w:firstLine="0"/>
        <w:jc w:val="center"/>
        <w:rPr>
          <w:b/>
          <w:noProof/>
        </w:rPr>
      </w:pPr>
    </w:p>
    <w:p w:rsidR="007D5E37" w:rsidRPr="00736032" w:rsidRDefault="007D5E37" w:rsidP="00CE62F8">
      <w:pPr>
        <w:spacing w:line="240" w:lineRule="auto"/>
        <w:ind w:firstLine="0"/>
        <w:jc w:val="center"/>
        <w:rPr>
          <w:b/>
        </w:rPr>
      </w:pPr>
      <w:r w:rsidRPr="00736032">
        <w:rPr>
          <w:b/>
          <w:noProof/>
        </w:rPr>
        <w:lastRenderedPageBreak/>
        <w:drawing>
          <wp:inline distT="0" distB="0" distL="0" distR="0" wp14:anchorId="49B15849" wp14:editId="3394BEFD">
            <wp:extent cx="6190131" cy="3115340"/>
            <wp:effectExtent l="0" t="0" r="1270" b="8890"/>
            <wp:docPr id="31" name="Рисунок 31" descr="C:\Users\user1\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1\Desktop\prirod-resurs poten.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9906" cy="3115227"/>
                    </a:xfrm>
                    <a:prstGeom prst="rect">
                      <a:avLst/>
                    </a:prstGeom>
                    <a:noFill/>
                    <a:ln>
                      <a:noFill/>
                    </a:ln>
                  </pic:spPr>
                </pic:pic>
              </a:graphicData>
            </a:graphic>
          </wp:inline>
        </w:drawing>
      </w:r>
    </w:p>
    <w:p w:rsidR="00BC32E6" w:rsidRPr="00736032" w:rsidRDefault="00BC32E6" w:rsidP="00CE62F8">
      <w:pPr>
        <w:spacing w:line="240" w:lineRule="auto"/>
        <w:ind w:firstLine="0"/>
        <w:jc w:val="center"/>
        <w:rPr>
          <w:b/>
        </w:rPr>
      </w:pPr>
      <w:r w:rsidRPr="00736032">
        <w:rPr>
          <w:b/>
        </w:rPr>
        <w:t>Рис. 8.7.</w:t>
      </w:r>
      <w:r w:rsidR="00490A65" w:rsidRPr="00736032">
        <w:rPr>
          <w:b/>
        </w:rPr>
        <w:t>2</w:t>
      </w:r>
      <w:r w:rsidRPr="00736032">
        <w:rPr>
          <w:b/>
        </w:rPr>
        <w:t xml:space="preserve">. Памятники </w:t>
      </w:r>
      <w:r w:rsidR="00736032" w:rsidRPr="00736032">
        <w:rPr>
          <w:b/>
        </w:rPr>
        <w:t>Гизельского СП</w:t>
      </w:r>
    </w:p>
    <w:p w:rsidR="00BC32E6" w:rsidRPr="00736032" w:rsidRDefault="00BC32E6" w:rsidP="00CE62F8">
      <w:pPr>
        <w:spacing w:line="240" w:lineRule="auto"/>
        <w:ind w:firstLine="0"/>
        <w:jc w:val="center"/>
        <w:rPr>
          <w:b/>
        </w:rPr>
      </w:pPr>
      <w:r w:rsidRPr="00736032">
        <w:rPr>
          <w:b/>
        </w:rPr>
        <w:t>(фрагмент Схемы Природно-ресурсный потенциал. СТП РСО–А)</w:t>
      </w:r>
    </w:p>
    <w:p w:rsidR="00343C6C" w:rsidRPr="00C35844" w:rsidRDefault="00343C6C" w:rsidP="00CE62F8">
      <w:pPr>
        <w:spacing w:line="240" w:lineRule="auto"/>
        <w:ind w:firstLine="0"/>
        <w:jc w:val="center"/>
        <w:rPr>
          <w:b/>
          <w:highlight w:val="yellow"/>
        </w:rPr>
      </w:pPr>
    </w:p>
    <w:p w:rsidR="00343C6C" w:rsidRPr="00736032" w:rsidRDefault="00343C6C" w:rsidP="00343C6C">
      <w:pPr>
        <w:spacing w:line="240" w:lineRule="auto"/>
        <w:ind w:left="851"/>
      </w:pPr>
      <w:r w:rsidRPr="00736032">
        <w:t>Режим особой охраны территорий памятников природы согласно ФЗ № 33 «Об особо охраняемых природных территориях»:</w:t>
      </w:r>
    </w:p>
    <w:p w:rsidR="00343C6C" w:rsidRPr="00736032" w:rsidRDefault="00343C6C" w:rsidP="00343C6C">
      <w:pPr>
        <w:spacing w:line="240" w:lineRule="auto"/>
        <w:ind w:left="851"/>
      </w:pPr>
      <w:r w:rsidRPr="00736032">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736032" w:rsidRDefault="00343C6C" w:rsidP="00343C6C">
      <w:pPr>
        <w:spacing w:line="240" w:lineRule="auto"/>
        <w:ind w:left="851"/>
      </w:pPr>
      <w:r w:rsidRPr="00736032">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736032" w:rsidRDefault="00343C6C" w:rsidP="00343C6C">
      <w:pPr>
        <w:spacing w:line="240" w:lineRule="auto"/>
        <w:ind w:left="851"/>
      </w:pPr>
      <w:r w:rsidRPr="00736032">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736032" w:rsidRDefault="00343C6C" w:rsidP="00343C6C">
      <w:pPr>
        <w:spacing w:line="240" w:lineRule="auto"/>
        <w:ind w:left="851"/>
      </w:pPr>
      <w:r w:rsidRPr="00736032">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736032" w:rsidRDefault="00343C6C" w:rsidP="00343C6C">
      <w:pPr>
        <w:spacing w:line="240" w:lineRule="auto"/>
        <w:ind w:left="851"/>
      </w:pPr>
      <w:r w:rsidRPr="00736032">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736032" w:rsidRDefault="00343C6C" w:rsidP="00343C6C">
      <w:pPr>
        <w:spacing w:line="240" w:lineRule="auto"/>
        <w:ind w:left="851"/>
      </w:pPr>
      <w:r w:rsidRPr="00736032">
        <w:t>- рекреационных (транзитные прогулки);</w:t>
      </w:r>
    </w:p>
    <w:p w:rsidR="00343C6C" w:rsidRPr="00736032" w:rsidRDefault="00343C6C" w:rsidP="00343C6C">
      <w:pPr>
        <w:spacing w:line="240" w:lineRule="auto"/>
        <w:ind w:left="851"/>
      </w:pPr>
      <w:r w:rsidRPr="00736032">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736032" w:rsidRDefault="00343C6C" w:rsidP="00343C6C">
      <w:pPr>
        <w:spacing w:line="240" w:lineRule="auto"/>
        <w:ind w:left="851"/>
      </w:pPr>
      <w:r w:rsidRPr="00736032">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C35844" w:rsidRDefault="00B66502" w:rsidP="00343C6C">
      <w:pPr>
        <w:spacing w:line="240" w:lineRule="auto"/>
        <w:ind w:left="851"/>
        <w:rPr>
          <w:highlight w:val="yellow"/>
        </w:rPr>
      </w:pPr>
    </w:p>
    <w:p w:rsidR="00B66502" w:rsidRPr="00736032" w:rsidRDefault="00B66502" w:rsidP="00B66502">
      <w:pPr>
        <w:spacing w:line="240" w:lineRule="auto"/>
        <w:ind w:left="851"/>
        <w:jc w:val="right"/>
        <w:rPr>
          <w:b/>
        </w:rPr>
      </w:pPr>
      <w:r w:rsidRPr="00736032">
        <w:rPr>
          <w:b/>
        </w:rPr>
        <w:t>Таблица 8.7.2</w:t>
      </w:r>
    </w:p>
    <w:p w:rsidR="00B66502" w:rsidRPr="00736032" w:rsidRDefault="00B66502" w:rsidP="00B66502">
      <w:pPr>
        <w:spacing w:line="240" w:lineRule="auto"/>
        <w:ind w:firstLine="0"/>
        <w:jc w:val="center"/>
      </w:pPr>
      <w:r w:rsidRPr="00736032">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736032"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736032" w:rsidRDefault="006E3E68" w:rsidP="009F3DAD">
            <w:pPr>
              <w:spacing w:line="240" w:lineRule="auto"/>
              <w:ind w:firstLine="0"/>
              <w:jc w:val="center"/>
              <w:rPr>
                <w:b/>
              </w:rPr>
            </w:pPr>
            <w:r w:rsidRPr="00736032">
              <w:rPr>
                <w:b/>
              </w:rPr>
              <w:t>Гидрогеологические памятники природы</w:t>
            </w:r>
          </w:p>
        </w:tc>
      </w:tr>
      <w:tr w:rsidR="006E3E68" w:rsidRPr="00736032"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736032" w:rsidRDefault="006E3E68" w:rsidP="009F3DAD">
            <w:pPr>
              <w:spacing w:line="240" w:lineRule="auto"/>
              <w:ind w:firstLine="0"/>
              <w:jc w:val="center"/>
              <w:rPr>
                <w:b/>
              </w:rPr>
            </w:pPr>
            <w:r w:rsidRPr="00736032">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736032" w:rsidRDefault="006E3E68" w:rsidP="009F3DAD">
            <w:pPr>
              <w:spacing w:line="240" w:lineRule="auto"/>
              <w:ind w:firstLine="0"/>
              <w:jc w:val="center"/>
              <w:rPr>
                <w:b/>
              </w:rPr>
            </w:pPr>
            <w:r w:rsidRPr="00736032">
              <w:rPr>
                <w:b/>
              </w:rPr>
              <w:t>Разрешенные виды деятельности</w:t>
            </w:r>
          </w:p>
        </w:tc>
      </w:tr>
      <w:tr w:rsidR="00E11139" w:rsidRPr="00736032"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E3E68" w:rsidRPr="00736032" w:rsidRDefault="006E3E68" w:rsidP="006E3E68">
            <w:pPr>
              <w:spacing w:line="240" w:lineRule="auto"/>
              <w:ind w:left="142" w:hanging="142"/>
              <w:jc w:val="left"/>
            </w:pPr>
            <w:r w:rsidRPr="00736032">
              <w:t>- распашка земель;</w:t>
            </w:r>
          </w:p>
          <w:p w:rsidR="006E3E68" w:rsidRPr="00736032" w:rsidRDefault="006E3E68" w:rsidP="006E3E68">
            <w:pPr>
              <w:spacing w:line="240" w:lineRule="auto"/>
              <w:ind w:left="142" w:hanging="142"/>
              <w:jc w:val="left"/>
            </w:pPr>
            <w:r w:rsidRPr="00736032">
              <w:t xml:space="preserve">- выпас скота; </w:t>
            </w:r>
          </w:p>
          <w:p w:rsidR="006E3E68" w:rsidRPr="00736032" w:rsidRDefault="006E3E68" w:rsidP="006E3E68">
            <w:pPr>
              <w:spacing w:line="240" w:lineRule="auto"/>
              <w:ind w:left="142" w:hanging="142"/>
              <w:jc w:val="left"/>
            </w:pPr>
            <w:r w:rsidRPr="00736032">
              <w:t>- сенокошение;</w:t>
            </w:r>
          </w:p>
          <w:p w:rsidR="006E3E68" w:rsidRPr="00736032" w:rsidRDefault="006E3E68" w:rsidP="006E3E68">
            <w:pPr>
              <w:spacing w:line="240" w:lineRule="auto"/>
              <w:ind w:left="142" w:hanging="142"/>
              <w:jc w:val="left"/>
            </w:pPr>
            <w:r w:rsidRPr="00736032">
              <w:t xml:space="preserve">- сбор растений, занесенных в Красную книгу </w:t>
            </w:r>
            <w:r w:rsidRPr="00736032">
              <w:lastRenderedPageBreak/>
              <w:t>Российской Федерации и Красную книгу РСО-Алания;</w:t>
            </w:r>
          </w:p>
          <w:p w:rsidR="006E3E68" w:rsidRPr="00736032" w:rsidRDefault="006E3E68" w:rsidP="006E3E68">
            <w:pPr>
              <w:spacing w:line="240" w:lineRule="auto"/>
              <w:ind w:left="142" w:hanging="142"/>
              <w:jc w:val="left"/>
            </w:pPr>
            <w:r w:rsidRPr="00736032">
              <w:t>- добывание объектов животного мира, занесенных в Красную книгу Российской Федерации и Красную книгу РСО-Алания;</w:t>
            </w:r>
          </w:p>
          <w:p w:rsidR="006E3E68" w:rsidRPr="00736032" w:rsidRDefault="006E3E68" w:rsidP="006E3E68">
            <w:pPr>
              <w:spacing w:line="240" w:lineRule="auto"/>
              <w:ind w:left="142" w:hanging="142"/>
              <w:jc w:val="left"/>
            </w:pPr>
            <w:r w:rsidRPr="00736032">
              <w:t>- садоводство и огородничество;</w:t>
            </w:r>
          </w:p>
          <w:p w:rsidR="006E3E68" w:rsidRPr="00736032" w:rsidRDefault="006E3E68" w:rsidP="006E3E68">
            <w:pPr>
              <w:spacing w:line="240" w:lineRule="auto"/>
              <w:ind w:left="142" w:hanging="142"/>
              <w:jc w:val="left"/>
            </w:pPr>
            <w:r w:rsidRPr="00736032">
              <w:t>- проведение гидромелиоративных и ирригационных работ;</w:t>
            </w:r>
          </w:p>
          <w:p w:rsidR="006E3E68" w:rsidRPr="00736032" w:rsidRDefault="006E3E68" w:rsidP="006E3E68">
            <w:pPr>
              <w:spacing w:line="240" w:lineRule="auto"/>
              <w:ind w:left="142" w:hanging="142"/>
              <w:jc w:val="left"/>
            </w:pPr>
            <w:r w:rsidRPr="00736032">
              <w:t>- разработка полезных ископаемых и проведение геологоразведочных изысканий;</w:t>
            </w:r>
          </w:p>
          <w:p w:rsidR="006E3E68" w:rsidRPr="00736032" w:rsidRDefault="006E3E68" w:rsidP="006E3E68">
            <w:pPr>
              <w:spacing w:line="240" w:lineRule="auto"/>
              <w:ind w:left="142" w:hanging="142"/>
              <w:jc w:val="left"/>
            </w:pPr>
            <w:r w:rsidRPr="00736032">
              <w:t>- строительство зданий и сооружений, за исключением линейных сооружений и объектов, не причиняющих вре</w:t>
            </w:r>
            <w:r w:rsidR="00C60044" w:rsidRPr="00736032">
              <w:t>д природным комплексам и их ком</w:t>
            </w:r>
            <w:r w:rsidRPr="00736032">
              <w:t>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E3E68" w:rsidRPr="00736032" w:rsidRDefault="006E3E68" w:rsidP="006E3E68">
            <w:pPr>
              <w:spacing w:line="240" w:lineRule="auto"/>
              <w:ind w:left="142" w:hanging="142"/>
              <w:jc w:val="left"/>
            </w:pPr>
            <w:r w:rsidRPr="00736032">
              <w:t>- взрывные работы;</w:t>
            </w:r>
          </w:p>
          <w:p w:rsidR="006E3E68" w:rsidRPr="00736032" w:rsidRDefault="006E3E68" w:rsidP="006E3E68">
            <w:pPr>
              <w:spacing w:line="240" w:lineRule="auto"/>
              <w:ind w:left="142" w:hanging="142"/>
              <w:jc w:val="left"/>
            </w:pPr>
            <w:r w:rsidRPr="00736032">
              <w:t>- применение ядохимикатов, минеральных удобрений, химических средств защиты растений и стимуляторов роста;</w:t>
            </w:r>
          </w:p>
          <w:p w:rsidR="006E3E68" w:rsidRPr="00736032" w:rsidRDefault="006E3E68" w:rsidP="006E3E68">
            <w:pPr>
              <w:spacing w:line="240" w:lineRule="auto"/>
              <w:ind w:left="142" w:hanging="142"/>
              <w:jc w:val="left"/>
            </w:pPr>
            <w:r w:rsidRPr="00736032">
              <w:t>- проезд и стоянка транспортных средств вне дорог общего пользования;</w:t>
            </w:r>
          </w:p>
          <w:p w:rsidR="006E3E68" w:rsidRPr="00736032" w:rsidRDefault="006E3E68" w:rsidP="006E3E68">
            <w:pPr>
              <w:spacing w:line="240" w:lineRule="auto"/>
              <w:ind w:left="142" w:hanging="142"/>
              <w:jc w:val="left"/>
            </w:pPr>
            <w:r w:rsidRPr="00736032">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E3E68" w:rsidRPr="00736032" w:rsidRDefault="006E3E68" w:rsidP="006E3E68">
            <w:pPr>
              <w:spacing w:line="240" w:lineRule="auto"/>
              <w:ind w:left="142" w:hanging="142"/>
              <w:jc w:val="left"/>
            </w:pPr>
            <w:r w:rsidRPr="00736032">
              <w:t>- выжигание травостоя, разведение костров вне специально отведенных мест;</w:t>
            </w:r>
          </w:p>
          <w:p w:rsidR="006E3E68" w:rsidRPr="00736032" w:rsidRDefault="006E3E68" w:rsidP="006E3E68">
            <w:pPr>
              <w:spacing w:line="240" w:lineRule="auto"/>
              <w:ind w:left="142" w:hanging="142"/>
              <w:jc w:val="left"/>
            </w:pPr>
            <w:r w:rsidRPr="00736032">
              <w:t>- размещение всех видов отходов производства и потребления;</w:t>
            </w:r>
          </w:p>
          <w:p w:rsidR="00E11139" w:rsidRPr="00736032" w:rsidRDefault="006E3E68" w:rsidP="006E3E68">
            <w:pPr>
              <w:spacing w:line="240" w:lineRule="auto"/>
              <w:ind w:left="142" w:hanging="142"/>
              <w:jc w:val="left"/>
            </w:pPr>
            <w:r w:rsidRPr="00736032">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9F3DAD" w:rsidRPr="00736032" w:rsidRDefault="009F3DAD" w:rsidP="003F2C53">
            <w:pPr>
              <w:spacing w:line="240" w:lineRule="auto"/>
              <w:ind w:left="177" w:hanging="177"/>
              <w:jc w:val="left"/>
            </w:pPr>
            <w:r w:rsidRPr="00736032">
              <w:lastRenderedPageBreak/>
              <w:t>- проведение научных исследований;</w:t>
            </w:r>
          </w:p>
          <w:p w:rsidR="009F3DAD" w:rsidRPr="00736032" w:rsidRDefault="009F3DAD" w:rsidP="003F2C53">
            <w:pPr>
              <w:spacing w:line="240" w:lineRule="auto"/>
              <w:ind w:left="177" w:hanging="177"/>
              <w:jc w:val="left"/>
            </w:pPr>
            <w:r w:rsidRPr="00736032">
              <w:t>- осуществление экологического мониторинга;</w:t>
            </w:r>
          </w:p>
          <w:p w:rsidR="009F3DAD" w:rsidRPr="00736032" w:rsidRDefault="009F3DAD" w:rsidP="003F2C53">
            <w:pPr>
              <w:spacing w:line="240" w:lineRule="auto"/>
              <w:ind w:left="177" w:hanging="177"/>
              <w:jc w:val="left"/>
            </w:pPr>
            <w:r w:rsidRPr="00736032">
              <w:t xml:space="preserve">- сбор зоологических и ботанических коллекций (при наличии разрешения, выданного </w:t>
            </w:r>
            <w:r w:rsidRPr="00736032">
              <w:lastRenderedPageBreak/>
              <w:t>комитетом Республики Северная Осетия-Алания по охране окружающей среды и природных ресурсов);</w:t>
            </w:r>
          </w:p>
          <w:p w:rsidR="009F3DAD" w:rsidRPr="00736032" w:rsidRDefault="009F3DAD" w:rsidP="003F2C53">
            <w:pPr>
              <w:spacing w:line="240" w:lineRule="auto"/>
              <w:ind w:left="177" w:hanging="177"/>
              <w:jc w:val="left"/>
            </w:pPr>
            <w:r w:rsidRPr="00736032">
              <w:t>- рекреационная, связанная с экологическим туризмом, экологическим образованием, формированием экологической культуры.</w:t>
            </w:r>
          </w:p>
          <w:p w:rsidR="009F3DAD" w:rsidRPr="00736032" w:rsidRDefault="009F3DAD" w:rsidP="003F2C53">
            <w:pPr>
              <w:spacing w:line="240" w:lineRule="auto"/>
              <w:ind w:left="177" w:hanging="177"/>
              <w:jc w:val="left"/>
            </w:pPr>
            <w:r w:rsidRPr="00736032">
              <w:t>- противопожарные мероприятия.</w:t>
            </w:r>
          </w:p>
          <w:p w:rsidR="00E11139" w:rsidRPr="00736032" w:rsidRDefault="009F3DAD" w:rsidP="003F2C53">
            <w:pPr>
              <w:spacing w:line="240" w:lineRule="auto"/>
              <w:ind w:left="177" w:hanging="177"/>
              <w:jc w:val="left"/>
            </w:pPr>
            <w:r w:rsidRPr="00736032">
              <w:t>- использование минеральной воды для бальнеологических и других целей (после проведения экологической экспертизы проекта).</w:t>
            </w:r>
          </w:p>
        </w:tc>
      </w:tr>
    </w:tbl>
    <w:p w:rsidR="00E11139" w:rsidRPr="00C35844" w:rsidRDefault="00E11139" w:rsidP="00B66502">
      <w:pPr>
        <w:spacing w:line="240" w:lineRule="auto"/>
        <w:ind w:firstLine="0"/>
        <w:jc w:val="center"/>
        <w:rPr>
          <w:highlight w:val="yellow"/>
        </w:rPr>
      </w:pPr>
    </w:p>
    <w:p w:rsidR="001E4456" w:rsidRPr="00C35844" w:rsidRDefault="001E4456">
      <w:pPr>
        <w:spacing w:after="200" w:line="276" w:lineRule="auto"/>
        <w:ind w:firstLine="0"/>
        <w:jc w:val="left"/>
        <w:rPr>
          <w:highlight w:val="yellow"/>
        </w:rPr>
      </w:pPr>
      <w:r w:rsidRPr="00C35844">
        <w:rPr>
          <w:highlight w:val="yellow"/>
        </w:rPr>
        <w:br w:type="page"/>
      </w:r>
    </w:p>
    <w:p w:rsidR="00AA4259" w:rsidRPr="00C35844" w:rsidRDefault="00AA4259" w:rsidP="00AA4259">
      <w:pPr>
        <w:spacing w:after="200" w:line="276" w:lineRule="auto"/>
        <w:ind w:firstLine="0"/>
        <w:jc w:val="left"/>
        <w:rPr>
          <w:color w:val="A6A6A6" w:themeColor="background1" w:themeShade="A6"/>
          <w:highlight w:val="yellow"/>
        </w:rPr>
      </w:pPr>
    </w:p>
    <w:p w:rsidR="00AA4259" w:rsidRPr="00C35844" w:rsidRDefault="00AA4259" w:rsidP="00AA4259">
      <w:pPr>
        <w:spacing w:after="200" w:line="276" w:lineRule="auto"/>
        <w:ind w:firstLine="0"/>
        <w:jc w:val="left"/>
        <w:rPr>
          <w:color w:val="A6A6A6" w:themeColor="background1" w:themeShade="A6"/>
          <w:highlight w:val="yellow"/>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b/>
          <w:color w:val="A6A6A6" w:themeColor="background1" w:themeShade="A6"/>
          <w:sz w:val="48"/>
          <w:szCs w:val="48"/>
        </w:rPr>
      </w:pPr>
    </w:p>
    <w:p w:rsidR="00AA4259" w:rsidRPr="00A40BC7" w:rsidRDefault="00AA4259" w:rsidP="00AA4259">
      <w:pPr>
        <w:spacing w:after="200" w:line="276" w:lineRule="auto"/>
        <w:ind w:firstLine="0"/>
        <w:jc w:val="left"/>
        <w:rPr>
          <w:b/>
          <w:color w:val="A6A6A6" w:themeColor="background1" w:themeShade="A6"/>
          <w:sz w:val="48"/>
          <w:szCs w:val="48"/>
        </w:rPr>
      </w:pPr>
    </w:p>
    <w:p w:rsidR="00AA4259" w:rsidRPr="00A40BC7" w:rsidRDefault="00AA4259" w:rsidP="00AA4259">
      <w:pPr>
        <w:spacing w:after="200" w:line="276" w:lineRule="auto"/>
        <w:ind w:firstLine="0"/>
        <w:jc w:val="left"/>
        <w:rPr>
          <w:b/>
          <w:color w:val="A6A6A6" w:themeColor="background1" w:themeShade="A6"/>
          <w:sz w:val="48"/>
          <w:szCs w:val="48"/>
        </w:rPr>
      </w:pPr>
    </w:p>
    <w:p w:rsidR="00AA4259" w:rsidRPr="00A40BC7" w:rsidRDefault="00AA4259" w:rsidP="00AA4259">
      <w:pPr>
        <w:spacing w:after="200" w:line="276" w:lineRule="auto"/>
        <w:ind w:firstLine="0"/>
        <w:jc w:val="left"/>
        <w:rPr>
          <w:color w:val="76923C" w:themeColor="accent3" w:themeShade="BF"/>
        </w:rPr>
      </w:pPr>
      <w:r w:rsidRPr="00A40BC7">
        <w:rPr>
          <w:b/>
          <w:color w:val="76923C" w:themeColor="accent3" w:themeShade="BF"/>
          <w:sz w:val="48"/>
          <w:szCs w:val="48"/>
        </w:rPr>
        <w:t xml:space="preserve">ГЛАВА </w:t>
      </w:r>
      <w:r w:rsidRPr="00A40BC7">
        <w:rPr>
          <w:b/>
          <w:color w:val="76923C" w:themeColor="accent3" w:themeShade="BF"/>
          <w:sz w:val="48"/>
          <w:szCs w:val="48"/>
          <w:lang w:val="en-US"/>
        </w:rPr>
        <w:t>II</w:t>
      </w:r>
    </w:p>
    <w:p w:rsidR="00AA4259" w:rsidRPr="00A40BC7" w:rsidRDefault="00AA4259" w:rsidP="00AA4259">
      <w:pPr>
        <w:spacing w:after="200" w:line="276" w:lineRule="auto"/>
        <w:ind w:firstLine="0"/>
        <w:jc w:val="left"/>
        <w:rPr>
          <w:color w:val="76923C" w:themeColor="accent3" w:themeShade="BF"/>
          <w:sz w:val="48"/>
          <w:szCs w:val="48"/>
        </w:rPr>
      </w:pPr>
    </w:p>
    <w:p w:rsidR="007E16B8" w:rsidRPr="00A40BC7" w:rsidRDefault="00AA4259" w:rsidP="007E16B8">
      <w:pPr>
        <w:spacing w:line="240" w:lineRule="auto"/>
        <w:ind w:firstLine="0"/>
        <w:jc w:val="left"/>
        <w:rPr>
          <w:b/>
          <w:color w:val="76923C" w:themeColor="accent3" w:themeShade="BF"/>
          <w:sz w:val="48"/>
          <w:szCs w:val="48"/>
        </w:rPr>
      </w:pPr>
      <w:r w:rsidRPr="00A40BC7">
        <w:rPr>
          <w:b/>
          <w:color w:val="76923C" w:themeColor="accent3" w:themeShade="BF"/>
          <w:sz w:val="48"/>
          <w:szCs w:val="48"/>
        </w:rPr>
        <w:t xml:space="preserve">АНАЛИЗ </w:t>
      </w:r>
      <w:r w:rsidR="00B15480" w:rsidRPr="00A40BC7">
        <w:rPr>
          <w:b/>
          <w:color w:val="76923C" w:themeColor="accent3" w:themeShade="BF"/>
          <w:sz w:val="48"/>
          <w:szCs w:val="48"/>
          <w:lang w:val="en-US"/>
        </w:rPr>
        <w:t>C</w:t>
      </w:r>
      <w:r w:rsidR="00B15480" w:rsidRPr="00A40BC7">
        <w:rPr>
          <w:b/>
          <w:color w:val="76923C" w:themeColor="accent3" w:themeShade="BF"/>
          <w:sz w:val="48"/>
          <w:szCs w:val="48"/>
        </w:rPr>
        <w:t>УЩЕСТВУЮЩИХ ОГРАНИЧЕНИЙ ГРАДОСТРОИТЕЛЬНОГО РАЗВИТИЯ</w:t>
      </w:r>
    </w:p>
    <w:p w:rsidR="00B15480" w:rsidRPr="00A40BC7" w:rsidRDefault="00DA175E" w:rsidP="007E16B8">
      <w:pPr>
        <w:spacing w:line="240" w:lineRule="auto"/>
        <w:ind w:firstLine="0"/>
        <w:jc w:val="left"/>
        <w:rPr>
          <w:color w:val="76923C" w:themeColor="accent3" w:themeShade="BF"/>
        </w:rPr>
      </w:pPr>
      <w:r w:rsidRPr="00A40BC7">
        <w:rPr>
          <w:b/>
          <w:color w:val="76923C" w:themeColor="accent3" w:themeShade="BF"/>
          <w:sz w:val="48"/>
          <w:szCs w:val="48"/>
        </w:rPr>
        <w:t>ГИЗЕЛЬСКОГО</w:t>
      </w:r>
      <w:r w:rsidR="007E16B8" w:rsidRPr="00A40BC7">
        <w:rPr>
          <w:b/>
          <w:color w:val="76923C" w:themeColor="accent3" w:themeShade="BF"/>
          <w:sz w:val="48"/>
          <w:szCs w:val="48"/>
        </w:rPr>
        <w:t xml:space="preserve"> СП</w:t>
      </w: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rPr>
          <w:color w:val="A6A6A6" w:themeColor="background1" w:themeShade="A6"/>
        </w:rPr>
      </w:pPr>
    </w:p>
    <w:p w:rsidR="00AA4259" w:rsidRPr="00A40BC7" w:rsidRDefault="00AA4259" w:rsidP="00AA4259">
      <w:pPr>
        <w:spacing w:after="200" w:line="276" w:lineRule="auto"/>
        <w:ind w:firstLine="0"/>
        <w:jc w:val="left"/>
      </w:pPr>
      <w:r w:rsidRPr="00A40BC7">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A40BC7" w:rsidTr="00BA0DE2">
        <w:tc>
          <w:tcPr>
            <w:tcW w:w="1168" w:type="pct"/>
            <w:shd w:val="clear" w:color="auto" w:fill="76923C" w:themeFill="accent3" w:themeFillShade="BF"/>
            <w:vAlign w:val="center"/>
          </w:tcPr>
          <w:p w:rsidR="007A2E9B" w:rsidRPr="00A40BC7" w:rsidRDefault="007A2E9B" w:rsidP="00FF26AC">
            <w:pPr>
              <w:pStyle w:val="1"/>
              <w:spacing w:line="240" w:lineRule="auto"/>
              <w:rPr>
                <w:sz w:val="28"/>
              </w:rPr>
            </w:pPr>
            <w:r w:rsidRPr="00A40BC7">
              <w:lastRenderedPageBreak/>
              <w:t>РАЗДЕЛ 9</w:t>
            </w:r>
          </w:p>
        </w:tc>
        <w:tc>
          <w:tcPr>
            <w:tcW w:w="3832" w:type="pct"/>
            <w:shd w:val="clear" w:color="auto" w:fill="76923C" w:themeFill="accent3" w:themeFillShade="BF"/>
          </w:tcPr>
          <w:p w:rsidR="007A2E9B" w:rsidRPr="00A40BC7" w:rsidRDefault="007A2E9B" w:rsidP="00FF26AC">
            <w:pPr>
              <w:pStyle w:val="1"/>
              <w:spacing w:line="240" w:lineRule="auto"/>
              <w:jc w:val="right"/>
              <w:rPr>
                <w:rFonts w:ascii="Arial Narrow" w:hAnsi="Arial Narrow"/>
                <w:sz w:val="28"/>
              </w:rPr>
            </w:pPr>
            <w:r w:rsidRPr="00A40BC7">
              <w:rPr>
                <w:rFonts w:ascii="Arial Narrow" w:hAnsi="Arial Narrow"/>
                <w:sz w:val="28"/>
              </w:rPr>
              <w:t>ГРАДОСТРОИТЕЛЬНЫЕ ОГРАНИЧЕНИЯ И ОСОБЫЕ УСЛОВИЯ ИСПОЛЬЗОВАНИЯ ТЕРРИТОРИИ</w:t>
            </w:r>
          </w:p>
        </w:tc>
      </w:tr>
    </w:tbl>
    <w:p w:rsidR="007A2E9B" w:rsidRPr="00A40BC7" w:rsidRDefault="007A2E9B" w:rsidP="00CE2EA3">
      <w:pPr>
        <w:spacing w:line="240" w:lineRule="auto"/>
        <w:ind w:left="851"/>
      </w:pPr>
    </w:p>
    <w:p w:rsidR="00CE2EA3" w:rsidRPr="00A40BC7" w:rsidRDefault="00CE2EA3" w:rsidP="00CE2EA3">
      <w:pPr>
        <w:pStyle w:val="afc"/>
        <w:spacing w:after="0" w:line="240" w:lineRule="auto"/>
      </w:pPr>
    </w:p>
    <w:p w:rsidR="00CE2EA3" w:rsidRPr="00A40BC7" w:rsidRDefault="00CE2EA3" w:rsidP="00CE2EA3">
      <w:pPr>
        <w:pStyle w:val="afc"/>
        <w:spacing w:after="0" w:line="240" w:lineRule="auto"/>
        <w:rPr>
          <w:rFonts w:ascii="Arial Narrow" w:eastAsia="Calibri" w:hAnsi="Arial Narrow"/>
          <w:b/>
        </w:rPr>
      </w:pPr>
      <w:r w:rsidRPr="00A40BC7">
        <w:rPr>
          <w:rFonts w:ascii="Arial Narrow" w:eastAsia="Calibri" w:hAnsi="Arial Narrow"/>
          <w:b/>
        </w:rPr>
        <w:t>Раздел выполнен в соответствии с требованиями нормативных документов: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2.1.5.980-00 «Гигиенические требования к охране поверхностных вод»;</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2.1.7.1287-03 «Санитарно-эпидемиологические требования к качеству почвы»;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СанПиН 42-128-4690-88 «Санитарные правила содержания территорий населенных мест»;</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СП 2.1.5.1059-01 «Гигиенические требования к охране подземных вод от загрязнения»;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СН 2.2.4/2.1.8.562-96 «Шум на рабочих местах, в помещениях, общественных зданий и на территории жилой застройки»;</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Водный кодекс РФ. Ст. 65. «Водоохранные зоны и прибрежные защитные полосы»;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СНиП 23-03-2003 «Защита от шума»;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СП 42.13330.2011 – «Градостроительство. Планировка и застройка городских и сельских поселений»;</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СНиП 2.05.06-85 «Магистральные трубопроводы»;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w:t>
      </w:r>
      <w:r w:rsidRPr="00A40BC7">
        <w:rPr>
          <w:rFonts w:ascii="Arial Narrow" w:hAnsi="Arial Narrow"/>
        </w:rPr>
        <w:tab/>
        <w:t>СНиП 2.04.02-84 «Водоснабжение. Наружные сети и сооружения».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ЗОНЫ С ОСОБЫМИ УСЛОВИЯМИ ИСПОЛЬЗОВАНИЯ ТЕРРИТОРИИ</w:t>
      </w:r>
      <w:r w:rsidRPr="00A40BC7">
        <w:rPr>
          <w:rFonts w:ascii="Arial Narrow" w:hAnsi="Arial Narrow"/>
        </w:rPr>
        <w:t xml:space="preserve"> устанавливаются для следующих объектов:</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Кладбище</w:t>
      </w:r>
      <w:r w:rsidR="00683C3F" w:rsidRPr="00A40BC7">
        <w:rPr>
          <w:rFonts w:ascii="Arial Narrow" w:hAnsi="Arial Narrow"/>
          <w:b/>
        </w:rPr>
        <w:t>.</w:t>
      </w:r>
      <w:r w:rsidR="00683C3F" w:rsidRPr="00A40BC7">
        <w:rPr>
          <w:rFonts w:ascii="Arial Narrow" w:hAnsi="Arial Narrow"/>
        </w:rPr>
        <w:t xml:space="preserve"> </w:t>
      </w:r>
      <w:r w:rsidRPr="00A40BC7">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A40BC7" w:rsidRDefault="00CE2EA3" w:rsidP="00683C3F">
      <w:pPr>
        <w:pStyle w:val="afc"/>
        <w:spacing w:after="0" w:line="240" w:lineRule="auto"/>
        <w:rPr>
          <w:rFonts w:ascii="Arial Narrow" w:hAnsi="Arial Narrow"/>
          <w:b/>
        </w:rPr>
      </w:pPr>
      <w:r w:rsidRPr="00A40BC7">
        <w:rPr>
          <w:rFonts w:ascii="Arial Narrow" w:hAnsi="Arial Narrow"/>
          <w:b/>
        </w:rPr>
        <w:t>Котельные</w:t>
      </w:r>
      <w:r w:rsidR="00683C3F" w:rsidRPr="00A40BC7">
        <w:rPr>
          <w:rFonts w:ascii="Arial Narrow" w:hAnsi="Arial Narrow"/>
          <w:b/>
        </w:rPr>
        <w:t>.</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Водонапорная башня, водозабор, артезианская скважина</w:t>
      </w:r>
      <w:r w:rsidR="00683C3F" w:rsidRPr="00A40BC7">
        <w:rPr>
          <w:rFonts w:ascii="Arial Narrow" w:hAnsi="Arial Narrow"/>
          <w:b/>
        </w:rPr>
        <w:t>.</w:t>
      </w:r>
      <w:r w:rsidR="00683C3F" w:rsidRPr="00A40BC7">
        <w:rPr>
          <w:rFonts w:ascii="Arial Narrow" w:hAnsi="Arial Narrow"/>
        </w:rPr>
        <w:t xml:space="preserve"> </w:t>
      </w:r>
      <w:r w:rsidRPr="00A40BC7">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A40BC7" w:rsidRDefault="00CE2EA3" w:rsidP="00CE2EA3">
      <w:pPr>
        <w:pStyle w:val="afc"/>
        <w:spacing w:after="0" w:line="240" w:lineRule="auto"/>
        <w:rPr>
          <w:rFonts w:ascii="Arial Narrow" w:hAnsi="Arial Narrow"/>
        </w:rPr>
      </w:pPr>
      <w:r w:rsidRPr="00A40BC7">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A40BC7">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ГРС, газопровод</w:t>
      </w:r>
      <w:r w:rsidR="00F02235" w:rsidRPr="00A40BC7">
        <w:rPr>
          <w:rFonts w:ascii="Arial Narrow" w:hAnsi="Arial Narrow"/>
          <w:b/>
        </w:rPr>
        <w:t xml:space="preserve">. </w:t>
      </w:r>
      <w:r w:rsidRPr="00A40BC7">
        <w:rPr>
          <w:rFonts w:ascii="Arial Narrow" w:hAnsi="Arial Narrow"/>
        </w:rPr>
        <w:t>Для газораспределительных сетей устанавливаются следующие охранные зоны: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A40BC7">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A40BC7" w:rsidRDefault="00CE2EA3" w:rsidP="0005706F">
      <w:pPr>
        <w:pStyle w:val="afc"/>
        <w:spacing w:after="0" w:line="240" w:lineRule="auto"/>
        <w:rPr>
          <w:rFonts w:ascii="Arial Narrow" w:hAnsi="Arial Narrow"/>
          <w:b/>
        </w:rPr>
      </w:pPr>
      <w:r w:rsidRPr="00A40BC7">
        <w:rPr>
          <w:rFonts w:ascii="Arial Narrow" w:hAnsi="Arial Narrow"/>
          <w:b/>
        </w:rPr>
        <w:t>Вышка сотовой связи</w:t>
      </w:r>
      <w:r w:rsidR="0005706F" w:rsidRPr="00A40BC7">
        <w:rPr>
          <w:rFonts w:ascii="Arial Narrow" w:hAnsi="Arial Narrow"/>
          <w:b/>
        </w:rPr>
        <w:t>.</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ЛЭП</w:t>
      </w:r>
      <w:r w:rsidR="0005706F" w:rsidRPr="00A40BC7">
        <w:rPr>
          <w:rFonts w:ascii="Arial Narrow" w:hAnsi="Arial Narrow"/>
          <w:b/>
        </w:rPr>
        <w:t xml:space="preserve">. </w:t>
      </w:r>
      <w:r w:rsidRPr="00A40BC7">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а) строительство, капитальный ремонт, реконструкция или снос зданий и сооружений;</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в) посадка и вырубка деревьев и кустарников;</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A40BC7" w:rsidRDefault="00CE2EA3" w:rsidP="0005706F">
      <w:pPr>
        <w:pStyle w:val="afc"/>
        <w:spacing w:after="0" w:line="240" w:lineRule="auto"/>
        <w:rPr>
          <w:rFonts w:ascii="Arial Narrow" w:hAnsi="Arial Narrow"/>
        </w:rPr>
      </w:pPr>
      <w:r w:rsidRPr="00A40BC7">
        <w:rPr>
          <w:rFonts w:ascii="Arial Narrow" w:hAnsi="Arial Narrow"/>
          <w:b/>
        </w:rPr>
        <w:t>Подстанция</w:t>
      </w:r>
      <w:r w:rsidR="0005706F" w:rsidRPr="00A40BC7">
        <w:rPr>
          <w:rFonts w:ascii="Arial Narrow" w:hAnsi="Arial Narrow"/>
          <w:b/>
        </w:rPr>
        <w:t>.</w:t>
      </w:r>
      <w:r w:rsidR="0005706F" w:rsidRPr="00A40BC7">
        <w:rPr>
          <w:rFonts w:ascii="Arial Narrow" w:hAnsi="Arial Narrow"/>
        </w:rPr>
        <w:t xml:space="preserve"> </w:t>
      </w:r>
      <w:r w:rsidRPr="00A40BC7">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A40BC7">
        <w:rPr>
          <w:rFonts w:ascii="Arial Narrow" w:hAnsi="Arial Narrow"/>
          <w:lang w:val="x-none"/>
        </w:rPr>
        <w:t>вней звукового давления (шума).</w:t>
      </w:r>
      <w:r w:rsidR="0005706F" w:rsidRPr="00A40BC7">
        <w:rPr>
          <w:rFonts w:ascii="Arial Narrow" w:hAnsi="Arial Narrow"/>
        </w:rPr>
        <w:t xml:space="preserve"> </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Полигон ТБО</w:t>
      </w:r>
      <w:r w:rsidR="0005706F" w:rsidRPr="00A40BC7">
        <w:rPr>
          <w:rFonts w:ascii="Arial Narrow" w:hAnsi="Arial Narrow"/>
          <w:b/>
        </w:rPr>
        <w:t>.</w:t>
      </w:r>
      <w:r w:rsidR="0005706F" w:rsidRPr="00A40BC7">
        <w:rPr>
          <w:rFonts w:ascii="Arial Narrow" w:hAnsi="Arial Narrow"/>
        </w:rPr>
        <w:t xml:space="preserve"> </w:t>
      </w:r>
      <w:r w:rsidRPr="00A40BC7">
        <w:rPr>
          <w:rFonts w:ascii="Arial Narrow" w:hAnsi="Arial Narrow"/>
        </w:rPr>
        <w:t xml:space="preserve">Санитарно-защитная зона должна иметь зеленые насаждения.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Не допускается размещение новых полигонов: </w:t>
      </w:r>
    </w:p>
    <w:p w:rsidR="00CE2EA3" w:rsidRPr="00A40BC7" w:rsidRDefault="00CE2EA3" w:rsidP="00A7479A">
      <w:pPr>
        <w:pStyle w:val="afc"/>
        <w:numPr>
          <w:ilvl w:val="0"/>
          <w:numId w:val="6"/>
        </w:numPr>
        <w:spacing w:after="0" w:line="240" w:lineRule="auto"/>
        <w:rPr>
          <w:rFonts w:ascii="Arial Narrow" w:hAnsi="Arial Narrow"/>
        </w:rPr>
      </w:pPr>
      <w:r w:rsidRPr="00A40BC7">
        <w:rPr>
          <w:rFonts w:ascii="Arial Narrow" w:hAnsi="Arial Narrow"/>
        </w:rPr>
        <w:lastRenderedPageBreak/>
        <w:t xml:space="preserve">на территории зон санитарной охраны водоисточников и минеральных источников; </w:t>
      </w:r>
    </w:p>
    <w:p w:rsidR="00CE2EA3" w:rsidRPr="00A40BC7" w:rsidRDefault="00CE2EA3" w:rsidP="00A7479A">
      <w:pPr>
        <w:pStyle w:val="afc"/>
        <w:numPr>
          <w:ilvl w:val="0"/>
          <w:numId w:val="6"/>
        </w:numPr>
        <w:spacing w:after="0" w:line="240" w:lineRule="auto"/>
        <w:rPr>
          <w:rFonts w:ascii="Arial Narrow" w:hAnsi="Arial Narrow"/>
        </w:rPr>
      </w:pPr>
      <w:r w:rsidRPr="00A40BC7">
        <w:rPr>
          <w:rFonts w:ascii="Arial Narrow" w:hAnsi="Arial Narrow"/>
        </w:rPr>
        <w:t xml:space="preserve">во всех зонах охраны курортов; </w:t>
      </w:r>
    </w:p>
    <w:p w:rsidR="00CE2EA3" w:rsidRPr="00A40BC7" w:rsidRDefault="00CE2EA3" w:rsidP="00A7479A">
      <w:pPr>
        <w:pStyle w:val="afc"/>
        <w:numPr>
          <w:ilvl w:val="0"/>
          <w:numId w:val="6"/>
        </w:numPr>
        <w:spacing w:after="0" w:line="240" w:lineRule="auto"/>
        <w:rPr>
          <w:rFonts w:ascii="Arial Narrow" w:hAnsi="Arial Narrow"/>
        </w:rPr>
      </w:pPr>
      <w:r w:rsidRPr="00A40BC7">
        <w:rPr>
          <w:rFonts w:ascii="Arial Narrow" w:hAnsi="Arial Narrow"/>
        </w:rPr>
        <w:t xml:space="preserve">в местах выхода на поверхность трещиноватых пород; </w:t>
      </w:r>
    </w:p>
    <w:p w:rsidR="00CE2EA3" w:rsidRPr="00A40BC7" w:rsidRDefault="00CE2EA3" w:rsidP="00A7479A">
      <w:pPr>
        <w:pStyle w:val="afc"/>
        <w:numPr>
          <w:ilvl w:val="0"/>
          <w:numId w:val="6"/>
        </w:numPr>
        <w:spacing w:after="0" w:line="240" w:lineRule="auto"/>
        <w:rPr>
          <w:rFonts w:ascii="Arial Narrow" w:hAnsi="Arial Narrow"/>
        </w:rPr>
      </w:pPr>
      <w:r w:rsidRPr="00A40BC7">
        <w:rPr>
          <w:rFonts w:ascii="Arial Narrow" w:hAnsi="Arial Narrow"/>
        </w:rPr>
        <w:t xml:space="preserve">в местах выклинивания водоносных горизонтов; </w:t>
      </w:r>
    </w:p>
    <w:p w:rsidR="00CE2EA3" w:rsidRPr="00A40BC7" w:rsidRDefault="00CE2EA3" w:rsidP="00A7479A">
      <w:pPr>
        <w:pStyle w:val="afc"/>
        <w:numPr>
          <w:ilvl w:val="0"/>
          <w:numId w:val="6"/>
        </w:numPr>
        <w:spacing w:after="0" w:line="240" w:lineRule="auto"/>
        <w:rPr>
          <w:rFonts w:ascii="Arial Narrow" w:hAnsi="Arial Narrow"/>
        </w:rPr>
      </w:pPr>
      <w:r w:rsidRPr="00A40BC7">
        <w:rPr>
          <w:rFonts w:ascii="Arial Narrow" w:hAnsi="Arial Narrow"/>
        </w:rPr>
        <w:t xml:space="preserve">в местах массового отдыха населения и оздоровительных учреждений.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b/>
        </w:rPr>
        <w:t>Скотомогильник, яма Беккари</w:t>
      </w:r>
      <w:r w:rsidR="0005706F" w:rsidRPr="00A40BC7">
        <w:rPr>
          <w:rFonts w:ascii="Arial Narrow" w:hAnsi="Arial Narrow"/>
          <w:b/>
        </w:rPr>
        <w:t>.</w:t>
      </w:r>
      <w:r w:rsidR="0005706F" w:rsidRPr="00A40BC7">
        <w:rPr>
          <w:rFonts w:ascii="Arial Narrow" w:hAnsi="Arial Narrow"/>
        </w:rPr>
        <w:t xml:space="preserve"> </w:t>
      </w:r>
      <w:r w:rsidRPr="00A40BC7">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Pr="00A40BC7" w:rsidRDefault="0005706F" w:rsidP="00CE2EA3">
      <w:pPr>
        <w:pStyle w:val="afc"/>
        <w:spacing w:after="0" w:line="240" w:lineRule="auto"/>
        <w:rPr>
          <w:rFonts w:ascii="Arial Narrow" w:hAnsi="Arial Narrow"/>
        </w:rPr>
      </w:pPr>
      <w:r w:rsidRPr="00A40BC7">
        <w:rPr>
          <w:rFonts w:ascii="Arial Narrow" w:hAnsi="Arial Narrow"/>
          <w:b/>
        </w:rPr>
        <w:t>Памятники истории и культуры.</w:t>
      </w:r>
      <w:r w:rsidRPr="00A40BC7">
        <w:rPr>
          <w:rFonts w:ascii="Arial Narrow" w:hAnsi="Arial Narrow"/>
        </w:rPr>
        <w:t xml:space="preserve"> </w:t>
      </w:r>
      <w:r w:rsidR="00CE2EA3" w:rsidRPr="00A40BC7">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Pr="00A40BC7" w:rsidRDefault="00726A36" w:rsidP="00CE2EA3">
      <w:pPr>
        <w:pStyle w:val="afc"/>
        <w:spacing w:after="0" w:line="240" w:lineRule="auto"/>
        <w:rPr>
          <w:rFonts w:ascii="Arial Narrow" w:hAnsi="Arial Narrow"/>
        </w:rPr>
      </w:pPr>
      <w:r w:rsidRPr="00A40BC7">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A40BC7">
        <w:rPr>
          <w:rFonts w:ascii="Arial Narrow" w:hAnsi="Arial Narrow"/>
        </w:rPr>
        <w:t xml:space="preserve">точных </w:t>
      </w:r>
      <w:r w:rsidRPr="00A40BC7">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A40BC7" w:rsidRDefault="00726A36" w:rsidP="00393508">
      <w:pPr>
        <w:pStyle w:val="afc"/>
        <w:spacing w:after="0" w:line="240" w:lineRule="auto"/>
        <w:rPr>
          <w:rFonts w:ascii="Arial Narrow" w:hAnsi="Arial Narrow"/>
        </w:rPr>
      </w:pPr>
      <w:r w:rsidRPr="00A40BC7">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A40BC7">
        <w:rPr>
          <w:rFonts w:ascii="Arial Narrow" w:hAnsi="Arial Narrow"/>
        </w:rPr>
        <w:t xml:space="preserve"> утверждены </w:t>
      </w:r>
      <w:r w:rsidR="00393508" w:rsidRPr="00A40BC7">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A40BC7" w:rsidRDefault="00393508" w:rsidP="00393508">
      <w:pPr>
        <w:pStyle w:val="afc"/>
        <w:spacing w:after="0" w:line="240" w:lineRule="auto"/>
        <w:rPr>
          <w:rFonts w:ascii="Arial Narrow" w:hAnsi="Arial Narrow"/>
        </w:rPr>
      </w:pPr>
      <w:r w:rsidRPr="00A40BC7">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A40BC7" w:rsidRDefault="00CE2EA3" w:rsidP="0005706F">
      <w:pPr>
        <w:pStyle w:val="afc"/>
        <w:spacing w:after="0" w:line="240" w:lineRule="auto"/>
        <w:rPr>
          <w:rFonts w:ascii="Arial Narrow" w:hAnsi="Arial Narrow"/>
        </w:rPr>
      </w:pPr>
      <w:r w:rsidRPr="00A40BC7">
        <w:rPr>
          <w:rFonts w:ascii="Arial Narrow" w:hAnsi="Arial Narrow"/>
          <w:b/>
        </w:rPr>
        <w:t>ГРАДОСТРОИТЕЛЬНЫЕ ОГРАНИЧЕНИЯ</w:t>
      </w:r>
      <w:r w:rsidRPr="00A40BC7">
        <w:rPr>
          <w:rFonts w:ascii="Arial Narrow" w:hAnsi="Arial Narrow"/>
        </w:rPr>
        <w:t xml:space="preserve"> накладываются на перечисленные ниже территории.</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Промышленная зона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Транспортная инфраструктура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В границах полосы отвода автомобильной дороги запрещаются:</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A40BC7">
        <w:rPr>
          <w:rFonts w:ascii="Arial Narrow" w:hAnsi="Arial Narrow"/>
        </w:rPr>
        <w:lastRenderedPageBreak/>
        <w:t>автомобильной дороги, а также с размещением объектов дорожного сервиса;</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A40BC7" w:rsidRDefault="00CE2EA3" w:rsidP="00A7479A">
      <w:pPr>
        <w:pStyle w:val="afc"/>
        <w:numPr>
          <w:ilvl w:val="0"/>
          <w:numId w:val="7"/>
        </w:numPr>
        <w:spacing w:after="0" w:line="240" w:lineRule="auto"/>
        <w:rPr>
          <w:rFonts w:ascii="Arial Narrow" w:hAnsi="Arial Narrow"/>
        </w:rPr>
      </w:pPr>
      <w:r w:rsidRPr="00A40BC7">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Инженерная инфраструктура</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Для</w:t>
      </w:r>
      <w:r w:rsidRPr="00A40BC7">
        <w:rPr>
          <w:rFonts w:ascii="Arial Narrow" w:hAnsi="Arial Narrow"/>
          <w:b/>
        </w:rPr>
        <w:t xml:space="preserve"> магистральных газопроводов</w:t>
      </w:r>
      <w:r w:rsidRPr="00A40BC7">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размещать технологические постройки и сооружения;</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высаживать деревья и кустарники всех видов, складировать корма, удобрения, материалы, содержать скот;</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выполнять мелиоративные земляные работы, сооружать оросительные и осушительные системы;</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A40BC7">
        <w:rPr>
          <w:rFonts w:ascii="Arial Narrow" w:hAnsi="Arial Narrow"/>
        </w:rPr>
        <w:lastRenderedPageBreak/>
        <w:t>устройством скважин, шурфов и взятием проб грунта (кроме почвенных образцов).</w:t>
      </w:r>
    </w:p>
    <w:p w:rsidR="00CE2EA3" w:rsidRPr="00A40BC7" w:rsidRDefault="00CE2EA3" w:rsidP="00A7479A">
      <w:pPr>
        <w:pStyle w:val="afc"/>
        <w:numPr>
          <w:ilvl w:val="0"/>
          <w:numId w:val="8"/>
        </w:numPr>
        <w:spacing w:after="0" w:line="240" w:lineRule="auto"/>
        <w:rPr>
          <w:rFonts w:ascii="Arial Narrow" w:hAnsi="Arial Narrow"/>
        </w:rPr>
      </w:pPr>
      <w:r w:rsidRPr="00A40BC7">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A40BC7" w:rsidRDefault="00CE2EA3" w:rsidP="00CE2EA3">
      <w:pPr>
        <w:pStyle w:val="afc"/>
        <w:spacing w:after="0" w:line="240" w:lineRule="auto"/>
        <w:rPr>
          <w:rFonts w:ascii="Arial Narrow" w:hAnsi="Arial Narrow"/>
          <w:lang w:val="x-none"/>
        </w:rPr>
      </w:pPr>
      <w:r w:rsidRPr="00A40BC7">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В целях защиты населения от воздействия электрического поля, создаваемого </w:t>
      </w:r>
      <w:r w:rsidRPr="00A40BC7">
        <w:rPr>
          <w:rFonts w:ascii="Arial Narrow" w:hAnsi="Arial Narrow"/>
          <w:b/>
        </w:rPr>
        <w:t>воздушными линиями электропередачи</w:t>
      </w:r>
      <w:r w:rsidRPr="00A40BC7">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В границах </w:t>
      </w:r>
      <w:r w:rsidRPr="00A40BC7">
        <w:rPr>
          <w:rFonts w:ascii="Arial Narrow" w:hAnsi="Arial Narrow"/>
          <w:b/>
        </w:rPr>
        <w:t>водоохранных зон</w:t>
      </w:r>
      <w:r w:rsidRPr="00A40BC7">
        <w:rPr>
          <w:rFonts w:ascii="Arial Narrow" w:hAnsi="Arial Narrow"/>
        </w:rPr>
        <w:t xml:space="preserve"> устанавливаются </w:t>
      </w:r>
      <w:r w:rsidRPr="00A40BC7">
        <w:rPr>
          <w:rFonts w:ascii="Arial Narrow" w:hAnsi="Arial Narrow"/>
          <w:b/>
        </w:rPr>
        <w:t>прибрежные защитные полосы</w:t>
      </w:r>
      <w:r w:rsidRPr="00A40BC7">
        <w:rPr>
          <w:rFonts w:ascii="Arial Narrow" w:hAnsi="Arial Narrow"/>
        </w:rPr>
        <w:t xml:space="preserve">, на территории которых вводятся дополнительные ограничения по использованию.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A40BC7">
        <w:rPr>
          <w:rFonts w:ascii="Arial Narrow" w:hAnsi="Arial Narrow"/>
        </w:rPr>
        <w:t>РСО-А</w:t>
      </w:r>
      <w:r w:rsidRPr="00A40BC7">
        <w:rPr>
          <w:rFonts w:ascii="Arial Narrow" w:hAnsi="Arial Narrow"/>
        </w:rPr>
        <w:t>. Число и протяженность примыканий площадок предприятий к водным объектам должны быть минимальными.</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A40BC7">
        <w:rPr>
          <w:rFonts w:ascii="Arial Narrow" w:hAnsi="Arial Narrow"/>
        </w:rPr>
        <w:t>РСО-Алания.</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 выпас сельскохозяйственных животных и организация для них летних лагерей.</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Запрещена распашка земель, размещение отвалов размываемых грунтов;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A40BC7" w:rsidRDefault="00CE2EA3" w:rsidP="00CE2EA3">
      <w:pPr>
        <w:pStyle w:val="afc"/>
        <w:spacing w:after="0" w:line="240" w:lineRule="auto"/>
        <w:rPr>
          <w:rFonts w:ascii="Arial Narrow" w:hAnsi="Arial Narrow"/>
        </w:rPr>
      </w:pPr>
      <w:r w:rsidRPr="00A40BC7">
        <w:rPr>
          <w:rFonts w:ascii="Arial Narrow" w:hAnsi="Arial Narrow"/>
          <w:b/>
        </w:rPr>
        <w:t>Земли лесного фонда</w:t>
      </w:r>
      <w:r w:rsidRPr="00A40BC7">
        <w:rPr>
          <w:rFonts w:ascii="Arial Narrow" w:hAnsi="Arial Narrow"/>
        </w:rPr>
        <w:t xml:space="preserve"> (находятся в федеральной собственности)</w:t>
      </w:r>
      <w:r w:rsidR="0005706F" w:rsidRPr="00A40BC7">
        <w:rPr>
          <w:rFonts w:ascii="Arial Narrow" w:hAnsi="Arial Narrow"/>
        </w:rPr>
        <w:t>.</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A40BC7">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Территории, в пределах которых расположены </w:t>
      </w:r>
      <w:r w:rsidRPr="00A40BC7">
        <w:rPr>
          <w:rFonts w:ascii="Arial Narrow" w:hAnsi="Arial Narrow"/>
          <w:b/>
        </w:rPr>
        <w:t>государственные или муниципальные объекты</w:t>
      </w:r>
      <w:r w:rsidRPr="00A40BC7">
        <w:rPr>
          <w:rFonts w:ascii="Arial Narrow" w:hAnsi="Arial Narrow"/>
        </w:rPr>
        <w:t>, ограничены в обороте земель (не предоставляются в частную собственность).</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На территориях </w:t>
      </w:r>
      <w:r w:rsidRPr="00A40BC7">
        <w:rPr>
          <w:rFonts w:ascii="Arial Narrow" w:hAnsi="Arial Narrow"/>
          <w:b/>
        </w:rPr>
        <w:t>садово-дачных объединений</w:t>
      </w:r>
      <w:r w:rsidRPr="00A40BC7">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 xml:space="preserve">Оборот </w:t>
      </w:r>
      <w:r w:rsidRPr="00A40BC7">
        <w:rPr>
          <w:rFonts w:ascii="Arial Narrow" w:hAnsi="Arial Narrow"/>
          <w:b/>
        </w:rPr>
        <w:t>земель сельскохозяйственного назначения</w:t>
      </w:r>
      <w:r w:rsidRPr="00A40BC7">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A40BC7" w:rsidRDefault="00CE2EA3" w:rsidP="00CE2EA3">
      <w:pPr>
        <w:pStyle w:val="afc"/>
        <w:spacing w:after="0" w:line="240" w:lineRule="auto"/>
        <w:rPr>
          <w:rFonts w:ascii="Arial Narrow" w:hAnsi="Arial Narrow"/>
        </w:rPr>
      </w:pPr>
      <w:r w:rsidRPr="00A40BC7">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A40BC7" w:rsidRDefault="00CE2EA3" w:rsidP="00D07432">
      <w:pPr>
        <w:pStyle w:val="afc"/>
        <w:spacing w:after="0" w:line="240" w:lineRule="auto"/>
        <w:rPr>
          <w:sz w:val="22"/>
          <w:szCs w:val="22"/>
        </w:rPr>
      </w:pPr>
      <w:r w:rsidRPr="00A40BC7">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A40BC7">
        <w:rPr>
          <w:lang w:eastAsia="x-none"/>
        </w:rPr>
        <w:br w:type="page"/>
      </w:r>
    </w:p>
    <w:p w:rsidR="000D1EB1" w:rsidRPr="00FB56A1" w:rsidRDefault="000D1EB1" w:rsidP="001849B2">
      <w:pPr>
        <w:spacing w:after="200" w:line="240" w:lineRule="auto"/>
        <w:ind w:firstLine="0"/>
        <w:jc w:val="left"/>
      </w:pP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FB56A1" w:rsidTr="00BA0DE2">
        <w:tc>
          <w:tcPr>
            <w:tcW w:w="1168" w:type="pct"/>
            <w:shd w:val="clear" w:color="auto" w:fill="76923C" w:themeFill="accent3" w:themeFillShade="BF"/>
            <w:vAlign w:val="center"/>
          </w:tcPr>
          <w:p w:rsidR="000D1EB1" w:rsidRPr="00FB56A1" w:rsidRDefault="000D1EB1" w:rsidP="001849B2">
            <w:pPr>
              <w:pStyle w:val="1"/>
              <w:spacing w:line="240" w:lineRule="auto"/>
              <w:rPr>
                <w:sz w:val="28"/>
              </w:rPr>
            </w:pPr>
            <w:r w:rsidRPr="00FB56A1">
              <w:t xml:space="preserve">РАЗДЕЛ </w:t>
            </w:r>
            <w:r w:rsidR="007A2E9B" w:rsidRPr="00FB56A1">
              <w:t>10</w:t>
            </w:r>
          </w:p>
        </w:tc>
        <w:tc>
          <w:tcPr>
            <w:tcW w:w="3832" w:type="pct"/>
            <w:shd w:val="clear" w:color="auto" w:fill="76923C" w:themeFill="accent3" w:themeFillShade="BF"/>
          </w:tcPr>
          <w:p w:rsidR="000D1EB1" w:rsidRPr="00FB56A1" w:rsidRDefault="000D1EB1" w:rsidP="001849B2">
            <w:pPr>
              <w:pStyle w:val="1"/>
              <w:spacing w:line="240" w:lineRule="auto"/>
              <w:jc w:val="right"/>
              <w:rPr>
                <w:rFonts w:ascii="Arial Narrow" w:hAnsi="Arial Narrow"/>
                <w:sz w:val="28"/>
              </w:rPr>
            </w:pPr>
            <w:r w:rsidRPr="00FB56A1">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FB56A1">
              <w:rPr>
                <w:rFonts w:ascii="Arial Narrow" w:hAnsi="Arial Narrow"/>
                <w:sz w:val="28"/>
              </w:rPr>
              <w:t>.</w:t>
            </w:r>
          </w:p>
        </w:tc>
      </w:tr>
    </w:tbl>
    <w:p w:rsidR="000D1EB1" w:rsidRPr="00FB56A1" w:rsidRDefault="000D1EB1" w:rsidP="0044128B">
      <w:pPr>
        <w:spacing w:line="240" w:lineRule="auto"/>
        <w:ind w:firstLine="0"/>
        <w:jc w:val="left"/>
      </w:pPr>
    </w:p>
    <w:p w:rsidR="000F51EC" w:rsidRPr="00FB56A1" w:rsidRDefault="0044128B" w:rsidP="000F51EC">
      <w:pPr>
        <w:pStyle w:val="af7"/>
        <w:spacing w:after="0"/>
        <w:ind w:left="851"/>
        <w:rPr>
          <w:rFonts w:ascii="Arial Narrow" w:hAnsi="Arial Narrow"/>
          <w:bCs/>
          <w:szCs w:val="24"/>
        </w:rPr>
      </w:pPr>
      <w:r w:rsidRPr="00FB56A1">
        <w:rPr>
          <w:rFonts w:ascii="Arial Narrow" w:hAnsi="Arial Narrow"/>
          <w:bCs/>
          <w:szCs w:val="24"/>
        </w:rPr>
        <w:t>Раздел подготовлен на основании данных</w:t>
      </w:r>
      <w:r w:rsidR="00D211FB">
        <w:rPr>
          <w:rFonts w:ascii="Arial Narrow" w:hAnsi="Arial Narrow"/>
          <w:bCs/>
          <w:szCs w:val="24"/>
        </w:rPr>
        <w:t>:</w:t>
      </w:r>
      <w:r w:rsidRPr="00FB56A1">
        <w:rPr>
          <w:rFonts w:ascii="Arial Narrow" w:hAnsi="Arial Narrow"/>
          <w:bCs/>
          <w:szCs w:val="24"/>
        </w:rPr>
        <w:t xml:space="preserve"> Управлени</w:t>
      </w:r>
      <w:r w:rsidR="00D211FB">
        <w:rPr>
          <w:rFonts w:ascii="Arial Narrow" w:hAnsi="Arial Narrow"/>
          <w:bCs/>
          <w:szCs w:val="24"/>
        </w:rPr>
        <w:t>я</w:t>
      </w:r>
      <w:r w:rsidRPr="00FB56A1">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FB56A1">
        <w:rPr>
          <w:rFonts w:ascii="Arial Narrow" w:hAnsi="Arial Narrow"/>
          <w:bCs/>
          <w:szCs w:val="24"/>
        </w:rPr>
        <w:t>П</w:t>
      </w:r>
      <w:r w:rsidRPr="00FB56A1">
        <w:rPr>
          <w:rFonts w:ascii="Arial Narrow" w:hAnsi="Arial Narrow"/>
          <w:bCs/>
          <w:szCs w:val="24"/>
        </w:rPr>
        <w:t xml:space="preserve">аспорта безопасности </w:t>
      </w:r>
      <w:r w:rsidR="00FB56A1" w:rsidRPr="00FB56A1">
        <w:rPr>
          <w:rFonts w:ascii="Arial Narrow" w:hAnsi="Arial Narrow"/>
          <w:bCs/>
          <w:szCs w:val="24"/>
        </w:rPr>
        <w:t>Гизельского</w:t>
      </w:r>
      <w:r w:rsidR="000F51EC" w:rsidRPr="00FB56A1">
        <w:rPr>
          <w:rFonts w:ascii="Arial Narrow" w:hAnsi="Arial Narrow"/>
          <w:bCs/>
          <w:szCs w:val="24"/>
        </w:rPr>
        <w:t xml:space="preserve"> СП </w:t>
      </w:r>
      <w:r w:rsidR="00FB56A1" w:rsidRPr="00FB56A1">
        <w:rPr>
          <w:rFonts w:ascii="Arial Narrow" w:hAnsi="Arial Narrow"/>
          <w:bCs/>
          <w:szCs w:val="24"/>
        </w:rPr>
        <w:t>Пригородного</w:t>
      </w:r>
      <w:r w:rsidR="000F51EC" w:rsidRPr="00FB56A1">
        <w:rPr>
          <w:rFonts w:ascii="Arial Narrow" w:hAnsi="Arial Narrow"/>
          <w:bCs/>
          <w:szCs w:val="24"/>
        </w:rPr>
        <w:t xml:space="preserve"> района, Схемы территориального планирования </w:t>
      </w:r>
      <w:r w:rsidR="00FB56A1" w:rsidRPr="00FB56A1">
        <w:rPr>
          <w:rFonts w:ascii="Arial Narrow" w:hAnsi="Arial Narrow"/>
          <w:bCs/>
          <w:szCs w:val="24"/>
        </w:rPr>
        <w:t>Пригородного</w:t>
      </w:r>
      <w:r w:rsidR="00D211FB">
        <w:rPr>
          <w:rFonts w:ascii="Arial Narrow" w:hAnsi="Arial Narrow"/>
          <w:bCs/>
          <w:szCs w:val="24"/>
        </w:rPr>
        <w:t xml:space="preserve"> района, Схемы территориального планирова</w:t>
      </w:r>
      <w:r w:rsidR="00F4409A">
        <w:rPr>
          <w:rFonts w:ascii="Arial Narrow" w:hAnsi="Arial Narrow"/>
          <w:bCs/>
          <w:szCs w:val="24"/>
        </w:rPr>
        <w:t>ни</w:t>
      </w:r>
      <w:r w:rsidR="00D211FB">
        <w:rPr>
          <w:rFonts w:ascii="Arial Narrow" w:hAnsi="Arial Narrow"/>
          <w:bCs/>
          <w:szCs w:val="24"/>
        </w:rPr>
        <w:t>я РСО–Алания.</w:t>
      </w:r>
    </w:p>
    <w:p w:rsidR="000D1EB1" w:rsidRPr="00A472A4" w:rsidRDefault="0044128B" w:rsidP="0044128B">
      <w:pPr>
        <w:pStyle w:val="af7"/>
        <w:spacing w:after="0"/>
        <w:ind w:left="851"/>
        <w:rPr>
          <w:rFonts w:ascii="Arial Narrow" w:hAnsi="Arial Narrow"/>
          <w:bCs/>
          <w:szCs w:val="24"/>
        </w:rPr>
      </w:pPr>
      <w:r w:rsidRPr="00FB56A1">
        <w:rPr>
          <w:rFonts w:ascii="Arial Narrow" w:hAnsi="Arial Narrow"/>
          <w:bCs/>
          <w:szCs w:val="24"/>
        </w:rPr>
        <w:t>Н</w:t>
      </w:r>
      <w:r w:rsidR="000D1EB1" w:rsidRPr="00FB56A1">
        <w:rPr>
          <w:rFonts w:ascii="Arial Narrow" w:hAnsi="Arial Narrow"/>
          <w:bCs/>
          <w:szCs w:val="24"/>
        </w:rPr>
        <w:t xml:space="preserve">а основании требований статьи 14. Градостроительного кодекса Российской </w:t>
      </w:r>
      <w:r w:rsidR="000D1EB1" w:rsidRPr="00A472A4">
        <w:rPr>
          <w:rFonts w:ascii="Arial Narrow" w:hAnsi="Arial Narrow"/>
          <w:bCs/>
          <w:szCs w:val="24"/>
        </w:rPr>
        <w:t>Федерации и включает в себя следующие подразделы:</w:t>
      </w:r>
    </w:p>
    <w:p w:rsidR="000D1EB1" w:rsidRPr="00A472A4" w:rsidRDefault="000D1EB1" w:rsidP="0044128B">
      <w:pPr>
        <w:pStyle w:val="af7"/>
        <w:spacing w:after="0"/>
        <w:ind w:left="851"/>
        <w:rPr>
          <w:rFonts w:ascii="Arial Narrow" w:hAnsi="Arial Narrow"/>
          <w:bCs/>
          <w:szCs w:val="24"/>
        </w:rPr>
      </w:pPr>
      <w:r w:rsidRPr="00A472A4">
        <w:rPr>
          <w:rFonts w:ascii="Arial Narrow" w:hAnsi="Arial Narrow"/>
          <w:bCs/>
          <w:szCs w:val="24"/>
        </w:rPr>
        <w:t>- Чрезвычайные ситуации природного характера</w:t>
      </w:r>
      <w:r w:rsidR="0044128B" w:rsidRPr="00A472A4">
        <w:rPr>
          <w:rFonts w:ascii="Arial Narrow" w:hAnsi="Arial Narrow"/>
          <w:bCs/>
          <w:szCs w:val="24"/>
        </w:rPr>
        <w:t xml:space="preserve"> (Том 2)</w:t>
      </w:r>
      <w:r w:rsidRPr="00A472A4">
        <w:rPr>
          <w:rFonts w:ascii="Arial Narrow" w:hAnsi="Arial Narrow"/>
          <w:bCs/>
          <w:szCs w:val="24"/>
        </w:rPr>
        <w:t>;</w:t>
      </w:r>
    </w:p>
    <w:p w:rsidR="000D1EB1" w:rsidRPr="00A472A4" w:rsidRDefault="000D1EB1" w:rsidP="001849B2">
      <w:pPr>
        <w:pStyle w:val="af7"/>
        <w:spacing w:after="0"/>
        <w:ind w:left="851"/>
        <w:rPr>
          <w:rFonts w:ascii="Arial Narrow" w:hAnsi="Arial Narrow"/>
          <w:bCs/>
          <w:szCs w:val="24"/>
        </w:rPr>
      </w:pPr>
      <w:r w:rsidRPr="00A472A4">
        <w:rPr>
          <w:rFonts w:ascii="Arial Narrow" w:hAnsi="Arial Narrow"/>
          <w:bCs/>
          <w:szCs w:val="24"/>
        </w:rPr>
        <w:t>- Чрезвычайные ситуации биолого-социального характера</w:t>
      </w:r>
      <w:r w:rsidR="0044128B" w:rsidRPr="00A472A4">
        <w:rPr>
          <w:rFonts w:ascii="Arial Narrow" w:hAnsi="Arial Narrow"/>
          <w:bCs/>
          <w:szCs w:val="24"/>
        </w:rPr>
        <w:t xml:space="preserve"> (Том 2)</w:t>
      </w:r>
      <w:r w:rsidRPr="00A472A4">
        <w:rPr>
          <w:rFonts w:ascii="Arial Narrow" w:hAnsi="Arial Narrow"/>
          <w:bCs/>
          <w:szCs w:val="24"/>
        </w:rPr>
        <w:t>;</w:t>
      </w:r>
    </w:p>
    <w:p w:rsidR="000D1EB1" w:rsidRPr="00A472A4" w:rsidRDefault="000D1EB1" w:rsidP="001849B2">
      <w:pPr>
        <w:pStyle w:val="af7"/>
        <w:spacing w:after="0"/>
        <w:ind w:left="851"/>
        <w:rPr>
          <w:rFonts w:ascii="Arial Narrow" w:hAnsi="Arial Narrow"/>
          <w:bCs/>
          <w:szCs w:val="24"/>
        </w:rPr>
      </w:pPr>
      <w:r w:rsidRPr="00A472A4">
        <w:rPr>
          <w:rFonts w:ascii="Arial Narrow" w:hAnsi="Arial Narrow"/>
          <w:bCs/>
          <w:szCs w:val="24"/>
        </w:rPr>
        <w:t>- Чрезвычайные ситуации техногенного характера</w:t>
      </w:r>
      <w:r w:rsidR="0044128B" w:rsidRPr="00A472A4">
        <w:rPr>
          <w:rFonts w:ascii="Arial Narrow" w:hAnsi="Arial Narrow"/>
          <w:bCs/>
          <w:szCs w:val="24"/>
        </w:rPr>
        <w:t xml:space="preserve"> (Том 2)</w:t>
      </w:r>
      <w:r w:rsidRPr="00A472A4">
        <w:rPr>
          <w:rFonts w:ascii="Arial Narrow" w:hAnsi="Arial Narrow"/>
          <w:bCs/>
          <w:szCs w:val="24"/>
        </w:rPr>
        <w:t>;</w:t>
      </w:r>
    </w:p>
    <w:p w:rsidR="000D1EB1" w:rsidRPr="00A472A4" w:rsidRDefault="000D1EB1" w:rsidP="001849B2">
      <w:pPr>
        <w:pStyle w:val="af7"/>
        <w:spacing w:after="0"/>
        <w:ind w:left="851"/>
        <w:rPr>
          <w:rFonts w:ascii="Arial Narrow" w:hAnsi="Arial Narrow"/>
          <w:bCs/>
          <w:szCs w:val="24"/>
        </w:rPr>
      </w:pPr>
      <w:r w:rsidRPr="00A472A4">
        <w:rPr>
          <w:rFonts w:ascii="Arial Narrow" w:hAnsi="Arial Narrow"/>
          <w:bCs/>
          <w:szCs w:val="24"/>
        </w:rPr>
        <w:t>- Мероприятия по обеспечению пожарной безопасности</w:t>
      </w:r>
      <w:r w:rsidR="0044128B" w:rsidRPr="00A472A4">
        <w:rPr>
          <w:rFonts w:ascii="Arial Narrow" w:hAnsi="Arial Narrow"/>
          <w:bCs/>
          <w:szCs w:val="24"/>
        </w:rPr>
        <w:t xml:space="preserve"> (Том 1)</w:t>
      </w:r>
      <w:r w:rsidRPr="00A472A4">
        <w:rPr>
          <w:rFonts w:ascii="Arial Narrow" w:hAnsi="Arial Narrow"/>
          <w:bCs/>
          <w:szCs w:val="24"/>
        </w:rPr>
        <w:t>;</w:t>
      </w:r>
    </w:p>
    <w:p w:rsidR="000D1EB1" w:rsidRPr="00A472A4" w:rsidRDefault="000D1EB1" w:rsidP="001849B2">
      <w:pPr>
        <w:pStyle w:val="af7"/>
        <w:spacing w:after="0"/>
        <w:ind w:left="851"/>
        <w:rPr>
          <w:rFonts w:ascii="Arial Narrow" w:hAnsi="Arial Narrow"/>
          <w:bCs/>
          <w:szCs w:val="24"/>
        </w:rPr>
      </w:pPr>
      <w:r w:rsidRPr="00A472A4">
        <w:rPr>
          <w:rFonts w:ascii="Arial Narrow" w:hAnsi="Arial Narrow"/>
          <w:bCs/>
          <w:szCs w:val="24"/>
        </w:rPr>
        <w:t>- Мероприятия по предупреждению природных чрезвычайных ситуаций</w:t>
      </w:r>
      <w:r w:rsidR="0044128B" w:rsidRPr="00A472A4">
        <w:rPr>
          <w:rFonts w:ascii="Arial Narrow" w:hAnsi="Arial Narrow"/>
          <w:bCs/>
          <w:szCs w:val="24"/>
        </w:rPr>
        <w:t xml:space="preserve"> (Том 1)</w:t>
      </w:r>
      <w:r w:rsidR="00FB56A1" w:rsidRPr="00A472A4">
        <w:rPr>
          <w:rFonts w:ascii="Arial Narrow" w:hAnsi="Arial Narrow"/>
          <w:bCs/>
          <w:szCs w:val="24"/>
        </w:rPr>
        <w:t>.</w:t>
      </w:r>
    </w:p>
    <w:p w:rsidR="000D1EB1" w:rsidRPr="00A472A4" w:rsidRDefault="000D1EB1" w:rsidP="001849B2">
      <w:pPr>
        <w:spacing w:line="240" w:lineRule="auto"/>
        <w:ind w:left="851"/>
      </w:pPr>
      <w:r w:rsidRPr="00A472A4">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Default="000D1EB1" w:rsidP="00830001">
      <w:pPr>
        <w:overflowPunct w:val="0"/>
        <w:autoSpaceDE w:val="0"/>
        <w:autoSpaceDN w:val="0"/>
        <w:adjustRightInd w:val="0"/>
        <w:spacing w:line="240" w:lineRule="auto"/>
        <w:ind w:left="851"/>
        <w:rPr>
          <w:b/>
          <w:bCs/>
          <w:iCs/>
        </w:rPr>
      </w:pPr>
      <w:r w:rsidRPr="00A472A4">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373A91" w:rsidRDefault="00373A91" w:rsidP="00830001">
      <w:pPr>
        <w:overflowPunct w:val="0"/>
        <w:autoSpaceDE w:val="0"/>
        <w:autoSpaceDN w:val="0"/>
        <w:adjustRightInd w:val="0"/>
        <w:spacing w:line="240" w:lineRule="auto"/>
        <w:ind w:left="851"/>
        <w:rPr>
          <w:b/>
          <w:bCs/>
          <w:iCs/>
        </w:rPr>
      </w:pPr>
    </w:p>
    <w:p w:rsidR="00A472A4" w:rsidRPr="00A472A4" w:rsidRDefault="0088490A" w:rsidP="0088490A">
      <w:pPr>
        <w:overflowPunct w:val="0"/>
        <w:autoSpaceDE w:val="0"/>
        <w:autoSpaceDN w:val="0"/>
        <w:adjustRightInd w:val="0"/>
        <w:spacing w:line="240" w:lineRule="auto"/>
        <w:ind w:firstLine="0"/>
        <w:rPr>
          <w:b/>
          <w:bCs/>
          <w:iCs/>
        </w:rPr>
      </w:pPr>
      <w:r>
        <w:rPr>
          <w:b/>
          <w:bCs/>
          <w:iCs/>
          <w:noProof/>
        </w:rPr>
        <w:drawing>
          <wp:inline distT="0" distB="0" distL="0" distR="0" wp14:anchorId="6C6FBAE9" wp14:editId="15627608">
            <wp:extent cx="5939790" cy="2540791"/>
            <wp:effectExtent l="0" t="0" r="3810" b="0"/>
            <wp:docPr id="34" name="Рисунок 34" descr="C:\Users\user1\Desktop\Утв. Схема 17. Границы территорий подверженных воздействию чрезв. ситуаций природного и техногенного характер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1\Desktop\Утв. Схема 17. Границы территорий подверженных воздействию чрезв. ситуаций природного и техногенного характера.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2540791"/>
                    </a:xfrm>
                    <a:prstGeom prst="rect">
                      <a:avLst/>
                    </a:prstGeom>
                    <a:noFill/>
                    <a:ln>
                      <a:noFill/>
                    </a:ln>
                  </pic:spPr>
                </pic:pic>
              </a:graphicData>
            </a:graphic>
          </wp:inline>
        </w:drawing>
      </w:r>
    </w:p>
    <w:p w:rsidR="00971B04" w:rsidRDefault="00971B04" w:rsidP="00830001">
      <w:pPr>
        <w:overflowPunct w:val="0"/>
        <w:autoSpaceDE w:val="0"/>
        <w:autoSpaceDN w:val="0"/>
        <w:adjustRightInd w:val="0"/>
        <w:spacing w:line="240" w:lineRule="auto"/>
        <w:ind w:left="851"/>
        <w:rPr>
          <w:bCs/>
          <w:iCs/>
        </w:rPr>
      </w:pPr>
      <w:r w:rsidRPr="006904EB">
        <w:rPr>
          <w:b/>
          <w:bCs/>
          <w:iCs/>
        </w:rPr>
        <w:t>Рис. 10.1.1. Территории, подверженные риску возникновения ЧС</w:t>
      </w:r>
      <w:r>
        <w:rPr>
          <w:bCs/>
          <w:iCs/>
        </w:rPr>
        <w:t>.</w:t>
      </w:r>
      <w:r>
        <w:rPr>
          <w:rStyle w:val="afe"/>
          <w:bCs/>
          <w:iCs/>
        </w:rPr>
        <w:footnoteReference w:id="28"/>
      </w:r>
    </w:p>
    <w:p w:rsidR="000D1EB1" w:rsidRPr="001546F4" w:rsidRDefault="000D1EB1" w:rsidP="00830001">
      <w:pPr>
        <w:overflowPunct w:val="0"/>
        <w:autoSpaceDE w:val="0"/>
        <w:autoSpaceDN w:val="0"/>
        <w:adjustRightInd w:val="0"/>
        <w:spacing w:line="240" w:lineRule="auto"/>
        <w:ind w:left="851"/>
        <w:rPr>
          <w:bCs/>
          <w:iCs/>
        </w:rPr>
      </w:pPr>
      <w:r w:rsidRPr="001546F4">
        <w:rPr>
          <w:bCs/>
          <w:iCs/>
        </w:rPr>
        <w:lastRenderedPageBreak/>
        <w:t xml:space="preserve">Территория </w:t>
      </w:r>
      <w:r w:rsidR="001546F4" w:rsidRPr="001546F4">
        <w:rPr>
          <w:bCs/>
          <w:iCs/>
        </w:rPr>
        <w:t>Гизельского</w:t>
      </w:r>
      <w:r w:rsidR="00631806" w:rsidRPr="001546F4">
        <w:rPr>
          <w:bCs/>
          <w:iCs/>
        </w:rPr>
        <w:t xml:space="preserve"> СП</w:t>
      </w:r>
      <w:r w:rsidRPr="001546F4">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1546F4">
        <w:rPr>
          <w:rStyle w:val="afe"/>
          <w:bCs/>
          <w:iCs/>
        </w:rPr>
        <w:footnoteReference w:id="29"/>
      </w:r>
      <w:r w:rsidRPr="001546F4">
        <w:rPr>
          <w:bCs/>
          <w:iCs/>
        </w:rPr>
        <w:t>.</w:t>
      </w:r>
    </w:p>
    <w:p w:rsidR="00A133DA" w:rsidRPr="001546F4" w:rsidRDefault="00A133DA" w:rsidP="00A133DA">
      <w:pPr>
        <w:spacing w:line="240" w:lineRule="auto"/>
        <w:ind w:left="851"/>
      </w:pPr>
      <w:r w:rsidRPr="001546F4">
        <w:t>Воздействию ЧС природного и техногенного характера в той или иной степени подвержены:</w:t>
      </w:r>
    </w:p>
    <w:p w:rsidR="001546F4" w:rsidRDefault="001546F4" w:rsidP="00A133DA">
      <w:pPr>
        <w:spacing w:line="240" w:lineRule="auto"/>
        <w:ind w:left="851"/>
      </w:pPr>
      <w:r w:rsidRPr="001546F4">
        <w:t xml:space="preserve">– Западная </w:t>
      </w:r>
      <w:r>
        <w:t>часть населенного пункта на всем протяжении располагается в долине реки Гизельдон</w:t>
      </w:r>
      <w:r w:rsidR="00C5107B">
        <w:t>:</w:t>
      </w:r>
      <w:r>
        <w:t xml:space="preserve"> </w:t>
      </w:r>
      <w:r w:rsidR="00ED286C">
        <w:t>территория потенциального проявления чрезвычайных ситуаций гидрологического характера;</w:t>
      </w:r>
    </w:p>
    <w:p w:rsidR="00C5107B" w:rsidRPr="00CC68CB" w:rsidRDefault="00ED286C" w:rsidP="00A133DA">
      <w:pPr>
        <w:spacing w:line="240" w:lineRule="auto"/>
        <w:ind w:left="851"/>
      </w:pPr>
      <w:r>
        <w:t xml:space="preserve">– </w:t>
      </w:r>
      <w:r w:rsidR="00C5107B">
        <w:t xml:space="preserve">Территория в границах населенного пункта с. Гизель: территория возможного проявления ЧС биолого–социального характера, ЧС на объектах инженерной </w:t>
      </w:r>
      <w:r w:rsidR="00C5107B" w:rsidRPr="00CC68CB">
        <w:t>инраструктуры;</w:t>
      </w:r>
    </w:p>
    <w:p w:rsidR="00ED286C" w:rsidRPr="00CC68CB" w:rsidRDefault="00C5107B" w:rsidP="00A133DA">
      <w:pPr>
        <w:spacing w:line="240" w:lineRule="auto"/>
        <w:ind w:left="851"/>
      </w:pPr>
      <w:r w:rsidRPr="00CC68CB">
        <w:t>–  Северная часть с. Гизель – территория подверженная ЧС на трубопроводном транспорте (ГРС, ГРП, газопровод высокого давления);</w:t>
      </w:r>
    </w:p>
    <w:p w:rsidR="0054728C" w:rsidRPr="00CC68CB" w:rsidRDefault="0054728C" w:rsidP="00A133DA">
      <w:pPr>
        <w:spacing w:line="240" w:lineRule="auto"/>
        <w:ind w:left="851"/>
      </w:pPr>
      <w:r w:rsidRPr="00CC68CB">
        <w:t>– Южная часть муниципального образования (с расположенными здесь базами отдыха) – территория подверженная ЧС гидрологического и геолого–геоморфологического характера.</w:t>
      </w:r>
    </w:p>
    <w:p w:rsidR="00A133DA" w:rsidRPr="00CC68CB" w:rsidRDefault="00631806" w:rsidP="00A133DA">
      <w:pPr>
        <w:spacing w:line="240" w:lineRule="auto"/>
        <w:ind w:left="851"/>
      </w:pPr>
      <w:r w:rsidRPr="00CC68CB">
        <w:t>Генеральным планом</w:t>
      </w:r>
      <w:r w:rsidR="00A133DA" w:rsidRPr="00CC68CB">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CC68CB">
        <w:t xml:space="preserve">необходимо провести берегоукрепительные работы на р. Гизельдон, </w:t>
      </w:r>
      <w:r w:rsidR="00F12629" w:rsidRPr="00CC68CB">
        <w:t>регулярные работы по руслоочистке на р. Гизельдон.</w:t>
      </w:r>
    </w:p>
    <w:p w:rsidR="00A133DA" w:rsidRPr="00CC68CB" w:rsidRDefault="00A133DA" w:rsidP="00A133DA">
      <w:pPr>
        <w:spacing w:line="240" w:lineRule="auto"/>
        <w:ind w:left="851"/>
      </w:pPr>
      <w:r w:rsidRPr="00CC68CB">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CC68CB">
        <w:t xml:space="preserve">населенном </w:t>
      </w:r>
      <w:r w:rsidRPr="00CC68CB">
        <w:t>пункт</w:t>
      </w:r>
      <w:r w:rsidR="00F12629" w:rsidRPr="00CC68CB">
        <w:t>е</w:t>
      </w:r>
      <w:r w:rsidRPr="00CC68CB">
        <w:t>.</w:t>
      </w:r>
    </w:p>
    <w:p w:rsidR="007763DB" w:rsidRPr="00CC68CB"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CC68CB" w:rsidTr="009D0981">
        <w:tc>
          <w:tcPr>
            <w:tcW w:w="8611" w:type="dxa"/>
            <w:shd w:val="clear" w:color="auto" w:fill="C2D69B" w:themeFill="accent3" w:themeFillTint="99"/>
          </w:tcPr>
          <w:p w:rsidR="000D1EB1" w:rsidRPr="00CC68CB" w:rsidRDefault="007A2E9B" w:rsidP="004048E9">
            <w:pPr>
              <w:spacing w:line="240" w:lineRule="auto"/>
              <w:ind w:firstLine="0"/>
              <w:jc w:val="left"/>
              <w:rPr>
                <w:i/>
                <w:sz w:val="28"/>
                <w:szCs w:val="28"/>
              </w:rPr>
            </w:pPr>
            <w:r w:rsidRPr="00CC68CB">
              <w:rPr>
                <w:i/>
                <w:sz w:val="28"/>
                <w:szCs w:val="28"/>
              </w:rPr>
              <w:t>10</w:t>
            </w:r>
            <w:r w:rsidR="000D1EB1" w:rsidRPr="00CC68CB">
              <w:rPr>
                <w:i/>
                <w:sz w:val="28"/>
                <w:szCs w:val="28"/>
              </w:rPr>
              <w:t>.1. Чрезвычайные ситуации природного характера</w:t>
            </w:r>
          </w:p>
        </w:tc>
      </w:tr>
    </w:tbl>
    <w:p w:rsidR="000D1EB1" w:rsidRPr="00CC68CB" w:rsidRDefault="000D1EB1" w:rsidP="004048E9">
      <w:pPr>
        <w:spacing w:line="240" w:lineRule="auto"/>
        <w:ind w:firstLine="0"/>
        <w:jc w:val="left"/>
      </w:pPr>
    </w:p>
    <w:p w:rsidR="000D1EB1" w:rsidRPr="00CC68CB" w:rsidRDefault="000D1EB1" w:rsidP="004048E9">
      <w:pPr>
        <w:overflowPunct w:val="0"/>
        <w:autoSpaceDE w:val="0"/>
        <w:autoSpaceDN w:val="0"/>
        <w:adjustRightInd w:val="0"/>
        <w:spacing w:line="240" w:lineRule="auto"/>
        <w:ind w:left="851"/>
        <w:rPr>
          <w:b/>
          <w:bCs/>
          <w:iCs/>
        </w:rPr>
      </w:pPr>
      <w:r w:rsidRPr="00CC68CB">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CC68CB" w:rsidRDefault="000D1EB1" w:rsidP="00830001">
      <w:pPr>
        <w:overflowPunct w:val="0"/>
        <w:autoSpaceDE w:val="0"/>
        <w:autoSpaceDN w:val="0"/>
        <w:adjustRightInd w:val="0"/>
        <w:spacing w:line="240" w:lineRule="auto"/>
        <w:ind w:left="851"/>
        <w:rPr>
          <w:b/>
          <w:bCs/>
          <w:iCs/>
        </w:rPr>
      </w:pPr>
      <w:r w:rsidRPr="00CC68CB">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CC68CB" w:rsidRDefault="000D1EB1" w:rsidP="001D36A8">
      <w:pPr>
        <w:spacing w:line="240" w:lineRule="auto"/>
        <w:ind w:left="851"/>
      </w:pPr>
      <w:r w:rsidRPr="00CC68CB">
        <w:t xml:space="preserve">Чрезвычайные ситуации природного характера предопределяются природно-географическими условиями территории </w:t>
      </w:r>
      <w:r w:rsidR="00CC68CB" w:rsidRPr="00CC68CB">
        <w:t>Гизельского</w:t>
      </w:r>
      <w:r w:rsidR="00830001" w:rsidRPr="00CC68CB">
        <w:t xml:space="preserve"> сельского поселения</w:t>
      </w:r>
      <w:r w:rsidRPr="00CC68CB">
        <w:t xml:space="preserve">. Наиболее вероятными источниками чрезвычайных ситуаций являются </w:t>
      </w:r>
      <w:r w:rsidR="00F53036" w:rsidRPr="00CC68CB">
        <w:t>землетрясения, оползни, обвалы, селевые и оползневые процессы, ЧС гидрологического происхождения.</w:t>
      </w:r>
    </w:p>
    <w:p w:rsidR="00F70090" w:rsidRPr="00CC68CB" w:rsidRDefault="00F70090" w:rsidP="001D36A8">
      <w:pPr>
        <w:spacing w:line="240" w:lineRule="auto"/>
        <w:ind w:left="851"/>
      </w:pPr>
      <w:r w:rsidRPr="00CC68CB">
        <w:rPr>
          <w:b/>
        </w:rPr>
        <w:t>Геологические явления и процессы.</w:t>
      </w:r>
      <w:r w:rsidRPr="00CC68CB">
        <w:t xml:space="preserve"> </w:t>
      </w:r>
      <w:r w:rsidR="00594DA4" w:rsidRPr="00CC68CB">
        <w:t>На территории муниципального образования к опасным геологическим явлениям и процессам относятся:</w:t>
      </w:r>
    </w:p>
    <w:p w:rsidR="00594DA4" w:rsidRPr="00CC68CB" w:rsidRDefault="00594DA4" w:rsidP="00594DA4">
      <w:pPr>
        <w:spacing w:line="240" w:lineRule="auto"/>
        <w:ind w:left="851"/>
      </w:pPr>
      <w:r w:rsidRPr="00CC68CB">
        <w:t>- землетрясения;</w:t>
      </w:r>
    </w:p>
    <w:p w:rsidR="00594DA4" w:rsidRPr="00CC68CB" w:rsidRDefault="00594DA4" w:rsidP="00594DA4">
      <w:pPr>
        <w:spacing w:line="240" w:lineRule="auto"/>
        <w:ind w:left="851"/>
      </w:pPr>
      <w:r w:rsidRPr="00CC68CB">
        <w:t>- оползни;</w:t>
      </w:r>
    </w:p>
    <w:p w:rsidR="00F70090" w:rsidRPr="00CC68CB" w:rsidRDefault="00594DA4" w:rsidP="00594DA4">
      <w:pPr>
        <w:spacing w:line="240" w:lineRule="auto"/>
        <w:ind w:left="851"/>
      </w:pPr>
      <w:r w:rsidRPr="00CC68CB">
        <w:t>- переработка берегов.</w:t>
      </w:r>
    </w:p>
    <w:p w:rsidR="00F70090" w:rsidRPr="00CC68CB" w:rsidRDefault="00594DA4" w:rsidP="001D36A8">
      <w:pPr>
        <w:spacing w:line="240" w:lineRule="auto"/>
        <w:ind w:left="851"/>
      </w:pPr>
      <w:r w:rsidRPr="00CC68CB">
        <w:t xml:space="preserve">Перечень поражающих факторов источников природных ЧС геологического происхождения, характер их действий и проявлений, согласно ГОСТ Р 22.0.06-95 </w:t>
      </w:r>
      <w:r w:rsidRPr="00CC68CB">
        <w:lastRenderedPageBreak/>
        <w:t>«Источники природных чрезвычайных ситуаций. Поражающие факторы», представлен в таблице 10.1.1.</w:t>
      </w:r>
    </w:p>
    <w:p w:rsidR="00324F5D" w:rsidRPr="00CC68CB" w:rsidRDefault="00324F5D" w:rsidP="001D36A8">
      <w:pPr>
        <w:spacing w:line="240" w:lineRule="auto"/>
        <w:ind w:left="851"/>
      </w:pPr>
    </w:p>
    <w:p w:rsidR="00F70090" w:rsidRPr="00CC68CB" w:rsidRDefault="00324F5D" w:rsidP="00324F5D">
      <w:pPr>
        <w:spacing w:line="240" w:lineRule="auto"/>
        <w:ind w:left="851"/>
        <w:jc w:val="right"/>
        <w:rPr>
          <w:b/>
        </w:rPr>
      </w:pPr>
      <w:r w:rsidRPr="00CC68CB">
        <w:rPr>
          <w:b/>
        </w:rPr>
        <w:t>Таблица 10.1.1</w:t>
      </w:r>
    </w:p>
    <w:p w:rsidR="00324F5D" w:rsidRPr="00CC68CB" w:rsidRDefault="00324F5D" w:rsidP="00324F5D">
      <w:pPr>
        <w:spacing w:line="240" w:lineRule="auto"/>
        <w:ind w:firstLine="0"/>
        <w:jc w:val="center"/>
        <w:rPr>
          <w:b/>
        </w:rPr>
      </w:pPr>
      <w:r w:rsidRPr="00CC68CB">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CC68CB" w:rsidTr="00324F5D">
        <w:tc>
          <w:tcPr>
            <w:tcW w:w="2802" w:type="dxa"/>
            <w:shd w:val="clear" w:color="auto" w:fill="EAF1DD" w:themeFill="accent3" w:themeFillTint="33"/>
            <w:vAlign w:val="center"/>
          </w:tcPr>
          <w:p w:rsidR="00324F5D" w:rsidRPr="00CC68CB" w:rsidRDefault="00324F5D" w:rsidP="00CE0DE2">
            <w:pPr>
              <w:spacing w:line="240" w:lineRule="auto"/>
              <w:ind w:firstLine="0"/>
              <w:jc w:val="center"/>
              <w:rPr>
                <w:b/>
                <w:sz w:val="20"/>
                <w:szCs w:val="20"/>
              </w:rPr>
            </w:pPr>
            <w:r w:rsidRPr="00CC68CB">
              <w:rPr>
                <w:b/>
                <w:sz w:val="20"/>
                <w:szCs w:val="20"/>
              </w:rPr>
              <w:t>Источник ЧС</w:t>
            </w:r>
          </w:p>
        </w:tc>
        <w:tc>
          <w:tcPr>
            <w:tcW w:w="2976" w:type="dxa"/>
            <w:shd w:val="clear" w:color="auto" w:fill="EAF1DD" w:themeFill="accent3" w:themeFillTint="33"/>
            <w:vAlign w:val="center"/>
          </w:tcPr>
          <w:p w:rsidR="00324F5D" w:rsidRPr="00CC68CB" w:rsidRDefault="00324F5D" w:rsidP="00CE0DE2">
            <w:pPr>
              <w:spacing w:line="240" w:lineRule="auto"/>
              <w:ind w:firstLine="0"/>
              <w:jc w:val="center"/>
              <w:rPr>
                <w:b/>
                <w:sz w:val="20"/>
                <w:szCs w:val="20"/>
              </w:rPr>
            </w:pPr>
            <w:r w:rsidRPr="00CC68CB">
              <w:rPr>
                <w:b/>
                <w:sz w:val="20"/>
                <w:szCs w:val="20"/>
              </w:rPr>
              <w:t>Наименование поражающего фактора ЧС</w:t>
            </w:r>
          </w:p>
        </w:tc>
        <w:tc>
          <w:tcPr>
            <w:tcW w:w="3792" w:type="dxa"/>
            <w:shd w:val="clear" w:color="auto" w:fill="EAF1DD" w:themeFill="accent3" w:themeFillTint="33"/>
            <w:vAlign w:val="center"/>
          </w:tcPr>
          <w:p w:rsidR="00324F5D" w:rsidRPr="00CC68CB" w:rsidRDefault="00324F5D" w:rsidP="00CE0DE2">
            <w:pPr>
              <w:spacing w:line="240" w:lineRule="auto"/>
              <w:ind w:firstLine="0"/>
              <w:jc w:val="center"/>
              <w:rPr>
                <w:b/>
                <w:sz w:val="20"/>
                <w:szCs w:val="20"/>
              </w:rPr>
            </w:pPr>
            <w:r w:rsidRPr="00CC68CB">
              <w:rPr>
                <w:b/>
                <w:sz w:val="20"/>
                <w:szCs w:val="20"/>
              </w:rPr>
              <w:t>Характер действия, проявления поражающего фактора источника природной ЧС</w:t>
            </w:r>
          </w:p>
        </w:tc>
      </w:tr>
      <w:tr w:rsidR="00324F5D" w:rsidRPr="00CC68CB" w:rsidTr="00324F5D">
        <w:tc>
          <w:tcPr>
            <w:tcW w:w="2802" w:type="dxa"/>
            <w:vAlign w:val="center"/>
          </w:tcPr>
          <w:p w:rsidR="00324F5D" w:rsidRPr="00CC68CB" w:rsidRDefault="00324F5D" w:rsidP="00CE0DE2">
            <w:pPr>
              <w:spacing w:line="240" w:lineRule="auto"/>
              <w:ind w:firstLine="0"/>
              <w:jc w:val="center"/>
              <w:rPr>
                <w:sz w:val="20"/>
                <w:szCs w:val="20"/>
              </w:rPr>
            </w:pPr>
            <w:r w:rsidRPr="00CC68CB">
              <w:rPr>
                <w:sz w:val="20"/>
                <w:szCs w:val="20"/>
              </w:rPr>
              <w:t>Землетрясение</w:t>
            </w:r>
          </w:p>
        </w:tc>
        <w:tc>
          <w:tcPr>
            <w:tcW w:w="2976" w:type="dxa"/>
            <w:vAlign w:val="center"/>
          </w:tcPr>
          <w:p w:rsidR="00324F5D" w:rsidRPr="00CC68CB" w:rsidRDefault="00324F5D" w:rsidP="00CE0DE2">
            <w:pPr>
              <w:spacing w:line="240" w:lineRule="auto"/>
              <w:ind w:firstLine="0"/>
              <w:jc w:val="center"/>
              <w:rPr>
                <w:sz w:val="20"/>
                <w:szCs w:val="20"/>
              </w:rPr>
            </w:pPr>
            <w:r w:rsidRPr="00CC68CB">
              <w:rPr>
                <w:sz w:val="20"/>
                <w:szCs w:val="20"/>
              </w:rPr>
              <w:t>Сейсмический</w:t>
            </w:r>
          </w:p>
          <w:p w:rsidR="00324F5D" w:rsidRPr="00CC68CB" w:rsidRDefault="00324F5D" w:rsidP="00CE0DE2">
            <w:pPr>
              <w:spacing w:line="240" w:lineRule="auto"/>
              <w:ind w:firstLine="0"/>
              <w:jc w:val="center"/>
              <w:rPr>
                <w:sz w:val="20"/>
                <w:szCs w:val="20"/>
              </w:rPr>
            </w:pPr>
            <w:r w:rsidRPr="00CC68CB">
              <w:rPr>
                <w:sz w:val="20"/>
                <w:szCs w:val="20"/>
              </w:rPr>
              <w:t>Физический</w:t>
            </w:r>
          </w:p>
        </w:tc>
        <w:tc>
          <w:tcPr>
            <w:tcW w:w="3792" w:type="dxa"/>
            <w:vAlign w:val="center"/>
          </w:tcPr>
          <w:p w:rsidR="00324F5D" w:rsidRPr="00CC68CB" w:rsidRDefault="00324F5D" w:rsidP="00CE0DE2">
            <w:pPr>
              <w:spacing w:line="240" w:lineRule="auto"/>
              <w:ind w:firstLine="0"/>
              <w:jc w:val="center"/>
              <w:rPr>
                <w:sz w:val="20"/>
                <w:szCs w:val="20"/>
              </w:rPr>
            </w:pPr>
            <w:r w:rsidRPr="00CC68CB">
              <w:rPr>
                <w:sz w:val="20"/>
                <w:szCs w:val="20"/>
              </w:rPr>
              <w:t>Сейсмический удар.</w:t>
            </w:r>
          </w:p>
          <w:p w:rsidR="00324F5D" w:rsidRPr="00CC68CB" w:rsidRDefault="00324F5D" w:rsidP="00CE0DE2">
            <w:pPr>
              <w:spacing w:line="240" w:lineRule="auto"/>
              <w:ind w:firstLine="0"/>
              <w:jc w:val="center"/>
              <w:rPr>
                <w:sz w:val="20"/>
                <w:szCs w:val="20"/>
              </w:rPr>
            </w:pPr>
            <w:r w:rsidRPr="00CC68CB">
              <w:rPr>
                <w:sz w:val="20"/>
                <w:szCs w:val="20"/>
              </w:rPr>
              <w:t>Деформация горных пород.</w:t>
            </w:r>
          </w:p>
          <w:p w:rsidR="00324F5D" w:rsidRPr="00CC68CB" w:rsidRDefault="00324F5D" w:rsidP="00CE0DE2">
            <w:pPr>
              <w:spacing w:line="240" w:lineRule="auto"/>
              <w:ind w:firstLine="0"/>
              <w:jc w:val="center"/>
              <w:rPr>
                <w:sz w:val="20"/>
                <w:szCs w:val="20"/>
              </w:rPr>
            </w:pPr>
            <w:r w:rsidRPr="00CC68CB">
              <w:rPr>
                <w:sz w:val="20"/>
                <w:szCs w:val="20"/>
              </w:rPr>
              <w:t>Взрывная волна.</w:t>
            </w:r>
          </w:p>
          <w:p w:rsidR="00324F5D" w:rsidRPr="00CC68CB" w:rsidRDefault="00324F5D" w:rsidP="00CE0DE2">
            <w:pPr>
              <w:spacing w:line="240" w:lineRule="auto"/>
              <w:ind w:firstLine="0"/>
              <w:jc w:val="center"/>
              <w:rPr>
                <w:sz w:val="20"/>
                <w:szCs w:val="20"/>
              </w:rPr>
            </w:pPr>
            <w:r w:rsidRPr="00CC68CB">
              <w:rPr>
                <w:sz w:val="20"/>
                <w:szCs w:val="20"/>
              </w:rPr>
              <w:t>Гравитационное смещение горных пород, снежных масс, ледников.</w:t>
            </w:r>
          </w:p>
          <w:p w:rsidR="00324F5D" w:rsidRPr="00CC68CB" w:rsidRDefault="00324F5D" w:rsidP="00CE0DE2">
            <w:pPr>
              <w:spacing w:line="240" w:lineRule="auto"/>
              <w:ind w:firstLine="0"/>
              <w:jc w:val="center"/>
              <w:rPr>
                <w:sz w:val="20"/>
                <w:szCs w:val="20"/>
              </w:rPr>
            </w:pPr>
            <w:r w:rsidRPr="00CC68CB">
              <w:rPr>
                <w:sz w:val="20"/>
                <w:szCs w:val="20"/>
              </w:rPr>
              <w:t>Затопление поверхностными водами.</w:t>
            </w:r>
          </w:p>
          <w:p w:rsidR="00324F5D" w:rsidRPr="00CC68CB" w:rsidRDefault="00324F5D" w:rsidP="00CE0DE2">
            <w:pPr>
              <w:spacing w:line="240" w:lineRule="auto"/>
              <w:ind w:firstLine="0"/>
              <w:jc w:val="center"/>
              <w:rPr>
                <w:sz w:val="20"/>
                <w:szCs w:val="20"/>
              </w:rPr>
            </w:pPr>
            <w:r w:rsidRPr="00CC68CB">
              <w:rPr>
                <w:sz w:val="20"/>
                <w:szCs w:val="20"/>
              </w:rPr>
              <w:t>Деформация речных русел.</w:t>
            </w:r>
          </w:p>
        </w:tc>
      </w:tr>
      <w:tr w:rsidR="00324F5D" w:rsidRPr="00CC68CB" w:rsidTr="00324F5D">
        <w:tc>
          <w:tcPr>
            <w:tcW w:w="2802" w:type="dxa"/>
            <w:vAlign w:val="center"/>
          </w:tcPr>
          <w:p w:rsidR="00324F5D" w:rsidRPr="00CC68CB" w:rsidRDefault="00324F5D" w:rsidP="00CE0DE2">
            <w:pPr>
              <w:spacing w:line="240" w:lineRule="auto"/>
              <w:ind w:firstLine="0"/>
              <w:jc w:val="center"/>
              <w:rPr>
                <w:sz w:val="20"/>
                <w:szCs w:val="20"/>
              </w:rPr>
            </w:pPr>
            <w:r w:rsidRPr="00CC68CB">
              <w:rPr>
                <w:sz w:val="20"/>
                <w:szCs w:val="20"/>
              </w:rPr>
              <w:t>Оползень, обвал</w:t>
            </w:r>
          </w:p>
        </w:tc>
        <w:tc>
          <w:tcPr>
            <w:tcW w:w="2976" w:type="dxa"/>
            <w:vAlign w:val="center"/>
          </w:tcPr>
          <w:p w:rsidR="00324F5D" w:rsidRPr="00CC68CB" w:rsidRDefault="00324F5D" w:rsidP="00CE0DE2">
            <w:pPr>
              <w:spacing w:line="240" w:lineRule="auto"/>
              <w:ind w:firstLine="0"/>
              <w:jc w:val="center"/>
              <w:rPr>
                <w:sz w:val="20"/>
                <w:szCs w:val="20"/>
              </w:rPr>
            </w:pPr>
            <w:r w:rsidRPr="00CC68CB">
              <w:rPr>
                <w:sz w:val="20"/>
                <w:szCs w:val="20"/>
              </w:rPr>
              <w:t>Динамический</w:t>
            </w:r>
          </w:p>
          <w:p w:rsidR="00324F5D" w:rsidRPr="00CC68CB" w:rsidRDefault="00324F5D" w:rsidP="00CE0DE2">
            <w:pPr>
              <w:spacing w:line="240" w:lineRule="auto"/>
              <w:ind w:firstLine="0"/>
              <w:jc w:val="center"/>
              <w:rPr>
                <w:sz w:val="20"/>
                <w:szCs w:val="20"/>
              </w:rPr>
            </w:pPr>
            <w:r w:rsidRPr="00CC68CB">
              <w:rPr>
                <w:sz w:val="20"/>
                <w:szCs w:val="20"/>
              </w:rPr>
              <w:t>Гравитационный</w:t>
            </w:r>
          </w:p>
        </w:tc>
        <w:tc>
          <w:tcPr>
            <w:tcW w:w="3792" w:type="dxa"/>
          </w:tcPr>
          <w:p w:rsidR="00324F5D" w:rsidRPr="00CC68CB" w:rsidRDefault="00324F5D" w:rsidP="00CE0DE2">
            <w:pPr>
              <w:spacing w:line="240" w:lineRule="auto"/>
              <w:ind w:firstLine="0"/>
              <w:jc w:val="center"/>
              <w:rPr>
                <w:sz w:val="20"/>
                <w:szCs w:val="20"/>
              </w:rPr>
            </w:pPr>
            <w:r w:rsidRPr="00CC68CB">
              <w:rPr>
                <w:sz w:val="20"/>
                <w:szCs w:val="20"/>
              </w:rPr>
              <w:t>Сотрясение земной поверхности.</w:t>
            </w:r>
          </w:p>
          <w:p w:rsidR="00324F5D" w:rsidRPr="00CC68CB" w:rsidRDefault="00324F5D" w:rsidP="00CE0DE2">
            <w:pPr>
              <w:spacing w:line="240" w:lineRule="auto"/>
              <w:ind w:firstLine="0"/>
              <w:jc w:val="center"/>
              <w:rPr>
                <w:sz w:val="20"/>
                <w:szCs w:val="20"/>
              </w:rPr>
            </w:pPr>
            <w:r w:rsidRPr="00CC68CB">
              <w:rPr>
                <w:sz w:val="20"/>
                <w:szCs w:val="20"/>
              </w:rPr>
              <w:t>Смещение (движение) горных пород.</w:t>
            </w:r>
          </w:p>
          <w:p w:rsidR="00324F5D" w:rsidRPr="00CC68CB" w:rsidRDefault="00324F5D" w:rsidP="00CE0DE2">
            <w:pPr>
              <w:spacing w:line="240" w:lineRule="auto"/>
              <w:ind w:firstLine="0"/>
              <w:jc w:val="center"/>
              <w:rPr>
                <w:sz w:val="20"/>
                <w:szCs w:val="20"/>
              </w:rPr>
            </w:pPr>
            <w:r w:rsidRPr="00CC68CB">
              <w:rPr>
                <w:sz w:val="20"/>
                <w:szCs w:val="20"/>
              </w:rPr>
              <w:t>Динамическое, механическое давление смещенных масс.</w:t>
            </w:r>
          </w:p>
          <w:p w:rsidR="00324F5D" w:rsidRPr="00CC68CB" w:rsidRDefault="00324F5D" w:rsidP="00CE0DE2">
            <w:pPr>
              <w:spacing w:line="240" w:lineRule="auto"/>
              <w:ind w:firstLine="0"/>
              <w:jc w:val="center"/>
              <w:rPr>
                <w:sz w:val="20"/>
                <w:szCs w:val="20"/>
              </w:rPr>
            </w:pPr>
            <w:r w:rsidRPr="00CC68CB">
              <w:rPr>
                <w:sz w:val="20"/>
                <w:szCs w:val="20"/>
              </w:rPr>
              <w:t>Удар.</w:t>
            </w:r>
          </w:p>
        </w:tc>
      </w:tr>
      <w:tr w:rsidR="00324F5D" w:rsidRPr="00CC68CB" w:rsidTr="00324F5D">
        <w:tc>
          <w:tcPr>
            <w:tcW w:w="2802" w:type="dxa"/>
            <w:vAlign w:val="center"/>
          </w:tcPr>
          <w:p w:rsidR="00324F5D" w:rsidRPr="00CC68CB" w:rsidRDefault="00324F5D" w:rsidP="00CE0DE2">
            <w:pPr>
              <w:spacing w:line="240" w:lineRule="auto"/>
              <w:ind w:firstLine="0"/>
              <w:jc w:val="center"/>
              <w:rPr>
                <w:rFonts w:cs="Arial"/>
                <w:sz w:val="20"/>
                <w:szCs w:val="20"/>
              </w:rPr>
            </w:pPr>
            <w:r w:rsidRPr="00CC68CB">
              <w:rPr>
                <w:rFonts w:cs="Arial"/>
                <w:sz w:val="20"/>
                <w:szCs w:val="20"/>
              </w:rPr>
              <w:t>Переработка берегов</w:t>
            </w:r>
          </w:p>
        </w:tc>
        <w:tc>
          <w:tcPr>
            <w:tcW w:w="2976" w:type="dxa"/>
            <w:vAlign w:val="center"/>
          </w:tcPr>
          <w:p w:rsidR="00324F5D" w:rsidRPr="00CC68CB" w:rsidRDefault="00324F5D" w:rsidP="00CE0DE2">
            <w:pPr>
              <w:spacing w:line="240" w:lineRule="auto"/>
              <w:ind w:firstLine="0"/>
              <w:jc w:val="center"/>
              <w:rPr>
                <w:rFonts w:cs="Arial"/>
                <w:sz w:val="20"/>
                <w:szCs w:val="20"/>
              </w:rPr>
            </w:pPr>
            <w:r w:rsidRPr="00CC68CB">
              <w:rPr>
                <w:rFonts w:cs="Arial"/>
                <w:sz w:val="20"/>
                <w:szCs w:val="20"/>
              </w:rPr>
              <w:t>Гидродинамический</w:t>
            </w:r>
          </w:p>
          <w:p w:rsidR="00324F5D" w:rsidRPr="00CC68CB" w:rsidRDefault="00324F5D" w:rsidP="00CE0DE2">
            <w:pPr>
              <w:spacing w:line="240" w:lineRule="auto"/>
              <w:ind w:firstLine="0"/>
              <w:jc w:val="center"/>
              <w:rPr>
                <w:rFonts w:cs="Arial"/>
                <w:sz w:val="20"/>
                <w:szCs w:val="20"/>
              </w:rPr>
            </w:pPr>
            <w:r w:rsidRPr="00CC68CB">
              <w:rPr>
                <w:rFonts w:cs="Arial"/>
                <w:sz w:val="20"/>
                <w:szCs w:val="20"/>
              </w:rPr>
              <w:t>Гравитационный</w:t>
            </w:r>
          </w:p>
        </w:tc>
        <w:tc>
          <w:tcPr>
            <w:tcW w:w="3792" w:type="dxa"/>
            <w:vAlign w:val="center"/>
          </w:tcPr>
          <w:p w:rsidR="00324F5D" w:rsidRPr="00CC68CB" w:rsidRDefault="00324F5D" w:rsidP="00CE0DE2">
            <w:pPr>
              <w:spacing w:line="240" w:lineRule="auto"/>
              <w:ind w:firstLine="0"/>
              <w:jc w:val="center"/>
              <w:rPr>
                <w:rFonts w:cs="Arial"/>
                <w:sz w:val="20"/>
                <w:szCs w:val="20"/>
              </w:rPr>
            </w:pPr>
            <w:r w:rsidRPr="00CC68CB">
              <w:rPr>
                <w:rFonts w:cs="Arial"/>
                <w:sz w:val="20"/>
                <w:szCs w:val="20"/>
              </w:rPr>
              <w:t>Удар волны.</w:t>
            </w:r>
          </w:p>
          <w:p w:rsidR="00324F5D" w:rsidRPr="00CC68CB" w:rsidRDefault="00324F5D" w:rsidP="00CE0DE2">
            <w:pPr>
              <w:spacing w:line="240" w:lineRule="auto"/>
              <w:ind w:firstLine="0"/>
              <w:jc w:val="center"/>
              <w:rPr>
                <w:rFonts w:cs="Arial"/>
                <w:sz w:val="20"/>
                <w:szCs w:val="20"/>
              </w:rPr>
            </w:pPr>
            <w:r w:rsidRPr="00CC68CB">
              <w:rPr>
                <w:rFonts w:cs="Arial"/>
                <w:sz w:val="20"/>
                <w:szCs w:val="20"/>
              </w:rPr>
              <w:t>Размывание, разрушение грунтов.</w:t>
            </w:r>
          </w:p>
          <w:p w:rsidR="00324F5D" w:rsidRPr="00CC68CB" w:rsidRDefault="00324F5D" w:rsidP="00CE0DE2">
            <w:pPr>
              <w:spacing w:line="240" w:lineRule="auto"/>
              <w:ind w:firstLine="0"/>
              <w:jc w:val="center"/>
              <w:rPr>
                <w:rFonts w:cs="Arial"/>
                <w:sz w:val="20"/>
                <w:szCs w:val="20"/>
              </w:rPr>
            </w:pPr>
            <w:r w:rsidRPr="00CC68CB">
              <w:rPr>
                <w:rFonts w:cs="Arial"/>
                <w:sz w:val="20"/>
                <w:szCs w:val="20"/>
              </w:rPr>
              <w:t>Перенос (переотложение) частиц грунта.</w:t>
            </w:r>
          </w:p>
          <w:p w:rsidR="00324F5D" w:rsidRPr="00CC68CB" w:rsidRDefault="00324F5D" w:rsidP="00CE0DE2">
            <w:pPr>
              <w:spacing w:line="240" w:lineRule="auto"/>
              <w:ind w:firstLine="0"/>
              <w:jc w:val="center"/>
              <w:rPr>
                <w:rFonts w:cs="Arial"/>
                <w:sz w:val="20"/>
                <w:szCs w:val="20"/>
              </w:rPr>
            </w:pPr>
            <w:r w:rsidRPr="00CC68CB">
              <w:rPr>
                <w:rFonts w:cs="Arial"/>
                <w:sz w:val="20"/>
                <w:szCs w:val="20"/>
              </w:rPr>
              <w:t>Смещение (обрушение) пород в береговой части</w:t>
            </w:r>
          </w:p>
        </w:tc>
      </w:tr>
    </w:tbl>
    <w:p w:rsidR="00324F5D" w:rsidRPr="00CC68CB" w:rsidRDefault="00324F5D" w:rsidP="00324F5D">
      <w:pPr>
        <w:spacing w:line="240" w:lineRule="auto"/>
        <w:ind w:left="851"/>
        <w:jc w:val="right"/>
      </w:pPr>
    </w:p>
    <w:p w:rsidR="004E6226" w:rsidRPr="00CC68CB" w:rsidRDefault="004E6226" w:rsidP="004E6226">
      <w:pPr>
        <w:spacing w:line="240" w:lineRule="auto"/>
        <w:ind w:left="851"/>
      </w:pPr>
      <w:r w:rsidRPr="00CC68CB">
        <w:t xml:space="preserve">Территория планируемого </w:t>
      </w:r>
      <w:r w:rsidR="00CC68CB" w:rsidRPr="00CC68CB">
        <w:t>Гизельского</w:t>
      </w:r>
      <w:r w:rsidRPr="00CC68CB">
        <w:t xml:space="preserve"> СП</w:t>
      </w:r>
      <w:r w:rsidR="00CE0DE2" w:rsidRPr="00CC68CB">
        <w:t xml:space="preserve"> (как и вся территория РСО–Алания)</w:t>
      </w:r>
      <w:r w:rsidRPr="00CC68CB">
        <w:t xml:space="preserve"> расположена в зоне сейсмической активности. Балл сейсмичности здесь, повыша</w:t>
      </w:r>
      <w:r w:rsidR="00625378" w:rsidRPr="00CC68CB">
        <w:t>ется</w:t>
      </w:r>
      <w:r w:rsidRPr="00CC68CB">
        <w:t xml:space="preserve"> к горной части.</w:t>
      </w:r>
    </w:p>
    <w:p w:rsidR="00324F5D" w:rsidRPr="00CC68CB" w:rsidRDefault="004E6226" w:rsidP="004E6226">
      <w:pPr>
        <w:spacing w:line="240" w:lineRule="auto"/>
        <w:ind w:left="851"/>
      </w:pPr>
      <w:r w:rsidRPr="00CC68CB">
        <w:t xml:space="preserve">Границы сейсмических районов показаны на </w:t>
      </w:r>
      <w:r w:rsidR="00CE0DE2" w:rsidRPr="00CC68CB">
        <w:t>рис 10.1</w:t>
      </w:r>
      <w:r w:rsidRPr="00CC68CB">
        <w:t>.</w:t>
      </w:r>
      <w:r w:rsidR="007F7663" w:rsidRPr="00CC68CB">
        <w:t>1.</w:t>
      </w:r>
    </w:p>
    <w:p w:rsidR="00324F5D" w:rsidRPr="00C35844" w:rsidRDefault="00324F5D" w:rsidP="00324F5D">
      <w:pPr>
        <w:spacing w:line="240" w:lineRule="auto"/>
        <w:ind w:left="851"/>
        <w:jc w:val="center"/>
        <w:rPr>
          <w:highlight w:val="yellow"/>
        </w:rPr>
      </w:pPr>
    </w:p>
    <w:p w:rsidR="00CE0DE2" w:rsidRPr="00C35844" w:rsidRDefault="007F7663" w:rsidP="00CE0DE2">
      <w:pPr>
        <w:spacing w:line="240" w:lineRule="auto"/>
        <w:ind w:firstLine="0"/>
        <w:jc w:val="center"/>
        <w:rPr>
          <w:highlight w:val="yellow"/>
        </w:rPr>
      </w:pPr>
      <w:r w:rsidRPr="00C35844">
        <w:rPr>
          <w:noProof/>
          <w:highlight w:val="yellow"/>
        </w:rPr>
        <w:lastRenderedPageBreak/>
        <w:drawing>
          <wp:inline distT="0" distB="0" distL="0" distR="0" wp14:anchorId="7D56CE45" wp14:editId="06342435">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CC68CB" w:rsidRDefault="00CE0DE2" w:rsidP="00CE0DE2">
      <w:pPr>
        <w:spacing w:line="240" w:lineRule="auto"/>
        <w:ind w:firstLine="0"/>
        <w:jc w:val="center"/>
        <w:rPr>
          <w:b/>
        </w:rPr>
      </w:pPr>
      <w:r w:rsidRPr="00CC68CB">
        <w:rPr>
          <w:b/>
        </w:rPr>
        <w:t xml:space="preserve">Рис. 10.1.1 Сейсмическое районирование </w:t>
      </w:r>
      <w:r w:rsidR="007F7663" w:rsidRPr="00CC68CB">
        <w:rPr>
          <w:b/>
        </w:rPr>
        <w:t>РСО–Алания</w:t>
      </w:r>
      <w:r w:rsidR="00F21B5C" w:rsidRPr="00CC68CB">
        <w:rPr>
          <w:rStyle w:val="afe"/>
          <w:b/>
        </w:rPr>
        <w:footnoteReference w:id="30"/>
      </w:r>
    </w:p>
    <w:p w:rsidR="00F70090" w:rsidRPr="00CC68CB" w:rsidRDefault="00F70090" w:rsidP="001D36A8">
      <w:pPr>
        <w:spacing w:line="240" w:lineRule="auto"/>
        <w:ind w:left="851"/>
      </w:pPr>
    </w:p>
    <w:p w:rsidR="00277E93" w:rsidRPr="00CC68CB" w:rsidRDefault="00277E93" w:rsidP="001D36A8">
      <w:pPr>
        <w:spacing w:line="240" w:lineRule="auto"/>
        <w:ind w:left="851"/>
      </w:pPr>
      <w:r w:rsidRPr="00CC68CB">
        <w:t>Оползневые процессы на территории планируемого М</w:t>
      </w:r>
      <w:r w:rsidR="00CC68CB" w:rsidRPr="00CC68CB">
        <w:t>О распространены в южной части муниципального образования (горная часть)</w:t>
      </w:r>
      <w:r w:rsidRPr="00CC68CB">
        <w:t>, данная территория подвержена воздействию сразу нескольких опасных природных процессов (затопление, селевые процессы)</w:t>
      </w:r>
      <w:r w:rsidR="00853961" w:rsidRPr="00CC68CB">
        <w:t>. Градостроительное освоение данной территории сильно затруднено.</w:t>
      </w:r>
    </w:p>
    <w:p w:rsidR="00C046B9" w:rsidRPr="00CC68CB" w:rsidRDefault="00C046B9" w:rsidP="00C046B9">
      <w:pPr>
        <w:spacing w:line="240" w:lineRule="auto"/>
        <w:ind w:left="851"/>
      </w:pPr>
      <w:r w:rsidRPr="00CC68CB">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CC68CB" w:rsidRPr="00CC68CB">
        <w:t>Гизельдон</w:t>
      </w:r>
      <w:r w:rsidRPr="00CC68CB">
        <w:t xml:space="preserve"> под влиянием волноприбойной деятельности, колебания уровня воды </w:t>
      </w:r>
      <w:r w:rsidRPr="00CC68CB">
        <w:lastRenderedPageBreak/>
        <w:t>и других факторов, формирующих береговую линию (территории приурочены к берегам реки).</w:t>
      </w:r>
    </w:p>
    <w:p w:rsidR="00C046B9" w:rsidRPr="00CC68CB" w:rsidRDefault="004048E9" w:rsidP="001D36A8">
      <w:pPr>
        <w:spacing w:line="240" w:lineRule="auto"/>
        <w:ind w:left="851"/>
      </w:pPr>
      <w:r w:rsidRPr="00CC68CB">
        <w:rPr>
          <w:b/>
        </w:rPr>
        <w:t>Опасные гидрологические явления.</w:t>
      </w:r>
      <w:r w:rsidR="00122707" w:rsidRPr="00CC68CB">
        <w:rPr>
          <w:b/>
        </w:rPr>
        <w:t xml:space="preserve"> </w:t>
      </w:r>
      <w:r w:rsidR="002A7F03" w:rsidRPr="00CC68CB">
        <w:t>Исходя из физико–географических условий, н</w:t>
      </w:r>
      <w:r w:rsidR="00122707" w:rsidRPr="00CC68CB">
        <w:t xml:space="preserve">а территории </w:t>
      </w:r>
      <w:r w:rsidR="00430CB0">
        <w:t>Гизельского</w:t>
      </w:r>
      <w:r w:rsidR="00122707" w:rsidRPr="00CC68CB">
        <w:t xml:space="preserve"> СП к опасным гидрологическим явлениям и процессам относятся:</w:t>
      </w:r>
    </w:p>
    <w:p w:rsidR="0088695B" w:rsidRPr="00CC68CB" w:rsidRDefault="0088695B" w:rsidP="0088695B">
      <w:pPr>
        <w:spacing w:line="240" w:lineRule="auto"/>
        <w:ind w:left="851"/>
      </w:pPr>
      <w:r w:rsidRPr="00CC68CB">
        <w:t>- подтопления; затопления;</w:t>
      </w:r>
    </w:p>
    <w:p w:rsidR="0088695B" w:rsidRPr="00CC68CB" w:rsidRDefault="0088695B" w:rsidP="0088695B">
      <w:pPr>
        <w:spacing w:line="240" w:lineRule="auto"/>
        <w:ind w:left="851"/>
      </w:pPr>
      <w:r w:rsidRPr="00CC68CB">
        <w:t>- русловая эрозия;</w:t>
      </w:r>
    </w:p>
    <w:p w:rsidR="0088695B" w:rsidRPr="00CC68CB" w:rsidRDefault="0088695B" w:rsidP="0088695B">
      <w:pPr>
        <w:spacing w:line="240" w:lineRule="auto"/>
        <w:ind w:left="851"/>
      </w:pPr>
      <w:r w:rsidRPr="00CC68CB">
        <w:t>- сель;</w:t>
      </w:r>
    </w:p>
    <w:p w:rsidR="0088695B" w:rsidRPr="00CC68CB" w:rsidRDefault="0088695B" w:rsidP="0088695B">
      <w:pPr>
        <w:spacing w:line="240" w:lineRule="auto"/>
        <w:ind w:left="851"/>
      </w:pPr>
      <w:r w:rsidRPr="00CC68CB">
        <w:t>- наводнение, половодье, паводок;</w:t>
      </w:r>
    </w:p>
    <w:p w:rsidR="0088695B" w:rsidRPr="00CC68CB" w:rsidRDefault="0088695B" w:rsidP="0088695B">
      <w:pPr>
        <w:spacing w:line="240" w:lineRule="auto"/>
        <w:ind w:left="851"/>
      </w:pPr>
      <w:r w:rsidRPr="00CC68CB">
        <w:t>- подъем уровня грунтовых вод;</w:t>
      </w:r>
    </w:p>
    <w:p w:rsidR="00122707" w:rsidRPr="00D13BE4" w:rsidRDefault="0088695B" w:rsidP="0088695B">
      <w:pPr>
        <w:spacing w:line="240" w:lineRule="auto"/>
        <w:ind w:left="851"/>
      </w:pPr>
      <w:r w:rsidRPr="00CC68CB">
        <w:t>- эрозия.</w:t>
      </w:r>
    </w:p>
    <w:p w:rsidR="0088695B" w:rsidRPr="00D13BE4" w:rsidRDefault="0088695B" w:rsidP="0088695B">
      <w:pPr>
        <w:spacing w:line="240" w:lineRule="auto"/>
        <w:ind w:left="851"/>
      </w:pPr>
      <w:r w:rsidRPr="00D13BE4">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D13BE4">
        <w:t xml:space="preserve"> Перечень поражающих факторов источников природных ЧС </w:t>
      </w:r>
      <w:r w:rsidR="00D918F5" w:rsidRPr="00D13BE4">
        <w:t>гидрологического</w:t>
      </w:r>
      <w:r w:rsidR="00532E7F" w:rsidRPr="00D13BE4">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88695B" w:rsidRPr="00D13BE4" w:rsidRDefault="00390D78" w:rsidP="0088695B">
      <w:pPr>
        <w:spacing w:line="240" w:lineRule="auto"/>
        <w:ind w:left="851"/>
      </w:pPr>
      <w:r w:rsidRPr="00D13BE4">
        <w:t xml:space="preserve">У </w:t>
      </w:r>
      <w:r w:rsidR="00D13BE4">
        <w:t>Гизельского</w:t>
      </w:r>
      <w:r w:rsidRPr="00D13BE4">
        <w:t xml:space="preserve"> СП </w:t>
      </w:r>
      <w:r w:rsidR="00D13BE4">
        <w:t xml:space="preserve">наблюдается </w:t>
      </w:r>
      <w:r w:rsidRPr="00D13BE4">
        <w:t>летнее половодье</w:t>
      </w:r>
      <w:r w:rsidR="00D13BE4">
        <w:t>. Особую опасность представляет в</w:t>
      </w:r>
      <w:r w:rsidR="00D13BE4" w:rsidRPr="00D13BE4">
        <w:t>ыпадение большого количества осадков</w:t>
      </w:r>
      <w:r w:rsidR="00D13BE4">
        <w:t xml:space="preserve">, </w:t>
      </w:r>
      <w:r w:rsidR="00D13BE4" w:rsidRPr="00D13BE4">
        <w:t xml:space="preserve">в зоне так называемой </w:t>
      </w:r>
      <w:r w:rsidR="00D13BE4">
        <w:t>«</w:t>
      </w:r>
      <w:r w:rsidR="00D13BE4" w:rsidRPr="00D13BE4">
        <w:t>дождевой тени</w:t>
      </w:r>
      <w:r w:rsidR="00D13BE4">
        <w:t>»</w:t>
      </w:r>
      <w:r w:rsidR="00D13BE4" w:rsidRPr="00D13BE4">
        <w:t>, в межгорной котловине между Боковым (высоты 4,5-5,0 тыс.м.) и Скалистым (высоты 3-3,4 тыс.м.) хребтами Большого Кавказа на территории РСО-Алания, повышенное снегонакопление в течение зимнего периода</w:t>
      </w:r>
      <w:r w:rsidR="00D13BE4">
        <w:t>.</w:t>
      </w:r>
      <w:r w:rsidR="00D13BE4" w:rsidRPr="00D13BE4">
        <w:t xml:space="preserve"> </w:t>
      </w:r>
      <w:r w:rsidR="00D13BE4">
        <w:t>В</w:t>
      </w:r>
      <w:r w:rsidR="00D13BE4" w:rsidRPr="00D13BE4">
        <w:t xml:space="preserve"> этой же зоне и замедленное таяние</w:t>
      </w:r>
      <w:r w:rsidR="00D13BE4">
        <w:t xml:space="preserve"> снега</w:t>
      </w:r>
      <w:r w:rsidR="00D13BE4" w:rsidRPr="00D13BE4">
        <w:t xml:space="preserve">, </w:t>
      </w:r>
      <w:r w:rsidR="00D13BE4">
        <w:t xml:space="preserve">может </w:t>
      </w:r>
      <w:r w:rsidR="00D13BE4" w:rsidRPr="00D13BE4">
        <w:t>приве</w:t>
      </w:r>
      <w:r w:rsidR="00D13BE4">
        <w:t>сти</w:t>
      </w:r>
      <w:r w:rsidR="00D13BE4" w:rsidRPr="00D13BE4">
        <w:t xml:space="preserve"> к дополнительному переувлажнению рыхлых грунтов и техногенных отложений на горных склонах, в результате </w:t>
      </w:r>
      <w:r w:rsidR="00D13BE4">
        <w:t xml:space="preserve">которых может произойти </w:t>
      </w:r>
      <w:r w:rsidR="00D13BE4" w:rsidRPr="00D13BE4">
        <w:t>массовый сход селевых потоков объемом до миллионов кубометров</w:t>
      </w:r>
      <w:r w:rsidR="00D13BE4">
        <w:t>.</w:t>
      </w:r>
      <w:r w:rsidRPr="00D13BE4">
        <w:t xml:space="preserve"> </w:t>
      </w:r>
    </w:p>
    <w:p w:rsidR="002C612F" w:rsidRPr="00D13BE4" w:rsidRDefault="002C612F" w:rsidP="002C612F">
      <w:pPr>
        <w:spacing w:line="240" w:lineRule="auto"/>
        <w:ind w:left="851"/>
        <w:jc w:val="right"/>
        <w:rPr>
          <w:b/>
        </w:rPr>
      </w:pPr>
      <w:r w:rsidRPr="00D13BE4">
        <w:rPr>
          <w:b/>
        </w:rPr>
        <w:t>Таблица 10.1.2</w:t>
      </w:r>
    </w:p>
    <w:p w:rsidR="002C612F" w:rsidRPr="00D13BE4" w:rsidRDefault="002C612F" w:rsidP="002C612F">
      <w:pPr>
        <w:spacing w:line="240" w:lineRule="auto"/>
        <w:ind w:firstLine="0"/>
        <w:jc w:val="center"/>
        <w:rPr>
          <w:b/>
        </w:rPr>
      </w:pPr>
      <w:r w:rsidRPr="00D13BE4">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D13BE4" w:rsidTr="002C612F">
        <w:tc>
          <w:tcPr>
            <w:tcW w:w="2802" w:type="dxa"/>
            <w:shd w:val="clear" w:color="auto" w:fill="EAF1DD" w:themeFill="accent3" w:themeFillTint="33"/>
            <w:vAlign w:val="center"/>
          </w:tcPr>
          <w:p w:rsidR="002C612F" w:rsidRPr="00D13BE4" w:rsidRDefault="002C612F" w:rsidP="002C612F">
            <w:pPr>
              <w:spacing w:line="240" w:lineRule="auto"/>
              <w:ind w:firstLine="0"/>
              <w:jc w:val="center"/>
              <w:rPr>
                <w:b/>
                <w:sz w:val="20"/>
                <w:szCs w:val="20"/>
              </w:rPr>
            </w:pPr>
            <w:r w:rsidRPr="00D13BE4">
              <w:rPr>
                <w:b/>
                <w:sz w:val="20"/>
                <w:szCs w:val="20"/>
              </w:rPr>
              <w:t>Источник ЧС</w:t>
            </w:r>
          </w:p>
        </w:tc>
        <w:tc>
          <w:tcPr>
            <w:tcW w:w="2976" w:type="dxa"/>
            <w:shd w:val="clear" w:color="auto" w:fill="EAF1DD" w:themeFill="accent3" w:themeFillTint="33"/>
            <w:vAlign w:val="center"/>
          </w:tcPr>
          <w:p w:rsidR="002C612F" w:rsidRPr="00D13BE4" w:rsidRDefault="002C612F" w:rsidP="002C612F">
            <w:pPr>
              <w:spacing w:line="240" w:lineRule="auto"/>
              <w:ind w:firstLine="0"/>
              <w:jc w:val="center"/>
              <w:rPr>
                <w:b/>
                <w:sz w:val="20"/>
                <w:szCs w:val="20"/>
              </w:rPr>
            </w:pPr>
            <w:r w:rsidRPr="00D13BE4">
              <w:rPr>
                <w:b/>
                <w:sz w:val="20"/>
                <w:szCs w:val="20"/>
              </w:rPr>
              <w:t>Наименование поражающего фактора ЧС</w:t>
            </w:r>
          </w:p>
        </w:tc>
        <w:tc>
          <w:tcPr>
            <w:tcW w:w="3792" w:type="dxa"/>
            <w:shd w:val="clear" w:color="auto" w:fill="EAF1DD" w:themeFill="accent3" w:themeFillTint="33"/>
            <w:vAlign w:val="center"/>
          </w:tcPr>
          <w:p w:rsidR="002C612F" w:rsidRPr="00D13BE4" w:rsidRDefault="002C612F" w:rsidP="002C612F">
            <w:pPr>
              <w:spacing w:line="240" w:lineRule="auto"/>
              <w:ind w:firstLine="0"/>
              <w:jc w:val="center"/>
              <w:rPr>
                <w:b/>
                <w:sz w:val="20"/>
                <w:szCs w:val="20"/>
              </w:rPr>
            </w:pPr>
            <w:r w:rsidRPr="00D13BE4">
              <w:rPr>
                <w:b/>
                <w:sz w:val="20"/>
                <w:szCs w:val="20"/>
              </w:rPr>
              <w:t>Характер действия, проявления поражающего фактора источника природной ЧС</w:t>
            </w:r>
          </w:p>
        </w:tc>
      </w:tr>
      <w:tr w:rsidR="002C612F" w:rsidRPr="00D13BE4" w:rsidTr="002C612F">
        <w:tc>
          <w:tcPr>
            <w:tcW w:w="2802" w:type="dxa"/>
            <w:vAlign w:val="center"/>
          </w:tcPr>
          <w:p w:rsidR="002C612F" w:rsidRPr="00D13BE4" w:rsidRDefault="002C612F" w:rsidP="002C612F">
            <w:pPr>
              <w:spacing w:line="240" w:lineRule="auto"/>
              <w:ind w:firstLine="0"/>
              <w:jc w:val="center"/>
              <w:rPr>
                <w:sz w:val="20"/>
                <w:szCs w:val="20"/>
              </w:rPr>
            </w:pPr>
            <w:r w:rsidRPr="00D13BE4">
              <w:rPr>
                <w:sz w:val="20"/>
                <w:szCs w:val="20"/>
              </w:rPr>
              <w:t>Подтопление</w:t>
            </w:r>
          </w:p>
        </w:tc>
        <w:tc>
          <w:tcPr>
            <w:tcW w:w="2976" w:type="dxa"/>
            <w:vAlign w:val="center"/>
          </w:tcPr>
          <w:p w:rsidR="002C612F" w:rsidRPr="00D13BE4" w:rsidRDefault="002C612F" w:rsidP="002C612F">
            <w:pPr>
              <w:spacing w:line="240" w:lineRule="auto"/>
              <w:ind w:firstLine="0"/>
              <w:jc w:val="center"/>
              <w:rPr>
                <w:sz w:val="20"/>
                <w:szCs w:val="20"/>
              </w:rPr>
            </w:pPr>
            <w:r w:rsidRPr="00D13BE4">
              <w:rPr>
                <w:sz w:val="20"/>
                <w:szCs w:val="20"/>
              </w:rPr>
              <w:t>Гидростатический</w:t>
            </w:r>
          </w:p>
          <w:p w:rsidR="002C612F" w:rsidRPr="00D13BE4" w:rsidRDefault="002C612F" w:rsidP="002C612F">
            <w:pPr>
              <w:spacing w:line="240" w:lineRule="auto"/>
              <w:ind w:firstLine="0"/>
              <w:jc w:val="center"/>
              <w:rPr>
                <w:sz w:val="20"/>
                <w:szCs w:val="20"/>
              </w:rPr>
            </w:pPr>
            <w:r w:rsidRPr="00D13BE4">
              <w:rPr>
                <w:sz w:val="20"/>
                <w:szCs w:val="20"/>
              </w:rPr>
              <w:t>Гидродинамический</w:t>
            </w:r>
          </w:p>
          <w:p w:rsidR="002C612F" w:rsidRPr="00D13BE4" w:rsidRDefault="002C612F" w:rsidP="002C612F">
            <w:pPr>
              <w:spacing w:line="240" w:lineRule="auto"/>
              <w:ind w:firstLine="0"/>
              <w:jc w:val="center"/>
              <w:rPr>
                <w:sz w:val="20"/>
                <w:szCs w:val="20"/>
              </w:rPr>
            </w:pPr>
            <w:r w:rsidRPr="00D13BE4">
              <w:rPr>
                <w:sz w:val="20"/>
                <w:szCs w:val="20"/>
              </w:rPr>
              <w:t>Гидрохимический</w:t>
            </w:r>
          </w:p>
        </w:tc>
        <w:tc>
          <w:tcPr>
            <w:tcW w:w="3792" w:type="dxa"/>
            <w:vAlign w:val="center"/>
          </w:tcPr>
          <w:p w:rsidR="002C612F" w:rsidRPr="00D13BE4" w:rsidRDefault="002C612F" w:rsidP="002C612F">
            <w:pPr>
              <w:spacing w:line="240" w:lineRule="auto"/>
              <w:ind w:firstLine="0"/>
              <w:jc w:val="center"/>
              <w:rPr>
                <w:sz w:val="20"/>
                <w:szCs w:val="20"/>
              </w:rPr>
            </w:pPr>
            <w:r w:rsidRPr="00D13BE4">
              <w:rPr>
                <w:sz w:val="20"/>
                <w:szCs w:val="20"/>
              </w:rPr>
              <w:t>Повышение уровня грунтовых вод.</w:t>
            </w:r>
          </w:p>
          <w:p w:rsidR="002C612F" w:rsidRPr="00D13BE4" w:rsidRDefault="002C612F" w:rsidP="002C612F">
            <w:pPr>
              <w:spacing w:line="240" w:lineRule="auto"/>
              <w:ind w:firstLine="0"/>
              <w:jc w:val="center"/>
              <w:rPr>
                <w:sz w:val="20"/>
                <w:szCs w:val="20"/>
              </w:rPr>
            </w:pPr>
            <w:r w:rsidRPr="00D13BE4">
              <w:rPr>
                <w:sz w:val="20"/>
                <w:szCs w:val="20"/>
              </w:rPr>
              <w:t>Гидродинамическое давление потока грунтовых вод</w:t>
            </w:r>
          </w:p>
          <w:p w:rsidR="002C612F" w:rsidRPr="00D13BE4" w:rsidRDefault="002C612F" w:rsidP="002C612F">
            <w:pPr>
              <w:spacing w:line="240" w:lineRule="auto"/>
              <w:ind w:firstLine="0"/>
              <w:jc w:val="center"/>
              <w:rPr>
                <w:sz w:val="20"/>
                <w:szCs w:val="20"/>
              </w:rPr>
            </w:pPr>
            <w:r w:rsidRPr="00D13BE4">
              <w:rPr>
                <w:sz w:val="20"/>
                <w:szCs w:val="20"/>
              </w:rPr>
              <w:t>Загрязнение (засоление) почв, грунтов</w:t>
            </w:r>
          </w:p>
          <w:p w:rsidR="002C612F" w:rsidRPr="00D13BE4" w:rsidRDefault="002C612F" w:rsidP="002C612F">
            <w:pPr>
              <w:spacing w:line="240" w:lineRule="auto"/>
              <w:ind w:firstLine="0"/>
              <w:jc w:val="center"/>
              <w:rPr>
                <w:sz w:val="20"/>
                <w:szCs w:val="20"/>
              </w:rPr>
            </w:pPr>
            <w:r w:rsidRPr="00D13BE4">
              <w:rPr>
                <w:sz w:val="20"/>
                <w:szCs w:val="20"/>
              </w:rPr>
              <w:t>Коррозия подземных металлических конструкций</w:t>
            </w:r>
          </w:p>
        </w:tc>
      </w:tr>
      <w:tr w:rsidR="002C612F" w:rsidRPr="00D13BE4" w:rsidTr="002C612F">
        <w:tc>
          <w:tcPr>
            <w:tcW w:w="2802" w:type="dxa"/>
            <w:vAlign w:val="center"/>
          </w:tcPr>
          <w:p w:rsidR="002C612F" w:rsidRPr="00D13BE4" w:rsidRDefault="002C612F" w:rsidP="002C612F">
            <w:pPr>
              <w:spacing w:line="240" w:lineRule="auto"/>
              <w:ind w:firstLine="0"/>
              <w:jc w:val="center"/>
              <w:rPr>
                <w:sz w:val="20"/>
                <w:szCs w:val="20"/>
              </w:rPr>
            </w:pPr>
            <w:r w:rsidRPr="00D13BE4">
              <w:rPr>
                <w:sz w:val="20"/>
                <w:szCs w:val="20"/>
              </w:rPr>
              <w:t>Русловая эрозия</w:t>
            </w:r>
          </w:p>
        </w:tc>
        <w:tc>
          <w:tcPr>
            <w:tcW w:w="2976" w:type="dxa"/>
            <w:vAlign w:val="center"/>
          </w:tcPr>
          <w:p w:rsidR="002C612F" w:rsidRPr="00D13BE4" w:rsidRDefault="002C612F" w:rsidP="002C612F">
            <w:pPr>
              <w:spacing w:line="240" w:lineRule="auto"/>
              <w:ind w:firstLine="0"/>
              <w:jc w:val="center"/>
              <w:rPr>
                <w:sz w:val="20"/>
                <w:szCs w:val="20"/>
              </w:rPr>
            </w:pPr>
            <w:r w:rsidRPr="00D13BE4">
              <w:rPr>
                <w:sz w:val="20"/>
                <w:szCs w:val="20"/>
              </w:rPr>
              <w:t>Гидродинамический</w:t>
            </w:r>
          </w:p>
        </w:tc>
        <w:tc>
          <w:tcPr>
            <w:tcW w:w="3792" w:type="dxa"/>
          </w:tcPr>
          <w:p w:rsidR="002C612F" w:rsidRPr="00D13BE4" w:rsidRDefault="002C612F" w:rsidP="002C612F">
            <w:pPr>
              <w:spacing w:line="240" w:lineRule="auto"/>
              <w:ind w:firstLine="0"/>
              <w:jc w:val="center"/>
              <w:rPr>
                <w:sz w:val="20"/>
                <w:szCs w:val="20"/>
              </w:rPr>
            </w:pPr>
            <w:r w:rsidRPr="00D13BE4">
              <w:rPr>
                <w:sz w:val="20"/>
                <w:szCs w:val="20"/>
              </w:rPr>
              <w:t>Гидродинамическое давление потока воды</w:t>
            </w:r>
          </w:p>
          <w:p w:rsidR="002C612F" w:rsidRPr="00D13BE4" w:rsidRDefault="002C612F" w:rsidP="002C612F">
            <w:pPr>
              <w:spacing w:line="240" w:lineRule="auto"/>
              <w:ind w:firstLine="0"/>
              <w:jc w:val="center"/>
              <w:rPr>
                <w:sz w:val="20"/>
                <w:szCs w:val="20"/>
              </w:rPr>
            </w:pPr>
            <w:r w:rsidRPr="00D13BE4">
              <w:rPr>
                <w:sz w:val="20"/>
                <w:szCs w:val="20"/>
              </w:rPr>
              <w:t>Деформация речного русла</w:t>
            </w:r>
          </w:p>
        </w:tc>
      </w:tr>
      <w:tr w:rsidR="002C612F" w:rsidRPr="00D13BE4" w:rsidTr="002C612F">
        <w:tc>
          <w:tcPr>
            <w:tcW w:w="2802" w:type="dxa"/>
            <w:vAlign w:val="center"/>
          </w:tcPr>
          <w:p w:rsidR="002C612F" w:rsidRPr="00D13BE4" w:rsidRDefault="002C612F" w:rsidP="002C612F">
            <w:pPr>
              <w:spacing w:line="240" w:lineRule="auto"/>
              <w:ind w:firstLine="0"/>
              <w:jc w:val="center"/>
              <w:rPr>
                <w:sz w:val="20"/>
                <w:szCs w:val="20"/>
              </w:rPr>
            </w:pPr>
            <w:r w:rsidRPr="00D13BE4">
              <w:rPr>
                <w:sz w:val="20"/>
                <w:szCs w:val="20"/>
              </w:rPr>
              <w:t>Сель</w:t>
            </w:r>
          </w:p>
        </w:tc>
        <w:tc>
          <w:tcPr>
            <w:tcW w:w="2976" w:type="dxa"/>
            <w:vAlign w:val="center"/>
          </w:tcPr>
          <w:p w:rsidR="002C612F" w:rsidRPr="00D13BE4" w:rsidRDefault="002C612F" w:rsidP="002C612F">
            <w:pPr>
              <w:spacing w:line="240" w:lineRule="auto"/>
              <w:ind w:firstLine="0"/>
              <w:jc w:val="center"/>
              <w:rPr>
                <w:rFonts w:cs="Arial"/>
                <w:sz w:val="20"/>
                <w:szCs w:val="20"/>
              </w:rPr>
            </w:pPr>
            <w:r w:rsidRPr="00D13BE4">
              <w:rPr>
                <w:rFonts w:cs="Arial"/>
                <w:sz w:val="20"/>
                <w:szCs w:val="20"/>
              </w:rPr>
              <w:t>Динамический</w:t>
            </w:r>
          </w:p>
          <w:p w:rsidR="002C612F" w:rsidRPr="00D13BE4" w:rsidRDefault="002C612F" w:rsidP="002C612F">
            <w:pPr>
              <w:spacing w:line="240" w:lineRule="auto"/>
              <w:ind w:firstLine="0"/>
              <w:jc w:val="center"/>
              <w:rPr>
                <w:rFonts w:cs="Arial"/>
                <w:sz w:val="20"/>
                <w:szCs w:val="20"/>
              </w:rPr>
            </w:pPr>
            <w:r w:rsidRPr="00D13BE4">
              <w:rPr>
                <w:rFonts w:cs="Arial"/>
                <w:sz w:val="20"/>
                <w:szCs w:val="20"/>
              </w:rPr>
              <w:t>Гравитационный</w:t>
            </w:r>
          </w:p>
          <w:p w:rsidR="002C612F" w:rsidRPr="00D13BE4" w:rsidRDefault="002C612F" w:rsidP="002C612F">
            <w:pPr>
              <w:spacing w:line="240" w:lineRule="auto"/>
              <w:ind w:firstLine="0"/>
              <w:jc w:val="center"/>
              <w:rPr>
                <w:rFonts w:cs="Arial"/>
                <w:sz w:val="20"/>
                <w:szCs w:val="20"/>
              </w:rPr>
            </w:pPr>
            <w:r w:rsidRPr="00D13BE4">
              <w:rPr>
                <w:rFonts w:cs="Arial"/>
                <w:sz w:val="20"/>
                <w:szCs w:val="20"/>
              </w:rPr>
              <w:t>Аэродинамический</w:t>
            </w:r>
          </w:p>
        </w:tc>
        <w:tc>
          <w:tcPr>
            <w:tcW w:w="3792" w:type="dxa"/>
            <w:vAlign w:val="center"/>
          </w:tcPr>
          <w:p w:rsidR="002C612F" w:rsidRPr="00D13BE4" w:rsidRDefault="002C612F" w:rsidP="002C612F">
            <w:pPr>
              <w:spacing w:line="240" w:lineRule="auto"/>
              <w:ind w:firstLine="0"/>
              <w:jc w:val="center"/>
              <w:rPr>
                <w:rFonts w:cs="Arial"/>
                <w:sz w:val="20"/>
                <w:szCs w:val="20"/>
              </w:rPr>
            </w:pPr>
            <w:r w:rsidRPr="00D13BE4">
              <w:rPr>
                <w:rFonts w:cs="Arial"/>
                <w:sz w:val="20"/>
                <w:szCs w:val="20"/>
              </w:rPr>
              <w:t>Смещение (движение) горных пород</w:t>
            </w:r>
          </w:p>
          <w:p w:rsidR="002C612F" w:rsidRPr="00D13BE4" w:rsidRDefault="002C612F" w:rsidP="002C612F">
            <w:pPr>
              <w:spacing w:line="240" w:lineRule="auto"/>
              <w:ind w:firstLine="0"/>
              <w:jc w:val="center"/>
              <w:rPr>
                <w:rFonts w:cs="Arial"/>
                <w:sz w:val="20"/>
                <w:szCs w:val="20"/>
              </w:rPr>
            </w:pPr>
            <w:r w:rsidRPr="00D13BE4">
              <w:rPr>
                <w:rFonts w:cs="Arial"/>
                <w:sz w:val="20"/>
                <w:szCs w:val="20"/>
              </w:rPr>
              <w:t>Удар</w:t>
            </w:r>
          </w:p>
          <w:p w:rsidR="002C612F" w:rsidRPr="00D13BE4" w:rsidRDefault="002C612F" w:rsidP="002C612F">
            <w:pPr>
              <w:spacing w:line="240" w:lineRule="auto"/>
              <w:ind w:firstLine="0"/>
              <w:jc w:val="center"/>
              <w:rPr>
                <w:rFonts w:cs="Arial"/>
                <w:sz w:val="20"/>
                <w:szCs w:val="20"/>
              </w:rPr>
            </w:pPr>
            <w:r w:rsidRPr="00D13BE4">
              <w:rPr>
                <w:rFonts w:cs="Arial"/>
                <w:sz w:val="20"/>
                <w:szCs w:val="20"/>
              </w:rPr>
              <w:t>Механическое давление селевой массы</w:t>
            </w:r>
          </w:p>
          <w:p w:rsidR="002C612F" w:rsidRPr="00D13BE4" w:rsidRDefault="002C612F" w:rsidP="002C612F">
            <w:pPr>
              <w:spacing w:line="240" w:lineRule="auto"/>
              <w:ind w:firstLine="0"/>
              <w:jc w:val="center"/>
              <w:rPr>
                <w:rFonts w:cs="Arial"/>
                <w:sz w:val="20"/>
                <w:szCs w:val="20"/>
              </w:rPr>
            </w:pPr>
            <w:r w:rsidRPr="00D13BE4">
              <w:rPr>
                <w:rFonts w:cs="Arial"/>
                <w:sz w:val="20"/>
                <w:szCs w:val="20"/>
              </w:rPr>
              <w:t>Ударная волна</w:t>
            </w:r>
          </w:p>
        </w:tc>
      </w:tr>
      <w:tr w:rsidR="002C612F" w:rsidRPr="00D13BE4" w:rsidTr="002C612F">
        <w:tc>
          <w:tcPr>
            <w:tcW w:w="2802" w:type="dxa"/>
            <w:vAlign w:val="center"/>
          </w:tcPr>
          <w:p w:rsidR="002C612F" w:rsidRPr="00D13BE4" w:rsidRDefault="002C612F" w:rsidP="002C612F">
            <w:pPr>
              <w:spacing w:line="240" w:lineRule="auto"/>
              <w:ind w:firstLine="0"/>
              <w:jc w:val="center"/>
              <w:rPr>
                <w:sz w:val="20"/>
                <w:szCs w:val="20"/>
              </w:rPr>
            </w:pPr>
            <w:r w:rsidRPr="00D13BE4">
              <w:rPr>
                <w:sz w:val="20"/>
                <w:szCs w:val="20"/>
              </w:rPr>
              <w:t>Наводнение, половодье, паводок</w:t>
            </w:r>
          </w:p>
        </w:tc>
        <w:tc>
          <w:tcPr>
            <w:tcW w:w="2976" w:type="dxa"/>
          </w:tcPr>
          <w:p w:rsidR="002C612F" w:rsidRPr="00D13BE4" w:rsidRDefault="002C612F" w:rsidP="002C612F">
            <w:pPr>
              <w:spacing w:line="240" w:lineRule="auto"/>
              <w:ind w:firstLine="0"/>
              <w:jc w:val="center"/>
              <w:rPr>
                <w:sz w:val="20"/>
                <w:szCs w:val="20"/>
              </w:rPr>
            </w:pPr>
            <w:r w:rsidRPr="00D13BE4">
              <w:rPr>
                <w:sz w:val="20"/>
                <w:szCs w:val="20"/>
              </w:rPr>
              <w:t>Гидродинамический</w:t>
            </w:r>
          </w:p>
          <w:p w:rsidR="002C612F" w:rsidRPr="00D13BE4" w:rsidRDefault="002C612F" w:rsidP="002C612F">
            <w:pPr>
              <w:spacing w:line="240" w:lineRule="auto"/>
              <w:ind w:firstLine="0"/>
              <w:jc w:val="center"/>
              <w:rPr>
                <w:sz w:val="20"/>
                <w:szCs w:val="20"/>
              </w:rPr>
            </w:pPr>
            <w:r w:rsidRPr="00D13BE4">
              <w:rPr>
                <w:sz w:val="20"/>
                <w:szCs w:val="20"/>
              </w:rPr>
              <w:t>Гидрохимический</w:t>
            </w:r>
          </w:p>
        </w:tc>
        <w:tc>
          <w:tcPr>
            <w:tcW w:w="3792" w:type="dxa"/>
          </w:tcPr>
          <w:p w:rsidR="002C612F" w:rsidRPr="00D13BE4" w:rsidRDefault="002C612F" w:rsidP="002C612F">
            <w:pPr>
              <w:spacing w:line="240" w:lineRule="auto"/>
              <w:ind w:firstLine="0"/>
              <w:jc w:val="center"/>
              <w:rPr>
                <w:sz w:val="20"/>
                <w:szCs w:val="20"/>
              </w:rPr>
            </w:pPr>
            <w:r w:rsidRPr="00D13BE4">
              <w:rPr>
                <w:sz w:val="20"/>
                <w:szCs w:val="20"/>
              </w:rPr>
              <w:t>Поток (течение) воды</w:t>
            </w:r>
          </w:p>
          <w:p w:rsidR="002C612F" w:rsidRPr="00D13BE4" w:rsidRDefault="002C612F" w:rsidP="002C612F">
            <w:pPr>
              <w:spacing w:line="240" w:lineRule="auto"/>
              <w:ind w:firstLine="0"/>
              <w:jc w:val="center"/>
              <w:rPr>
                <w:sz w:val="20"/>
                <w:szCs w:val="20"/>
              </w:rPr>
            </w:pPr>
            <w:r w:rsidRPr="00D13BE4">
              <w:rPr>
                <w:sz w:val="20"/>
                <w:szCs w:val="20"/>
              </w:rPr>
              <w:t>Загрязнение гидросферы, почв, грунтов</w:t>
            </w:r>
          </w:p>
        </w:tc>
      </w:tr>
    </w:tbl>
    <w:p w:rsidR="0088695B" w:rsidRPr="00D13BE4" w:rsidRDefault="0088695B" w:rsidP="0088695B">
      <w:pPr>
        <w:spacing w:line="240" w:lineRule="auto"/>
        <w:ind w:left="851"/>
      </w:pPr>
    </w:p>
    <w:p w:rsidR="00FF58EF" w:rsidRPr="00D13BE4" w:rsidRDefault="00CF2F9F" w:rsidP="00FF58EF">
      <w:pPr>
        <w:spacing w:line="240" w:lineRule="auto"/>
        <w:ind w:left="851"/>
      </w:pPr>
      <w:r w:rsidRPr="00D13BE4">
        <w:rPr>
          <w:b/>
        </w:rPr>
        <w:t>Опасные гидрометеорологические явления.</w:t>
      </w:r>
      <w:r w:rsidR="00D13BE4">
        <w:t xml:space="preserve"> На территории Гизельского </w:t>
      </w:r>
      <w:r w:rsidR="00FF58EF" w:rsidRPr="00D13BE4">
        <w:t>СП к опасным метеорологическим явлениям и процессам относятся:</w:t>
      </w:r>
    </w:p>
    <w:p w:rsidR="00FF58EF" w:rsidRPr="00D13BE4" w:rsidRDefault="00FF58EF" w:rsidP="00FF58EF">
      <w:pPr>
        <w:spacing w:line="240" w:lineRule="auto"/>
        <w:ind w:left="851"/>
      </w:pPr>
      <w:r w:rsidRPr="00D13BE4">
        <w:t>- сильный ветер, шторм, шквал, ураган;</w:t>
      </w:r>
    </w:p>
    <w:p w:rsidR="00FF58EF" w:rsidRPr="00D13BE4" w:rsidRDefault="00FF58EF" w:rsidP="00FF58EF">
      <w:pPr>
        <w:spacing w:line="240" w:lineRule="auto"/>
        <w:ind w:left="851"/>
      </w:pPr>
      <w:r w:rsidRPr="00D13BE4">
        <w:t>- сильные осадки: (продолжительный дождь, сильный снегопад, гололед, град).</w:t>
      </w:r>
    </w:p>
    <w:p w:rsidR="00CF2F9F" w:rsidRPr="00D13BE4" w:rsidRDefault="00FF58EF" w:rsidP="006065CB">
      <w:pPr>
        <w:spacing w:line="240" w:lineRule="auto"/>
        <w:ind w:left="851"/>
      </w:pPr>
      <w:r w:rsidRPr="00D13BE4">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D13BE4">
        <w:lastRenderedPageBreak/>
        <w:t>способствуют возникновению таких опасных метеорологических явлений, как гололед, изморозь, наледь.</w:t>
      </w:r>
    </w:p>
    <w:p w:rsidR="00E4421E" w:rsidRPr="00562B55"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562B55" w:rsidTr="00F215A5">
        <w:tc>
          <w:tcPr>
            <w:tcW w:w="8611" w:type="dxa"/>
            <w:shd w:val="clear" w:color="auto" w:fill="C2D69B" w:themeFill="accent3" w:themeFillTint="99"/>
          </w:tcPr>
          <w:p w:rsidR="000D1EB1" w:rsidRPr="00562B55" w:rsidRDefault="007A2E9B" w:rsidP="006065CB">
            <w:pPr>
              <w:tabs>
                <w:tab w:val="left" w:pos="7393"/>
              </w:tabs>
              <w:suppressAutoHyphens/>
              <w:spacing w:line="240" w:lineRule="auto"/>
              <w:ind w:firstLine="0"/>
              <w:rPr>
                <w:i/>
                <w:sz w:val="28"/>
                <w:szCs w:val="28"/>
              </w:rPr>
            </w:pPr>
            <w:r w:rsidRPr="00562B55">
              <w:rPr>
                <w:i/>
                <w:sz w:val="28"/>
                <w:szCs w:val="28"/>
              </w:rPr>
              <w:t>10</w:t>
            </w:r>
            <w:r w:rsidR="000D1EB1" w:rsidRPr="00562B55">
              <w:rPr>
                <w:i/>
                <w:sz w:val="28"/>
                <w:szCs w:val="28"/>
              </w:rPr>
              <w:t>.2. Чрезвычайные ситуации биолого-социального характера</w:t>
            </w:r>
          </w:p>
        </w:tc>
      </w:tr>
    </w:tbl>
    <w:p w:rsidR="000D1EB1" w:rsidRPr="00562B55" w:rsidRDefault="000D1EB1" w:rsidP="006065CB">
      <w:pPr>
        <w:suppressAutoHyphens/>
        <w:spacing w:line="240" w:lineRule="auto"/>
        <w:ind w:left="851"/>
        <w:rPr>
          <w:rFonts w:ascii="Times New Roman" w:hAnsi="Times New Roman"/>
          <w:sz w:val="28"/>
          <w:szCs w:val="28"/>
        </w:rPr>
      </w:pPr>
    </w:p>
    <w:p w:rsidR="00F215A5" w:rsidRPr="00562B55" w:rsidRDefault="00F215A5" w:rsidP="006065CB">
      <w:pPr>
        <w:suppressAutoHyphens/>
        <w:spacing w:line="240" w:lineRule="auto"/>
        <w:ind w:left="851"/>
      </w:pPr>
      <w:r w:rsidRPr="00562B55">
        <w:t xml:space="preserve">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располагаются </w:t>
      </w:r>
      <w:r w:rsidR="00562B55">
        <w:t>7</w:t>
      </w:r>
      <w:r w:rsidRPr="00562B55">
        <w:t xml:space="preserve"> кладбищ</w:t>
      </w:r>
      <w:r w:rsidR="00562B55">
        <w:t xml:space="preserve"> (6 в черте населенного пункта</w:t>
      </w:r>
      <w:r w:rsidRPr="00562B55">
        <w:t>)</w:t>
      </w:r>
      <w:r w:rsidR="006065CB" w:rsidRPr="00562B55">
        <w:t>. При дальнейшем градостроительном освоении территории населенного пункт</w:t>
      </w:r>
      <w:r w:rsidR="003F4332" w:rsidRPr="00562B55">
        <w:t xml:space="preserve">а необходимо учитывать тот факт, что в санитарно-защитную зону кладбищ попадает несколько участков жилой застройки (рис. </w:t>
      </w:r>
      <w:r w:rsidR="00F53036" w:rsidRPr="00562B55">
        <w:t>8.6.1</w:t>
      </w:r>
      <w:r w:rsidR="00562B55">
        <w:t>–8.6.4</w:t>
      </w:r>
      <w:r w:rsidR="003F4332" w:rsidRPr="00562B55">
        <w:t>).</w:t>
      </w:r>
    </w:p>
    <w:p w:rsidR="00D9747C" w:rsidRPr="00562B55" w:rsidRDefault="00D9747C" w:rsidP="00D9747C">
      <w:pPr>
        <w:suppressAutoHyphens/>
        <w:spacing w:line="240" w:lineRule="auto"/>
        <w:ind w:left="851"/>
      </w:pPr>
      <w:r w:rsidRPr="00562B55">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w:t>
      </w:r>
      <w:r w:rsidR="00562B55">
        <w:t>Пригородного</w:t>
      </w:r>
      <w:r w:rsidRPr="00562B55">
        <w:t xml:space="preserve"> района</w:t>
      </w:r>
      <w:r w:rsidR="00562B55">
        <w:t xml:space="preserve"> и РСО–А в целом</w:t>
      </w:r>
      <w:r w:rsidRPr="00562B55">
        <w:t xml:space="preserve"> следует, что существует вероятность возникновения заболевания африканской чумой свиней (АЧС)</w:t>
      </w:r>
      <w:r w:rsidR="00EF2B03" w:rsidRPr="00562B55">
        <w:t xml:space="preserve"> и птичьим гриппом.</w:t>
      </w:r>
    </w:p>
    <w:p w:rsidR="00EF2B03" w:rsidRPr="00562B55" w:rsidRDefault="001D42A8" w:rsidP="00EF2B03">
      <w:pPr>
        <w:suppressAutoHyphens/>
        <w:spacing w:line="240" w:lineRule="auto"/>
        <w:ind w:left="851"/>
      </w:pPr>
      <w:r w:rsidRPr="00562B55">
        <w:t>По профилактике чумы свиней и гриппа птиц:</w:t>
      </w:r>
    </w:p>
    <w:p w:rsidR="00EF2B03" w:rsidRPr="00562B55" w:rsidRDefault="00EF2B03" w:rsidP="00EF2B03">
      <w:pPr>
        <w:suppressAutoHyphens/>
        <w:spacing w:line="240" w:lineRule="auto"/>
        <w:ind w:left="851"/>
      </w:pPr>
      <w:r w:rsidRPr="00562B55">
        <w:t>- проводится иммунизация</w:t>
      </w:r>
      <w:r w:rsidR="001D42A8" w:rsidRPr="00562B55">
        <w:t xml:space="preserve"> животных;</w:t>
      </w:r>
    </w:p>
    <w:p w:rsidR="00EF2B03" w:rsidRPr="00562B55" w:rsidRDefault="00EF2B03" w:rsidP="00EF2B03">
      <w:pPr>
        <w:suppressAutoHyphens/>
        <w:spacing w:line="240" w:lineRule="auto"/>
        <w:ind w:left="851"/>
      </w:pPr>
      <w:r w:rsidRPr="00562B55">
        <w:t>- проводится мониторинг за циркуляцией вируса классической чумы свиней.</w:t>
      </w:r>
    </w:p>
    <w:p w:rsidR="00C60044" w:rsidRPr="00562B55" w:rsidRDefault="00C60044" w:rsidP="006065CB">
      <w:pPr>
        <w:suppressAutoHyphens/>
        <w:spacing w:line="240" w:lineRule="auto"/>
        <w:ind w:left="851"/>
      </w:pPr>
      <w:r w:rsidRPr="00562B55">
        <w:t>Потенциальные ч</w:t>
      </w:r>
      <w:r w:rsidR="000D1EB1" w:rsidRPr="00562B55">
        <w:t xml:space="preserve">резвычайные ситуации биолого-социального характера предопределяются тем, что </w:t>
      </w:r>
      <w:r w:rsidRPr="00562B55">
        <w:t>территория республики</w:t>
      </w:r>
      <w:r w:rsidR="000D1EB1" w:rsidRPr="00562B55">
        <w:t xml:space="preserve"> является</w:t>
      </w:r>
      <w:r w:rsidRPr="00562B55">
        <w:t xml:space="preserve"> неблагоприятной также по бруцеллезу и ящуру.</w:t>
      </w:r>
    </w:p>
    <w:p w:rsidR="00C60044" w:rsidRPr="00BE2C68"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BE2C68" w:rsidTr="00C046D4">
        <w:tc>
          <w:tcPr>
            <w:tcW w:w="8611" w:type="dxa"/>
            <w:shd w:val="clear" w:color="auto" w:fill="C2D69B" w:themeFill="accent3" w:themeFillTint="99"/>
          </w:tcPr>
          <w:p w:rsidR="000D1EB1" w:rsidRPr="00BE2C68" w:rsidRDefault="007A2E9B" w:rsidP="006065CB">
            <w:pPr>
              <w:suppressAutoHyphens/>
              <w:spacing w:line="240" w:lineRule="auto"/>
              <w:ind w:firstLine="0"/>
              <w:rPr>
                <w:i/>
                <w:sz w:val="28"/>
                <w:szCs w:val="28"/>
              </w:rPr>
            </w:pPr>
            <w:r w:rsidRPr="00BE2C68">
              <w:rPr>
                <w:i/>
                <w:sz w:val="28"/>
                <w:szCs w:val="28"/>
              </w:rPr>
              <w:t>10</w:t>
            </w:r>
            <w:r w:rsidR="000D1EB1" w:rsidRPr="00BE2C68">
              <w:rPr>
                <w:i/>
                <w:sz w:val="28"/>
                <w:szCs w:val="28"/>
              </w:rPr>
              <w:t>.3. Чрезвычайные ситуации техногенного происхождения</w:t>
            </w:r>
          </w:p>
        </w:tc>
      </w:tr>
    </w:tbl>
    <w:p w:rsidR="000D1EB1" w:rsidRPr="00BE2C68" w:rsidRDefault="000D1EB1" w:rsidP="006065CB">
      <w:pPr>
        <w:suppressAutoHyphens/>
        <w:spacing w:line="240" w:lineRule="auto"/>
        <w:ind w:left="851"/>
        <w:rPr>
          <w:rFonts w:ascii="Times New Roman" w:hAnsi="Times New Roman"/>
          <w:sz w:val="28"/>
          <w:szCs w:val="28"/>
        </w:rPr>
      </w:pPr>
    </w:p>
    <w:p w:rsidR="000D1EB1" w:rsidRPr="00562B55" w:rsidRDefault="000D1EB1" w:rsidP="006065CB">
      <w:pPr>
        <w:suppressAutoHyphens/>
        <w:spacing w:line="240" w:lineRule="auto"/>
        <w:ind w:left="851"/>
        <w:rPr>
          <w:b/>
        </w:rPr>
      </w:pPr>
      <w:r w:rsidRPr="00562B55">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562B55" w:rsidRDefault="000D1EB1" w:rsidP="000B14BC">
      <w:pPr>
        <w:spacing w:line="240" w:lineRule="auto"/>
        <w:ind w:left="851"/>
      </w:pPr>
      <w:r w:rsidRPr="00562B55">
        <w:t xml:space="preserve">Виды возможных техногенных чрезвычайных ситуаций на территории </w:t>
      </w:r>
      <w:r w:rsidR="00BE2C68" w:rsidRPr="00562B55">
        <w:t>Гизеьского</w:t>
      </w:r>
      <w:r w:rsidR="00C046D4" w:rsidRPr="00562B55">
        <w:t xml:space="preserve"> СП</w:t>
      </w:r>
      <w:r w:rsidRPr="00562B55">
        <w:t>:</w:t>
      </w:r>
    </w:p>
    <w:p w:rsidR="000D1EB1" w:rsidRPr="00562B55" w:rsidRDefault="000D1EB1" w:rsidP="000B14BC">
      <w:pPr>
        <w:spacing w:line="240" w:lineRule="auto"/>
        <w:ind w:left="851"/>
      </w:pPr>
      <w:r w:rsidRPr="00562B55">
        <w:t>- чрезвычайные ситуации на пожароопасных и взрывоопасных объектах;</w:t>
      </w:r>
    </w:p>
    <w:p w:rsidR="000D1EB1" w:rsidRPr="00562B55" w:rsidRDefault="000D1EB1" w:rsidP="000B14BC">
      <w:pPr>
        <w:spacing w:line="240" w:lineRule="auto"/>
        <w:ind w:left="851"/>
      </w:pPr>
      <w:r w:rsidRPr="00562B55">
        <w:t>- чрезвычайные ситуации на электроэнергетических системах и системах связи;</w:t>
      </w:r>
    </w:p>
    <w:p w:rsidR="000D1EB1" w:rsidRPr="00562B55" w:rsidRDefault="000D1EB1" w:rsidP="000B14BC">
      <w:pPr>
        <w:spacing w:line="240" w:lineRule="auto"/>
        <w:ind w:left="851"/>
      </w:pPr>
      <w:r w:rsidRPr="00562B55">
        <w:t>- чрезвычайные ситуации на коммунальных системах жизнеобеспечения;</w:t>
      </w:r>
    </w:p>
    <w:p w:rsidR="000D1EB1" w:rsidRPr="00562B55" w:rsidRDefault="000D1EB1" w:rsidP="000B14BC">
      <w:pPr>
        <w:spacing w:line="240" w:lineRule="auto"/>
        <w:ind w:left="851"/>
      </w:pPr>
      <w:r w:rsidRPr="00562B55">
        <w:t>- чрезвычайные ситуации на всех видах транспорта;</w:t>
      </w:r>
    </w:p>
    <w:p w:rsidR="000D1EB1" w:rsidRPr="00562B55" w:rsidRDefault="000D1EB1" w:rsidP="000B14BC">
      <w:pPr>
        <w:spacing w:line="240" w:lineRule="auto"/>
        <w:ind w:left="851"/>
      </w:pPr>
      <w:r w:rsidRPr="00562B55">
        <w:t>- чрезвычайные ситуации на гидротехнических сооружениях.</w:t>
      </w:r>
    </w:p>
    <w:p w:rsidR="000D1EB1" w:rsidRPr="00562B55" w:rsidRDefault="000D1EB1" w:rsidP="000B14BC">
      <w:pPr>
        <w:pStyle w:val="afb"/>
        <w:spacing w:before="0" w:beforeAutospacing="0" w:after="0" w:afterAutospacing="0"/>
        <w:ind w:left="851" w:firstLine="567"/>
        <w:jc w:val="both"/>
        <w:rPr>
          <w:rFonts w:ascii="Arial Narrow" w:hAnsi="Arial Narrow"/>
        </w:rPr>
      </w:pPr>
      <w:r w:rsidRPr="00562B55">
        <w:rPr>
          <w:rFonts w:ascii="Arial Narrow" w:hAnsi="Arial Narrow"/>
        </w:rPr>
        <w:t>Согласно м</w:t>
      </w:r>
      <w:r w:rsidRPr="00562B55">
        <w:rPr>
          <w:rFonts w:ascii="Arial Narrow" w:hAnsi="Arial Narrow"/>
          <w:bCs/>
        </w:rPr>
        <w:t xml:space="preserve">атериалам селекторного совещания МЧС России по вопросу применения </w:t>
      </w:r>
      <w:r w:rsidRPr="00562B55">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562B55">
        <w:rPr>
          <w:rFonts w:ascii="Arial Narrow" w:hAnsi="Arial Narrow"/>
          <w:bCs/>
        </w:rPr>
        <w:t xml:space="preserve"> р</w:t>
      </w:r>
      <w:r w:rsidRPr="00562B55">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562B55" w:rsidRDefault="000D1EB1" w:rsidP="000B14BC">
      <w:pPr>
        <w:pStyle w:val="afb"/>
        <w:spacing w:before="0" w:beforeAutospacing="0" w:after="0" w:afterAutospacing="0"/>
        <w:ind w:left="851" w:firstLine="567"/>
        <w:jc w:val="both"/>
        <w:rPr>
          <w:rFonts w:ascii="Arial Narrow" w:hAnsi="Arial Narrow"/>
        </w:rPr>
      </w:pPr>
      <w:r w:rsidRPr="00562B55">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562B55">
        <w:rPr>
          <w:rFonts w:ascii="Arial Narrow" w:hAnsi="Arial Narrow"/>
        </w:rPr>
        <w:t>ибыли в течение двадцати минут.</w:t>
      </w:r>
    </w:p>
    <w:p w:rsidR="00022CD7" w:rsidRPr="00562B55" w:rsidRDefault="00562B55" w:rsidP="0096177C">
      <w:pPr>
        <w:spacing w:line="240" w:lineRule="auto"/>
        <w:ind w:left="851"/>
      </w:pPr>
      <w:r>
        <w:t>Ближайшими подразделениями Пожарной охраны являются ПЧ г. Владикавказа.</w:t>
      </w:r>
      <w:r w:rsidR="00022CD7" w:rsidRPr="00562B55">
        <w:t xml:space="preserve"> </w:t>
      </w:r>
      <w:r w:rsidR="00C27EE8" w:rsidRPr="00562B55">
        <w:t>Расчетное время прибытия первого пожарного расчета составляет менее 20 минут.</w:t>
      </w:r>
    </w:p>
    <w:p w:rsidR="0096177C" w:rsidRPr="00562B55" w:rsidRDefault="0096177C" w:rsidP="0096177C">
      <w:pPr>
        <w:spacing w:line="240" w:lineRule="auto"/>
        <w:ind w:left="851"/>
      </w:pPr>
      <w:r w:rsidRPr="00562B55">
        <w:t xml:space="preserve">Стихийных бедствий на территории </w:t>
      </w:r>
      <w:r w:rsidR="00D9747C" w:rsidRPr="00562B55">
        <w:t>поселения</w:t>
      </w:r>
      <w:r w:rsidRPr="00562B55">
        <w:t xml:space="preserve"> в последние </w:t>
      </w:r>
      <w:r w:rsidR="00D9747C" w:rsidRPr="00562B55">
        <w:t>годы</w:t>
      </w:r>
      <w:r w:rsidRPr="00562B55">
        <w:t xml:space="preserve"> не наблюдается. </w:t>
      </w:r>
    </w:p>
    <w:p w:rsidR="0096177C" w:rsidRPr="00562B55" w:rsidRDefault="0096177C" w:rsidP="0096177C">
      <w:pPr>
        <w:spacing w:line="240" w:lineRule="auto"/>
        <w:ind w:left="851"/>
      </w:pPr>
      <w:r w:rsidRPr="00562B55">
        <w:lastRenderedPageBreak/>
        <w:t xml:space="preserve">Чрезвычайные ситуации техногенного характера для </w:t>
      </w:r>
      <w:r w:rsidR="00355371" w:rsidRPr="00562B55">
        <w:t xml:space="preserve">планируемого </w:t>
      </w:r>
      <w:r w:rsidRPr="00562B55">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562B55" w:rsidRDefault="0096177C" w:rsidP="0096177C">
      <w:pPr>
        <w:spacing w:line="240" w:lineRule="auto"/>
        <w:ind w:left="851"/>
      </w:pPr>
      <w:r w:rsidRPr="00562B55">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562B55" w:rsidRDefault="0096177C" w:rsidP="0096177C">
      <w:pPr>
        <w:spacing w:line="240" w:lineRule="auto"/>
        <w:ind w:left="851"/>
      </w:pPr>
      <w:r w:rsidRPr="00562B55">
        <w:t xml:space="preserve">Потенциальная угроза аварий на транспорте определяется следующим: </w:t>
      </w:r>
    </w:p>
    <w:p w:rsidR="0096177C" w:rsidRPr="00562B55" w:rsidRDefault="0096177C" w:rsidP="0096177C">
      <w:pPr>
        <w:spacing w:line="240" w:lineRule="auto"/>
        <w:ind w:left="851"/>
      </w:pPr>
      <w:r w:rsidRPr="00562B55">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562B55" w:rsidRDefault="0096177C" w:rsidP="0096177C">
      <w:pPr>
        <w:spacing w:line="240" w:lineRule="auto"/>
        <w:ind w:left="851"/>
      </w:pPr>
      <w:r w:rsidRPr="00562B55">
        <w:rPr>
          <w:rFonts w:ascii="Arial" w:hAnsi="Arial" w:cs="Arial"/>
          <w:lang w:bidi="he-IL"/>
        </w:rPr>
        <w:t xml:space="preserve">– </w:t>
      </w:r>
      <w:r w:rsidRPr="00562B55">
        <w:t>неблагоприятными погодными условиями.</w:t>
      </w:r>
    </w:p>
    <w:p w:rsidR="0096177C" w:rsidRPr="00562B55" w:rsidRDefault="0096177C" w:rsidP="0096177C">
      <w:pPr>
        <w:spacing w:line="240" w:lineRule="auto"/>
        <w:ind w:left="851"/>
      </w:pPr>
      <w:r w:rsidRPr="00562B55">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562B55" w:rsidRDefault="0096177C" w:rsidP="0096177C">
      <w:pPr>
        <w:spacing w:line="240" w:lineRule="auto"/>
        <w:ind w:left="851"/>
      </w:pPr>
      <w:r w:rsidRPr="00562B55">
        <w:t>Опасная зона для ГРП составляет 150 м. Охранная зона газопровода – 25 м. от трубопровода.</w:t>
      </w:r>
    </w:p>
    <w:p w:rsidR="0096177C" w:rsidRPr="00562B55" w:rsidRDefault="0096177C" w:rsidP="0096177C">
      <w:pPr>
        <w:spacing w:line="240" w:lineRule="auto"/>
        <w:ind w:left="851"/>
      </w:pPr>
      <w:r w:rsidRPr="00562B55">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562B55" w:rsidRDefault="0096177C" w:rsidP="0096177C">
      <w:pPr>
        <w:spacing w:line="240" w:lineRule="auto"/>
        <w:ind w:left="851"/>
      </w:pPr>
      <w:r w:rsidRPr="00562B55">
        <w:t>При образовании разрыва на газопроводе с возгоранием возможно возникновение пожаров.</w:t>
      </w:r>
    </w:p>
    <w:p w:rsidR="0096177C" w:rsidRPr="00562B55" w:rsidRDefault="0096177C" w:rsidP="0096177C">
      <w:pPr>
        <w:spacing w:line="240" w:lineRule="auto"/>
        <w:ind w:left="851"/>
      </w:pPr>
      <w:r w:rsidRPr="00562B55">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562B55" w:rsidRDefault="0096177C" w:rsidP="0096177C">
      <w:pPr>
        <w:spacing w:line="240" w:lineRule="auto"/>
        <w:ind w:left="851"/>
      </w:pPr>
      <w:r w:rsidRPr="00562B55">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562B55" w:rsidRDefault="0096177C" w:rsidP="0096177C">
      <w:pPr>
        <w:spacing w:line="240" w:lineRule="auto"/>
        <w:ind w:left="851"/>
      </w:pPr>
      <w:r w:rsidRPr="00562B55">
        <w:t>Аварии на коммунальных системах жизнеобеспечения:</w:t>
      </w:r>
    </w:p>
    <w:p w:rsidR="0096177C" w:rsidRPr="00562B55" w:rsidRDefault="0096177C" w:rsidP="0096177C">
      <w:pPr>
        <w:spacing w:line="240" w:lineRule="auto"/>
        <w:ind w:left="851"/>
      </w:pPr>
      <w:r w:rsidRPr="00562B55">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562B55" w:rsidRDefault="0096177C" w:rsidP="0096177C">
      <w:pPr>
        <w:spacing w:line="240" w:lineRule="auto"/>
        <w:ind w:left="851"/>
      </w:pPr>
      <w:r w:rsidRPr="00562B55">
        <w:t>– в холодное время года аварии на тепловых сетях могут привести к отключению подачи тепла в домах продолжительностью до 3 суток;</w:t>
      </w:r>
    </w:p>
    <w:p w:rsidR="0096177C" w:rsidRPr="00562B55" w:rsidRDefault="0096177C" w:rsidP="0096177C">
      <w:pPr>
        <w:spacing w:line="240" w:lineRule="auto"/>
        <w:ind w:left="851"/>
      </w:pPr>
      <w:r w:rsidRPr="00562B55">
        <w:t>– аварии на энергетических сетях могут привести к отключению подачи электроэнергии потребителям на срок до 3 суток.</w:t>
      </w:r>
    </w:p>
    <w:p w:rsidR="0096177C" w:rsidRPr="00562B55" w:rsidRDefault="0096177C" w:rsidP="0096177C">
      <w:pPr>
        <w:spacing w:line="240" w:lineRule="auto"/>
        <w:ind w:left="851"/>
      </w:pPr>
      <w:r w:rsidRPr="00562B55">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562B55" w:rsidRDefault="0096177C" w:rsidP="0096177C">
      <w:pPr>
        <w:spacing w:line="240" w:lineRule="auto"/>
        <w:ind w:left="851"/>
      </w:pPr>
      <w:r w:rsidRPr="00562B55">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w:t>
      </w:r>
      <w:r w:rsidR="007447FA">
        <w:t>Гизельского СП</w:t>
      </w:r>
      <w:r w:rsidRPr="00562B55">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562B55">
        <w:t xml:space="preserve">Сведений о перспективном строительстве защитных сооружений гражданской обороны на территории </w:t>
      </w:r>
      <w:r w:rsidR="000B384C" w:rsidRPr="00562B55">
        <w:t>поселения</w:t>
      </w:r>
      <w:r w:rsidRPr="00562B55">
        <w:t xml:space="preserve"> нет, реконструкция ЗС ГО не ведется.</w:t>
      </w:r>
      <w:r w:rsidRPr="00355371">
        <w:t xml:space="preserve"> </w:t>
      </w:r>
    </w:p>
    <w:sectPr w:rsidR="00FD4923" w:rsidRPr="00FD4923" w:rsidSect="00551287">
      <w:footerReference w:type="default" r:id="rId4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E363D" w:rsidRDefault="00AE363D" w:rsidP="007F3436">
      <w:pPr>
        <w:spacing w:line="240" w:lineRule="auto"/>
      </w:pPr>
      <w:r>
        <w:separator/>
      </w:r>
    </w:p>
  </w:endnote>
  <w:endnote w:type="continuationSeparator" w:id="0">
    <w:p w:rsidR="00AE363D" w:rsidRDefault="00AE363D"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4002EFF" w:usb1="C000247B" w:usb2="00000009" w:usb3="00000000" w:csb0="0000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796810"/>
      <w:docPartObj>
        <w:docPartGallery w:val="Page Numbers (Bottom of Page)"/>
        <w:docPartUnique/>
      </w:docPartObj>
    </w:sdtPr>
    <w:sdtEndPr/>
    <w:sdtContent>
      <w:p w:rsidR="00D754B5" w:rsidRDefault="00D754B5">
        <w:pPr>
          <w:pStyle w:val="a6"/>
          <w:jc w:val="right"/>
        </w:pPr>
        <w:r>
          <w:fldChar w:fldCharType="begin"/>
        </w:r>
        <w:r>
          <w:instrText>PAGE   \* MERGEFORMAT</w:instrText>
        </w:r>
        <w:r>
          <w:fldChar w:fldCharType="separate"/>
        </w:r>
        <w:r w:rsidR="002A6436">
          <w:rPr>
            <w:noProof/>
          </w:rPr>
          <w:t>41</w:t>
        </w:r>
        <w:r>
          <w:fldChar w:fldCharType="end"/>
        </w:r>
      </w:p>
    </w:sdtContent>
  </w:sdt>
  <w:p w:rsidR="00D754B5" w:rsidRDefault="00D754B5">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81769"/>
      <w:docPartObj>
        <w:docPartGallery w:val="Page Numbers (Bottom of Page)"/>
        <w:docPartUnique/>
      </w:docPartObj>
    </w:sdtPr>
    <w:sdtEndPr/>
    <w:sdtContent>
      <w:p w:rsidR="00D754B5" w:rsidRDefault="00D754B5">
        <w:pPr>
          <w:pStyle w:val="a6"/>
          <w:jc w:val="right"/>
        </w:pPr>
        <w:r>
          <w:fldChar w:fldCharType="begin"/>
        </w:r>
        <w:r>
          <w:instrText>PAGE   \* MERGEFORMAT</w:instrText>
        </w:r>
        <w:r>
          <w:fldChar w:fldCharType="separate"/>
        </w:r>
        <w:r w:rsidR="002A6436">
          <w:rPr>
            <w:noProof/>
          </w:rPr>
          <w:t>53</w:t>
        </w:r>
        <w:r>
          <w:fldChar w:fldCharType="end"/>
        </w:r>
      </w:p>
    </w:sdtContent>
  </w:sdt>
  <w:p w:rsidR="00D754B5" w:rsidRDefault="00D754B5"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E363D" w:rsidRDefault="00AE363D" w:rsidP="007F3436">
      <w:pPr>
        <w:spacing w:line="240" w:lineRule="auto"/>
      </w:pPr>
      <w:r>
        <w:separator/>
      </w:r>
    </w:p>
  </w:footnote>
  <w:footnote w:type="continuationSeparator" w:id="0">
    <w:p w:rsidR="00AE363D" w:rsidRDefault="00AE363D" w:rsidP="007F3436">
      <w:pPr>
        <w:spacing w:line="240" w:lineRule="auto"/>
      </w:pPr>
      <w:r>
        <w:continuationSeparator/>
      </w:r>
    </w:p>
  </w:footnote>
  <w:footnote w:id="1">
    <w:p w:rsidR="00D754B5" w:rsidRDefault="00D754B5">
      <w:pPr>
        <w:pStyle w:val="aff0"/>
      </w:pPr>
      <w:r>
        <w:rPr>
          <w:rStyle w:val="afe"/>
        </w:rPr>
        <w:footnoteRef/>
      </w:r>
      <w:r>
        <w:t xml:space="preserve"> Фрагмент карто-схемы «Административно-территориальное деление РСО–Алания» СТП РСО–Алания</w:t>
      </w:r>
    </w:p>
  </w:footnote>
  <w:footnote w:id="2">
    <w:p w:rsidR="00734B0E" w:rsidRDefault="00734B0E">
      <w:pPr>
        <w:pStyle w:val="aff0"/>
      </w:pPr>
      <w:r>
        <w:rPr>
          <w:rStyle w:val="afe"/>
        </w:rPr>
        <w:footnoteRef/>
      </w:r>
      <w:r>
        <w:t xml:space="preserve"> </w:t>
      </w:r>
      <w:r w:rsidRPr="00734B0E">
        <w:t>По данным Публичной кадастровой карты (http://maps.rosreestr.ru)</w:t>
      </w:r>
    </w:p>
  </w:footnote>
  <w:footnote w:id="3">
    <w:p w:rsidR="00D754B5" w:rsidRDefault="00D754B5">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4">
    <w:p w:rsidR="00D754B5" w:rsidRDefault="00D754B5"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D754B5" w:rsidRDefault="00D754B5">
      <w:pPr>
        <w:pStyle w:val="aff0"/>
      </w:pPr>
      <w:r>
        <w:rPr>
          <w:rStyle w:val="afe"/>
        </w:rPr>
        <w:footnoteRef/>
      </w:r>
      <w:r>
        <w:t xml:space="preserve"> Р</w:t>
      </w:r>
      <w:r w:rsidRPr="000338C9">
        <w:t>ассчитано с помощью приложения «Яндекс-карты»</w:t>
      </w:r>
    </w:p>
  </w:footnote>
  <w:footnote w:id="6">
    <w:p w:rsidR="00D754B5" w:rsidRDefault="00D754B5">
      <w:pPr>
        <w:pStyle w:val="aff0"/>
      </w:pPr>
      <w:r>
        <w:rPr>
          <w:rStyle w:val="afe"/>
        </w:rPr>
        <w:footnoteRef/>
      </w:r>
      <w:r>
        <w:t xml:space="preserve"> По материалам СТП РСО–Алания. М 1:200000</w:t>
      </w:r>
    </w:p>
  </w:footnote>
  <w:footnote w:id="7">
    <w:p w:rsidR="00D754B5" w:rsidRDefault="00D754B5">
      <w:pPr>
        <w:pStyle w:val="aff0"/>
      </w:pPr>
      <w:r>
        <w:rPr>
          <w:rStyle w:val="afe"/>
        </w:rPr>
        <w:footnoteRef/>
      </w:r>
      <w:r>
        <w:t xml:space="preserve"> </w:t>
      </w:r>
      <w:r w:rsidRPr="006021D5">
        <w:t>Цагаева А. Д. Топонимия Северной Осетии Ч.2. — Орджоникидзе, 1975.</w:t>
      </w:r>
    </w:p>
  </w:footnote>
  <w:footnote w:id="8">
    <w:p w:rsidR="00D754B5" w:rsidRDefault="00D754B5">
      <w:pPr>
        <w:pStyle w:val="aff0"/>
      </w:pPr>
      <w:r>
        <w:rPr>
          <w:rStyle w:val="afe"/>
        </w:rPr>
        <w:footnoteRef/>
      </w:r>
      <w:r>
        <w:t xml:space="preserve"> Природные ресурсы РСО–Алания. Геология и полезные ископаемые, с. 96</w:t>
      </w:r>
    </w:p>
  </w:footnote>
  <w:footnote w:id="9">
    <w:p w:rsidR="00D754B5" w:rsidRDefault="00D754B5">
      <w:pPr>
        <w:pStyle w:val="aff0"/>
      </w:pPr>
      <w:r>
        <w:rPr>
          <w:rStyle w:val="afe"/>
        </w:rPr>
        <w:footnoteRef/>
      </w:r>
      <w:r>
        <w:t xml:space="preserve"> Природные ресурсы РСО–Алания. Геология и полезные ископаемые, с. 96</w:t>
      </w:r>
    </w:p>
  </w:footnote>
  <w:footnote w:id="10">
    <w:p w:rsidR="00D754B5" w:rsidRDefault="00D754B5" w:rsidP="00B2236B">
      <w:pPr>
        <w:pStyle w:val="aff0"/>
      </w:pPr>
      <w:r>
        <w:rPr>
          <w:rStyle w:val="afe"/>
        </w:rPr>
        <w:footnoteRef/>
      </w:r>
      <w:r>
        <w:t xml:space="preserve"> По материалам издания Природные ресурсы РСО–Алания. Климат, с. 159</w:t>
      </w:r>
    </w:p>
  </w:footnote>
  <w:footnote w:id="11">
    <w:p w:rsidR="00D754B5" w:rsidRDefault="00D754B5"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2">
    <w:p w:rsidR="00D754B5" w:rsidRDefault="00D754B5">
      <w:pPr>
        <w:pStyle w:val="aff0"/>
      </w:pPr>
      <w:r>
        <w:rPr>
          <w:rStyle w:val="afe"/>
        </w:rPr>
        <w:footnoteRef/>
      </w:r>
      <w:r>
        <w:t xml:space="preserve"> Природные ресурсы РСО–Алания. Водные ресурсы</w:t>
      </w:r>
    </w:p>
  </w:footnote>
  <w:footnote w:id="13">
    <w:p w:rsidR="00D754B5" w:rsidRDefault="00D754B5">
      <w:pPr>
        <w:pStyle w:val="aff0"/>
      </w:pPr>
      <w:r>
        <w:rPr>
          <w:rStyle w:val="afe"/>
        </w:rPr>
        <w:footnoteRef/>
      </w:r>
      <w:r>
        <w:t xml:space="preserve"> По материалам проекта СТП Пригородного района РСО – Алания</w:t>
      </w:r>
    </w:p>
  </w:footnote>
  <w:footnote w:id="14">
    <w:p w:rsidR="00D754B5" w:rsidRDefault="00D754B5" w:rsidP="00E37065">
      <w:pPr>
        <w:pStyle w:val="aff0"/>
      </w:pPr>
      <w:r>
        <w:rPr>
          <w:rStyle w:val="afe"/>
        </w:rPr>
        <w:footnoteRef/>
      </w:r>
      <w:r>
        <w:t xml:space="preserve"> По материалам проекта СТП Пригородного района РСО – Алания</w:t>
      </w:r>
    </w:p>
  </w:footnote>
  <w:footnote w:id="15">
    <w:p w:rsidR="00D754B5" w:rsidRPr="00A31AFD" w:rsidRDefault="00D754B5" w:rsidP="001A04D7">
      <w:pPr>
        <w:pStyle w:val="aff0"/>
        <w:rPr>
          <w:sz w:val="18"/>
          <w:szCs w:val="18"/>
        </w:rPr>
      </w:pPr>
      <w:r w:rsidRPr="00A31AFD">
        <w:rPr>
          <w:rStyle w:val="afe"/>
          <w:sz w:val="18"/>
          <w:szCs w:val="18"/>
        </w:rPr>
        <w:footnoteRef/>
      </w:r>
      <w:r w:rsidRPr="00A31AFD">
        <w:rPr>
          <w:sz w:val="18"/>
          <w:szCs w:val="18"/>
        </w:rPr>
        <w:t xml:space="preserve"> Главным узлом опорного каркаса пространственной организации республики является Владикавказская агломерация – культурный, инновационный и управленческий центр, концентрирующий в себе экономическую активность в регионе и выступающий источником изменений, в котором пересекаются основные транспортные и природные планировочные оси. Данная территория является наиболее урбанизированной, здесь сосредоточена большая часть населения, большая часть промышленных предприятий.</w:t>
      </w:r>
    </w:p>
    <w:p w:rsidR="00D754B5" w:rsidRPr="00A31AFD" w:rsidRDefault="00D754B5" w:rsidP="001A04D7">
      <w:pPr>
        <w:pStyle w:val="aff0"/>
        <w:rPr>
          <w:sz w:val="18"/>
          <w:szCs w:val="18"/>
        </w:rPr>
      </w:pPr>
      <w:r w:rsidRPr="00A31AFD">
        <w:rPr>
          <w:sz w:val="18"/>
          <w:szCs w:val="18"/>
        </w:rPr>
        <w:t>Основные факторы, предопределившие формирование Владикавказской агломерации:</w:t>
      </w:r>
    </w:p>
    <w:p w:rsidR="00D754B5" w:rsidRPr="00A31AFD" w:rsidRDefault="00D754B5" w:rsidP="001A04D7">
      <w:pPr>
        <w:pStyle w:val="aff0"/>
        <w:rPr>
          <w:sz w:val="18"/>
          <w:szCs w:val="18"/>
        </w:rPr>
      </w:pPr>
      <w:r w:rsidRPr="00A31AFD">
        <w:rPr>
          <w:sz w:val="18"/>
          <w:szCs w:val="18"/>
        </w:rPr>
        <w:t>– уникальное транспортно-географическое положение на пересечении путей, ведущих с запада на восток и с севера на юг, где проходят основные железнодорожные и автомобильные магистрали, имеется инфраструктура воздушного транспорта. Наличие взаимоувязанной транспортной инфраструктуры, слившейся в единые транспортные коридоры транзитного характера с крупными транспортными узлами, приумножает коридорно-узловое значение Владикавказской агломерации в транспортной сети Северного Кавказа и Российской Федерации; стыковка внутренних транспортных коммуникаций с международными транспортными коридорами;</w:t>
      </w:r>
    </w:p>
    <w:p w:rsidR="00D754B5" w:rsidRPr="00A31AFD" w:rsidRDefault="00D754B5" w:rsidP="001A04D7">
      <w:pPr>
        <w:pStyle w:val="aff0"/>
        <w:rPr>
          <w:sz w:val="18"/>
          <w:szCs w:val="18"/>
        </w:rPr>
      </w:pPr>
      <w:r w:rsidRPr="00A31AFD">
        <w:rPr>
          <w:sz w:val="18"/>
          <w:szCs w:val="18"/>
        </w:rPr>
        <w:t>– накопленный социально-экономический, культурный, инновационный, научно-технический и образовательный потенциал;</w:t>
      </w:r>
    </w:p>
    <w:p w:rsidR="00D754B5" w:rsidRPr="00A31AFD" w:rsidRDefault="00D754B5" w:rsidP="001A04D7">
      <w:pPr>
        <w:pStyle w:val="aff0"/>
        <w:rPr>
          <w:sz w:val="18"/>
          <w:szCs w:val="18"/>
        </w:rPr>
      </w:pPr>
      <w:r w:rsidRPr="00A31AFD">
        <w:rPr>
          <w:sz w:val="18"/>
          <w:szCs w:val="18"/>
        </w:rPr>
        <w:t>– сложившаяся агломерационная система расселения, высокая плотность селитебной и производственно-складской застройки, значительная интенсивность межпоселенческих трудовых миграций;</w:t>
      </w:r>
    </w:p>
    <w:p w:rsidR="00D754B5" w:rsidRPr="00A31AFD" w:rsidRDefault="00D754B5" w:rsidP="001A04D7">
      <w:pPr>
        <w:pStyle w:val="aff0"/>
        <w:rPr>
          <w:sz w:val="18"/>
          <w:szCs w:val="18"/>
        </w:rPr>
      </w:pPr>
      <w:r w:rsidRPr="00A31AFD">
        <w:rPr>
          <w:sz w:val="18"/>
          <w:szCs w:val="18"/>
        </w:rPr>
        <w:t>– миграционная мобильность населения;</w:t>
      </w:r>
    </w:p>
    <w:p w:rsidR="00D754B5" w:rsidRPr="00A31AFD" w:rsidRDefault="00D754B5" w:rsidP="001A04D7">
      <w:pPr>
        <w:pStyle w:val="aff0"/>
        <w:rPr>
          <w:sz w:val="18"/>
          <w:szCs w:val="18"/>
        </w:rPr>
      </w:pPr>
      <w:r w:rsidRPr="00A31AFD">
        <w:rPr>
          <w:sz w:val="18"/>
          <w:szCs w:val="18"/>
        </w:rPr>
        <w:t>– размещение крупных образовательных учреждений федерального и регионального значения.</w:t>
      </w:r>
    </w:p>
    <w:p w:rsidR="00D754B5" w:rsidRPr="00A31AFD" w:rsidRDefault="00D754B5" w:rsidP="001A04D7">
      <w:pPr>
        <w:pStyle w:val="aff0"/>
        <w:rPr>
          <w:sz w:val="18"/>
          <w:szCs w:val="18"/>
        </w:rPr>
      </w:pPr>
      <w:r w:rsidRPr="00A31AFD">
        <w:rPr>
          <w:sz w:val="18"/>
          <w:szCs w:val="18"/>
        </w:rPr>
        <w:t>Определение границ агломерации не предполагает изменение административно-территориального устройства республики, однако рассмотрение развития населённых пунктов будет основано на их связях со столицей РСО–А.</w:t>
      </w:r>
      <w:r>
        <w:rPr>
          <w:sz w:val="18"/>
          <w:szCs w:val="18"/>
        </w:rPr>
        <w:t xml:space="preserve"> (Стратегия социально–экономического развития РСО–А до 2025 г., с. 112).</w:t>
      </w:r>
    </w:p>
  </w:footnote>
  <w:footnote w:id="16">
    <w:p w:rsidR="00D754B5" w:rsidRDefault="00D754B5">
      <w:pPr>
        <w:pStyle w:val="aff0"/>
      </w:pPr>
      <w:r>
        <w:rPr>
          <w:rStyle w:val="afe"/>
        </w:rPr>
        <w:footnoteRef/>
      </w:r>
      <w:r>
        <w:t xml:space="preserve"> </w:t>
      </w:r>
      <w:r w:rsidRPr="00103132">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17">
    <w:p w:rsidR="00D754B5" w:rsidRDefault="00D754B5" w:rsidP="00932AF6">
      <w:pPr>
        <w:pStyle w:val="aff0"/>
      </w:pPr>
      <w:r>
        <w:rPr>
          <w:rStyle w:val="afe"/>
        </w:rPr>
        <w:footnoteRef/>
      </w:r>
      <w:r>
        <w:t xml:space="preserve"> Фрагмент Схемы развития инженерной инфраструктуры СТП РСО-А. М 1:200000</w:t>
      </w:r>
    </w:p>
  </w:footnote>
  <w:footnote w:id="18">
    <w:p w:rsidR="00D754B5" w:rsidRDefault="00D754B5">
      <w:pPr>
        <w:pStyle w:val="aff0"/>
      </w:pPr>
      <w:r>
        <w:rPr>
          <w:rStyle w:val="afe"/>
        </w:rPr>
        <w:footnoteRef/>
      </w:r>
      <w:r>
        <w:t xml:space="preserve"> СТП РСО–Алания. Т 2. Кн. 3 Оценка экологической ситуации, с. 86</w:t>
      </w:r>
    </w:p>
  </w:footnote>
  <w:footnote w:id="19">
    <w:p w:rsidR="00D754B5" w:rsidRDefault="00D754B5">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0">
    <w:p w:rsidR="00D754B5" w:rsidRDefault="00D754B5">
      <w:pPr>
        <w:pStyle w:val="aff0"/>
      </w:pPr>
      <w:r>
        <w:rPr>
          <w:rStyle w:val="afe"/>
        </w:rPr>
        <w:footnoteRef/>
      </w:r>
      <w:r>
        <w:t xml:space="preserve"> </w:t>
      </w:r>
      <w:r w:rsidRPr="001B052D">
        <w:t>Несмотря на существенное снижение выбросов металлургической отрасли, она по-прежнему остается основным загрязнителем атмосферного воздуха в промышленности - 35,7%</w:t>
      </w:r>
      <w:r>
        <w:t xml:space="preserve"> (2008 г.)</w:t>
      </w:r>
      <w:r w:rsidRPr="001B052D">
        <w:t xml:space="preserve"> от общего объема выбросов (в 2005 г.-38,4%).</w:t>
      </w:r>
      <w:r>
        <w:t xml:space="preserve"> (СТП РСО–Алания. Т 2. Кн. 3 Оценка экологической ситуации, с. 11)</w:t>
      </w:r>
    </w:p>
  </w:footnote>
  <w:footnote w:id="21">
    <w:p w:rsidR="00D754B5" w:rsidRDefault="00D754B5">
      <w:pPr>
        <w:pStyle w:val="aff0"/>
      </w:pPr>
      <w:r>
        <w:rPr>
          <w:rStyle w:val="afe"/>
        </w:rPr>
        <w:footnoteRef/>
      </w:r>
      <w:r>
        <w:t xml:space="preserve"> Фрагмент Схемы «К</w:t>
      </w:r>
      <w:r w:rsidRPr="001E291A">
        <w:t>арта зон с особыми условиями использования территорий поселени</w:t>
      </w:r>
      <w:r>
        <w:t>я»</w:t>
      </w:r>
    </w:p>
  </w:footnote>
  <w:footnote w:id="22">
    <w:p w:rsidR="00D754B5" w:rsidRDefault="00D754B5">
      <w:pPr>
        <w:pStyle w:val="aff0"/>
      </w:pPr>
      <w:r>
        <w:rPr>
          <w:rStyle w:val="afe"/>
        </w:rPr>
        <w:footnoteRef/>
      </w:r>
      <w:r>
        <w:t xml:space="preserve"> СТП РСО–Алания. Т 2. Кн. 3 Оценка экологической ситуации, с. 53, 55</w:t>
      </w:r>
    </w:p>
  </w:footnote>
  <w:footnote w:id="23">
    <w:p w:rsidR="00D754B5" w:rsidRDefault="00D754B5">
      <w:pPr>
        <w:pStyle w:val="aff0"/>
      </w:pPr>
      <w:r>
        <w:rPr>
          <w:rStyle w:val="afe"/>
        </w:rPr>
        <w:footnoteRef/>
      </w:r>
      <w:r>
        <w:t xml:space="preserve"> На основе материалов ресурса </w:t>
      </w:r>
      <w:r w:rsidRPr="00AD2131">
        <w:t>maps.google.ru</w:t>
      </w:r>
    </w:p>
  </w:footnote>
  <w:footnote w:id="24">
    <w:p w:rsidR="00D754B5" w:rsidRDefault="00D754B5" w:rsidP="00A3517C">
      <w:pPr>
        <w:pStyle w:val="aff0"/>
      </w:pPr>
      <w:r>
        <w:rPr>
          <w:rStyle w:val="afe"/>
        </w:rPr>
        <w:footnoteRef/>
      </w:r>
      <w:r>
        <w:t xml:space="preserve"> На территории Пригородного района отсутствуют полигоны ТБО,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 (СТП Пригородного района. Том 2. Анализ существующего положения и комплексная оценка развития территории, с. 76).</w:t>
      </w:r>
    </w:p>
  </w:footnote>
  <w:footnote w:id="25">
    <w:p w:rsidR="00D754B5" w:rsidRDefault="00D754B5">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6">
    <w:p w:rsidR="00D754B5" w:rsidRDefault="00D754B5">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7">
    <w:p w:rsidR="00D754B5" w:rsidRDefault="00D754B5">
      <w:pPr>
        <w:pStyle w:val="aff0"/>
      </w:pPr>
      <w:r>
        <w:rPr>
          <w:rStyle w:val="afe"/>
        </w:rPr>
        <w:footnoteRef/>
      </w:r>
      <w:r>
        <w:t xml:space="preserve"> Более точное местоположение памятников природы должно быть уточнено по результатам очередной инвентаризации ПП. Детальное описание гидрогеологических памятников природы дано в разделе 2.9.</w:t>
      </w:r>
    </w:p>
  </w:footnote>
  <w:footnote w:id="28">
    <w:p w:rsidR="00D754B5" w:rsidRDefault="00D754B5">
      <w:pPr>
        <w:pStyle w:val="aff0"/>
      </w:pPr>
      <w:r>
        <w:rPr>
          <w:rStyle w:val="afe"/>
        </w:rPr>
        <w:footnoteRef/>
      </w:r>
      <w:r>
        <w:t xml:space="preserve"> Фрагмент Схемы 17. Границы территорий, подверженных воздействию чрезвычайных ситуаций природного и техногенного характера. СТП Пригородного района РСО–Алания.</w:t>
      </w:r>
    </w:p>
  </w:footnote>
  <w:footnote w:id="29">
    <w:p w:rsidR="00D754B5" w:rsidRDefault="00D754B5">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0">
    <w:p w:rsidR="00D754B5" w:rsidRDefault="00D754B5">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54B5" w:rsidRPr="00BD34DB" w:rsidRDefault="00D754B5"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15:restartNumberingAfterBreak="0">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15:restartNumberingAfterBreak="0">
    <w:nsid w:val="0A8E0B45"/>
    <w:multiLevelType w:val="hybridMultilevel"/>
    <w:tmpl w:val="AA8C5A72"/>
    <w:lvl w:ilvl="0" w:tplc="FDB2341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3" w15:restartNumberingAfterBreak="0">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4" w15:restartNumberingAfterBreak="0">
    <w:nsid w:val="11AD4821"/>
    <w:multiLevelType w:val="hybridMultilevel"/>
    <w:tmpl w:val="AA8C5A72"/>
    <w:lvl w:ilvl="0" w:tplc="FDB2341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5" w15:restartNumberingAfterBreak="0">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7" w15:restartNumberingAfterBreak="0">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 w15:restartNumberingAfterBreak="0">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9" w15:restartNumberingAfterBreak="0">
    <w:nsid w:val="41A75517"/>
    <w:multiLevelType w:val="hybridMultilevel"/>
    <w:tmpl w:val="AA8C5A72"/>
    <w:lvl w:ilvl="0" w:tplc="FDB2341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0" w15:restartNumberingAfterBreak="0">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D8B0BC7"/>
    <w:multiLevelType w:val="hybridMultilevel"/>
    <w:tmpl w:val="AA8C5A72"/>
    <w:lvl w:ilvl="0" w:tplc="FDB2341E">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13" w15:restartNumberingAfterBreak="0">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5" w15:restartNumberingAfterBreak="0">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6" w15:restartNumberingAfterBreak="0">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10"/>
  </w:num>
  <w:num w:numId="2">
    <w:abstractNumId w:val="17"/>
  </w:num>
  <w:num w:numId="3">
    <w:abstractNumId w:val="5"/>
  </w:num>
  <w:num w:numId="4">
    <w:abstractNumId w:val="3"/>
  </w:num>
  <w:num w:numId="5">
    <w:abstractNumId w:val="0"/>
  </w:num>
  <w:num w:numId="6">
    <w:abstractNumId w:val="8"/>
  </w:num>
  <w:num w:numId="7">
    <w:abstractNumId w:val="15"/>
  </w:num>
  <w:num w:numId="8">
    <w:abstractNumId w:val="14"/>
  </w:num>
  <w:num w:numId="9">
    <w:abstractNumId w:val="7"/>
  </w:num>
  <w:num w:numId="10">
    <w:abstractNumId w:val="13"/>
  </w:num>
  <w:num w:numId="11">
    <w:abstractNumId w:val="1"/>
  </w:num>
  <w:num w:numId="12">
    <w:abstractNumId w:val="6"/>
  </w:num>
  <w:num w:numId="13">
    <w:abstractNumId w:val="11"/>
  </w:num>
  <w:num w:numId="14">
    <w:abstractNumId w:val="16"/>
  </w:num>
  <w:num w:numId="15">
    <w:abstractNumId w:val="9"/>
  </w:num>
  <w:num w:numId="16">
    <w:abstractNumId w:val="12"/>
  </w:num>
  <w:num w:numId="17">
    <w:abstractNumId w:val="4"/>
  </w:num>
  <w:num w:numId="18">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4A5"/>
    <w:rsid w:val="00004517"/>
    <w:rsid w:val="00004901"/>
    <w:rsid w:val="00004926"/>
    <w:rsid w:val="00006122"/>
    <w:rsid w:val="00006241"/>
    <w:rsid w:val="00006E58"/>
    <w:rsid w:val="00006F84"/>
    <w:rsid w:val="0000740E"/>
    <w:rsid w:val="0001145C"/>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7102"/>
    <w:rsid w:val="00027252"/>
    <w:rsid w:val="00027D35"/>
    <w:rsid w:val="00027E24"/>
    <w:rsid w:val="00031D68"/>
    <w:rsid w:val="000338C9"/>
    <w:rsid w:val="00033F3B"/>
    <w:rsid w:val="000365EF"/>
    <w:rsid w:val="00036AC2"/>
    <w:rsid w:val="0003767E"/>
    <w:rsid w:val="000378F1"/>
    <w:rsid w:val="0003798C"/>
    <w:rsid w:val="000405D0"/>
    <w:rsid w:val="00042004"/>
    <w:rsid w:val="000440B4"/>
    <w:rsid w:val="00045556"/>
    <w:rsid w:val="000460A7"/>
    <w:rsid w:val="00050BD6"/>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905C5"/>
    <w:rsid w:val="00094B35"/>
    <w:rsid w:val="000964A5"/>
    <w:rsid w:val="000A0626"/>
    <w:rsid w:val="000A0A08"/>
    <w:rsid w:val="000A0F97"/>
    <w:rsid w:val="000A137D"/>
    <w:rsid w:val="000A5813"/>
    <w:rsid w:val="000A5A0B"/>
    <w:rsid w:val="000A6408"/>
    <w:rsid w:val="000B0233"/>
    <w:rsid w:val="000B0C6E"/>
    <w:rsid w:val="000B1108"/>
    <w:rsid w:val="000B14BC"/>
    <w:rsid w:val="000B384C"/>
    <w:rsid w:val="000B38EF"/>
    <w:rsid w:val="000B3DCF"/>
    <w:rsid w:val="000B6C62"/>
    <w:rsid w:val="000B6E01"/>
    <w:rsid w:val="000C174F"/>
    <w:rsid w:val="000C2382"/>
    <w:rsid w:val="000C3A39"/>
    <w:rsid w:val="000C4B51"/>
    <w:rsid w:val="000C59D3"/>
    <w:rsid w:val="000C5FEB"/>
    <w:rsid w:val="000C71D9"/>
    <w:rsid w:val="000C73BE"/>
    <w:rsid w:val="000C76F0"/>
    <w:rsid w:val="000D1EB1"/>
    <w:rsid w:val="000D20FD"/>
    <w:rsid w:val="000D2704"/>
    <w:rsid w:val="000D4829"/>
    <w:rsid w:val="000D67DE"/>
    <w:rsid w:val="000D6E4C"/>
    <w:rsid w:val="000D7BED"/>
    <w:rsid w:val="000D7E48"/>
    <w:rsid w:val="000E14A9"/>
    <w:rsid w:val="000E412C"/>
    <w:rsid w:val="000E5847"/>
    <w:rsid w:val="000E5B9E"/>
    <w:rsid w:val="000E72C1"/>
    <w:rsid w:val="000E79C6"/>
    <w:rsid w:val="000F1159"/>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5C2E"/>
    <w:rsid w:val="00135D9A"/>
    <w:rsid w:val="0013710B"/>
    <w:rsid w:val="00137E06"/>
    <w:rsid w:val="00141DC3"/>
    <w:rsid w:val="00142648"/>
    <w:rsid w:val="00142F3F"/>
    <w:rsid w:val="00144BF1"/>
    <w:rsid w:val="0014702C"/>
    <w:rsid w:val="0014796B"/>
    <w:rsid w:val="00147A08"/>
    <w:rsid w:val="00150F73"/>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6D02"/>
    <w:rsid w:val="001677C0"/>
    <w:rsid w:val="00170C34"/>
    <w:rsid w:val="00171439"/>
    <w:rsid w:val="00171A24"/>
    <w:rsid w:val="00173FCA"/>
    <w:rsid w:val="00174DE0"/>
    <w:rsid w:val="0017541B"/>
    <w:rsid w:val="00175881"/>
    <w:rsid w:val="00175A2C"/>
    <w:rsid w:val="001776A7"/>
    <w:rsid w:val="001821BF"/>
    <w:rsid w:val="001849B2"/>
    <w:rsid w:val="0018522F"/>
    <w:rsid w:val="0018562F"/>
    <w:rsid w:val="00186052"/>
    <w:rsid w:val="001867B5"/>
    <w:rsid w:val="001903F7"/>
    <w:rsid w:val="001910DF"/>
    <w:rsid w:val="001952DB"/>
    <w:rsid w:val="00195CCD"/>
    <w:rsid w:val="00195D0B"/>
    <w:rsid w:val="00195E10"/>
    <w:rsid w:val="00196394"/>
    <w:rsid w:val="0019659A"/>
    <w:rsid w:val="001975B5"/>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2926"/>
    <w:rsid w:val="001D36A8"/>
    <w:rsid w:val="001D3D84"/>
    <w:rsid w:val="001D42A8"/>
    <w:rsid w:val="001D5EB9"/>
    <w:rsid w:val="001D6727"/>
    <w:rsid w:val="001D6CEF"/>
    <w:rsid w:val="001D790F"/>
    <w:rsid w:val="001D7F8E"/>
    <w:rsid w:val="001E1429"/>
    <w:rsid w:val="001E1B1B"/>
    <w:rsid w:val="001E1DC9"/>
    <w:rsid w:val="001E1E49"/>
    <w:rsid w:val="001E2425"/>
    <w:rsid w:val="001E24DE"/>
    <w:rsid w:val="001E291A"/>
    <w:rsid w:val="001E306B"/>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200919"/>
    <w:rsid w:val="00200961"/>
    <w:rsid w:val="00200B01"/>
    <w:rsid w:val="0020210F"/>
    <w:rsid w:val="00202777"/>
    <w:rsid w:val="0020355B"/>
    <w:rsid w:val="00203E93"/>
    <w:rsid w:val="00204ECB"/>
    <w:rsid w:val="00205755"/>
    <w:rsid w:val="002060A9"/>
    <w:rsid w:val="002074C5"/>
    <w:rsid w:val="00207B59"/>
    <w:rsid w:val="00207C5E"/>
    <w:rsid w:val="00211893"/>
    <w:rsid w:val="00211E10"/>
    <w:rsid w:val="002121DE"/>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4ABE"/>
    <w:rsid w:val="00234B5C"/>
    <w:rsid w:val="002350DD"/>
    <w:rsid w:val="00236CE3"/>
    <w:rsid w:val="002374AF"/>
    <w:rsid w:val="002376DF"/>
    <w:rsid w:val="002404F0"/>
    <w:rsid w:val="002407A9"/>
    <w:rsid w:val="002409EC"/>
    <w:rsid w:val="0024136C"/>
    <w:rsid w:val="00242DA9"/>
    <w:rsid w:val="00242EF0"/>
    <w:rsid w:val="00243E07"/>
    <w:rsid w:val="002448D8"/>
    <w:rsid w:val="00245C69"/>
    <w:rsid w:val="00245DB5"/>
    <w:rsid w:val="0024796D"/>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203E"/>
    <w:rsid w:val="002631AD"/>
    <w:rsid w:val="00264FEB"/>
    <w:rsid w:val="00265147"/>
    <w:rsid w:val="00265BAD"/>
    <w:rsid w:val="002664D4"/>
    <w:rsid w:val="00267275"/>
    <w:rsid w:val="00267F74"/>
    <w:rsid w:val="00267F77"/>
    <w:rsid w:val="0027045A"/>
    <w:rsid w:val="002707D8"/>
    <w:rsid w:val="0027110A"/>
    <w:rsid w:val="002725ED"/>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44E"/>
    <w:rsid w:val="00286490"/>
    <w:rsid w:val="002868D0"/>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436"/>
    <w:rsid w:val="002A6823"/>
    <w:rsid w:val="002A6C61"/>
    <w:rsid w:val="002A6D21"/>
    <w:rsid w:val="002A78AA"/>
    <w:rsid w:val="002A7F03"/>
    <w:rsid w:val="002B065A"/>
    <w:rsid w:val="002B114D"/>
    <w:rsid w:val="002B1DAE"/>
    <w:rsid w:val="002B31F2"/>
    <w:rsid w:val="002B3E84"/>
    <w:rsid w:val="002B4ABF"/>
    <w:rsid w:val="002B76DC"/>
    <w:rsid w:val="002C03A1"/>
    <w:rsid w:val="002C0F11"/>
    <w:rsid w:val="002C181E"/>
    <w:rsid w:val="002C1893"/>
    <w:rsid w:val="002C41C2"/>
    <w:rsid w:val="002C5A07"/>
    <w:rsid w:val="002C612F"/>
    <w:rsid w:val="002C65BE"/>
    <w:rsid w:val="002C7D28"/>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478F"/>
    <w:rsid w:val="002E4906"/>
    <w:rsid w:val="002E5F46"/>
    <w:rsid w:val="002E66CE"/>
    <w:rsid w:val="002E6DF8"/>
    <w:rsid w:val="002E6F37"/>
    <w:rsid w:val="002E7D07"/>
    <w:rsid w:val="002F0FBD"/>
    <w:rsid w:val="002F269E"/>
    <w:rsid w:val="002F3746"/>
    <w:rsid w:val="002F4A78"/>
    <w:rsid w:val="002F565C"/>
    <w:rsid w:val="002F56B6"/>
    <w:rsid w:val="002F6517"/>
    <w:rsid w:val="002F7BD6"/>
    <w:rsid w:val="00300645"/>
    <w:rsid w:val="00300ECF"/>
    <w:rsid w:val="0030103B"/>
    <w:rsid w:val="00302533"/>
    <w:rsid w:val="003026A9"/>
    <w:rsid w:val="00302C0F"/>
    <w:rsid w:val="00302F26"/>
    <w:rsid w:val="00304DBE"/>
    <w:rsid w:val="003051AA"/>
    <w:rsid w:val="00305CEE"/>
    <w:rsid w:val="00306D68"/>
    <w:rsid w:val="00310371"/>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7FAF"/>
    <w:rsid w:val="00327FE1"/>
    <w:rsid w:val="003319A8"/>
    <w:rsid w:val="0033230D"/>
    <w:rsid w:val="003364C4"/>
    <w:rsid w:val="00336808"/>
    <w:rsid w:val="00336CDB"/>
    <w:rsid w:val="00337395"/>
    <w:rsid w:val="003415FF"/>
    <w:rsid w:val="0034300F"/>
    <w:rsid w:val="0034364A"/>
    <w:rsid w:val="00343C6C"/>
    <w:rsid w:val="00343CFA"/>
    <w:rsid w:val="00344B22"/>
    <w:rsid w:val="00346993"/>
    <w:rsid w:val="00346EA7"/>
    <w:rsid w:val="0034730C"/>
    <w:rsid w:val="003473F2"/>
    <w:rsid w:val="00355371"/>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74F0"/>
    <w:rsid w:val="0038089F"/>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B040D"/>
    <w:rsid w:val="003B090B"/>
    <w:rsid w:val="003B3B6B"/>
    <w:rsid w:val="003B4C6C"/>
    <w:rsid w:val="003B55D8"/>
    <w:rsid w:val="003B5DD2"/>
    <w:rsid w:val="003B5F4C"/>
    <w:rsid w:val="003B6C38"/>
    <w:rsid w:val="003C1A46"/>
    <w:rsid w:val="003C3339"/>
    <w:rsid w:val="003C3348"/>
    <w:rsid w:val="003C399F"/>
    <w:rsid w:val="003C784B"/>
    <w:rsid w:val="003C7F66"/>
    <w:rsid w:val="003D0532"/>
    <w:rsid w:val="003D06CF"/>
    <w:rsid w:val="003D2E32"/>
    <w:rsid w:val="003D30E9"/>
    <w:rsid w:val="003D3746"/>
    <w:rsid w:val="003D3DAD"/>
    <w:rsid w:val="003D69D8"/>
    <w:rsid w:val="003D7E41"/>
    <w:rsid w:val="003E01AE"/>
    <w:rsid w:val="003E0635"/>
    <w:rsid w:val="003E2705"/>
    <w:rsid w:val="003E3CF9"/>
    <w:rsid w:val="003E4708"/>
    <w:rsid w:val="003E4A2C"/>
    <w:rsid w:val="003E4D1F"/>
    <w:rsid w:val="003E5055"/>
    <w:rsid w:val="003E52E7"/>
    <w:rsid w:val="003E7134"/>
    <w:rsid w:val="003E7704"/>
    <w:rsid w:val="003E7C36"/>
    <w:rsid w:val="003F11A9"/>
    <w:rsid w:val="003F2964"/>
    <w:rsid w:val="003F2C53"/>
    <w:rsid w:val="003F4332"/>
    <w:rsid w:val="003F50D2"/>
    <w:rsid w:val="003F5E15"/>
    <w:rsid w:val="003F6C82"/>
    <w:rsid w:val="003F7F00"/>
    <w:rsid w:val="00400015"/>
    <w:rsid w:val="004003F6"/>
    <w:rsid w:val="00401283"/>
    <w:rsid w:val="00403073"/>
    <w:rsid w:val="00403701"/>
    <w:rsid w:val="004041CB"/>
    <w:rsid w:val="00404452"/>
    <w:rsid w:val="004048E9"/>
    <w:rsid w:val="004065E4"/>
    <w:rsid w:val="004079FC"/>
    <w:rsid w:val="00410749"/>
    <w:rsid w:val="00410E57"/>
    <w:rsid w:val="00411D16"/>
    <w:rsid w:val="00411F9D"/>
    <w:rsid w:val="004120DD"/>
    <w:rsid w:val="0041231F"/>
    <w:rsid w:val="00413640"/>
    <w:rsid w:val="00417EC0"/>
    <w:rsid w:val="00417ECD"/>
    <w:rsid w:val="004204CD"/>
    <w:rsid w:val="00420FC4"/>
    <w:rsid w:val="0042132B"/>
    <w:rsid w:val="004232F7"/>
    <w:rsid w:val="00423657"/>
    <w:rsid w:val="00423AFC"/>
    <w:rsid w:val="00424030"/>
    <w:rsid w:val="004250DA"/>
    <w:rsid w:val="004254F8"/>
    <w:rsid w:val="004259AD"/>
    <w:rsid w:val="00425EF4"/>
    <w:rsid w:val="00426BFC"/>
    <w:rsid w:val="00427E99"/>
    <w:rsid w:val="0043062E"/>
    <w:rsid w:val="004309D7"/>
    <w:rsid w:val="00430CB0"/>
    <w:rsid w:val="00430DD9"/>
    <w:rsid w:val="0043100D"/>
    <w:rsid w:val="004327D7"/>
    <w:rsid w:val="00433A13"/>
    <w:rsid w:val="00433EAE"/>
    <w:rsid w:val="00437228"/>
    <w:rsid w:val="0043747D"/>
    <w:rsid w:val="004375A6"/>
    <w:rsid w:val="00440F7E"/>
    <w:rsid w:val="0044128B"/>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7ED8"/>
    <w:rsid w:val="004604BF"/>
    <w:rsid w:val="0046053D"/>
    <w:rsid w:val="004609BD"/>
    <w:rsid w:val="00461F26"/>
    <w:rsid w:val="0046276F"/>
    <w:rsid w:val="00462B6D"/>
    <w:rsid w:val="0046343A"/>
    <w:rsid w:val="004634A7"/>
    <w:rsid w:val="0046351D"/>
    <w:rsid w:val="00464ADE"/>
    <w:rsid w:val="0046757A"/>
    <w:rsid w:val="00467BF9"/>
    <w:rsid w:val="004706BA"/>
    <w:rsid w:val="0047235A"/>
    <w:rsid w:val="004728F0"/>
    <w:rsid w:val="004741CE"/>
    <w:rsid w:val="0047429F"/>
    <w:rsid w:val="004743A0"/>
    <w:rsid w:val="00476724"/>
    <w:rsid w:val="004803FC"/>
    <w:rsid w:val="00481B97"/>
    <w:rsid w:val="0048253A"/>
    <w:rsid w:val="00483858"/>
    <w:rsid w:val="004845DC"/>
    <w:rsid w:val="00485C57"/>
    <w:rsid w:val="00486885"/>
    <w:rsid w:val="00487EF8"/>
    <w:rsid w:val="00490A65"/>
    <w:rsid w:val="00490CFF"/>
    <w:rsid w:val="00493C33"/>
    <w:rsid w:val="00493F8B"/>
    <w:rsid w:val="00494D26"/>
    <w:rsid w:val="00495EB9"/>
    <w:rsid w:val="00496C46"/>
    <w:rsid w:val="00497092"/>
    <w:rsid w:val="004A020E"/>
    <w:rsid w:val="004A027B"/>
    <w:rsid w:val="004A08B2"/>
    <w:rsid w:val="004A2749"/>
    <w:rsid w:val="004A4962"/>
    <w:rsid w:val="004A4B27"/>
    <w:rsid w:val="004A5881"/>
    <w:rsid w:val="004A5BD1"/>
    <w:rsid w:val="004A627A"/>
    <w:rsid w:val="004B13CE"/>
    <w:rsid w:val="004B1501"/>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BE9"/>
    <w:rsid w:val="004C6096"/>
    <w:rsid w:val="004C6B5F"/>
    <w:rsid w:val="004C6F59"/>
    <w:rsid w:val="004C74BA"/>
    <w:rsid w:val="004D0943"/>
    <w:rsid w:val="004D3237"/>
    <w:rsid w:val="004D3627"/>
    <w:rsid w:val="004D3797"/>
    <w:rsid w:val="004D50AA"/>
    <w:rsid w:val="004D5798"/>
    <w:rsid w:val="004D5903"/>
    <w:rsid w:val="004D6685"/>
    <w:rsid w:val="004D66E0"/>
    <w:rsid w:val="004E0A8A"/>
    <w:rsid w:val="004E49BB"/>
    <w:rsid w:val="004E4C26"/>
    <w:rsid w:val="004E4E03"/>
    <w:rsid w:val="004E5C35"/>
    <w:rsid w:val="004E6226"/>
    <w:rsid w:val="004E693A"/>
    <w:rsid w:val="004F2030"/>
    <w:rsid w:val="004F2451"/>
    <w:rsid w:val="004F30B7"/>
    <w:rsid w:val="004F33C8"/>
    <w:rsid w:val="004F4459"/>
    <w:rsid w:val="004F45FF"/>
    <w:rsid w:val="004F5963"/>
    <w:rsid w:val="004F6795"/>
    <w:rsid w:val="004F699C"/>
    <w:rsid w:val="004F7FCD"/>
    <w:rsid w:val="005005EF"/>
    <w:rsid w:val="005022E2"/>
    <w:rsid w:val="00504399"/>
    <w:rsid w:val="0050486C"/>
    <w:rsid w:val="005059AB"/>
    <w:rsid w:val="00506BFD"/>
    <w:rsid w:val="00506F44"/>
    <w:rsid w:val="00507455"/>
    <w:rsid w:val="005075E2"/>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1287"/>
    <w:rsid w:val="00551473"/>
    <w:rsid w:val="005517CD"/>
    <w:rsid w:val="00553D9E"/>
    <w:rsid w:val="00554E11"/>
    <w:rsid w:val="00556D07"/>
    <w:rsid w:val="0055752F"/>
    <w:rsid w:val="00557B52"/>
    <w:rsid w:val="00561091"/>
    <w:rsid w:val="005616FE"/>
    <w:rsid w:val="00561F0A"/>
    <w:rsid w:val="0056210C"/>
    <w:rsid w:val="005623E8"/>
    <w:rsid w:val="00562B55"/>
    <w:rsid w:val="00563E1D"/>
    <w:rsid w:val="00565312"/>
    <w:rsid w:val="00565F3F"/>
    <w:rsid w:val="005702E9"/>
    <w:rsid w:val="00571919"/>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2011"/>
    <w:rsid w:val="00594DA4"/>
    <w:rsid w:val="005966CF"/>
    <w:rsid w:val="0059797D"/>
    <w:rsid w:val="00597D56"/>
    <w:rsid w:val="005A3358"/>
    <w:rsid w:val="005A361E"/>
    <w:rsid w:val="005A3F6E"/>
    <w:rsid w:val="005A5D05"/>
    <w:rsid w:val="005A5F07"/>
    <w:rsid w:val="005A7924"/>
    <w:rsid w:val="005B0634"/>
    <w:rsid w:val="005B237B"/>
    <w:rsid w:val="005B63DC"/>
    <w:rsid w:val="005B6D34"/>
    <w:rsid w:val="005B6F2A"/>
    <w:rsid w:val="005B73A7"/>
    <w:rsid w:val="005B73FB"/>
    <w:rsid w:val="005C0C57"/>
    <w:rsid w:val="005C190F"/>
    <w:rsid w:val="005C2179"/>
    <w:rsid w:val="005C330F"/>
    <w:rsid w:val="005C3315"/>
    <w:rsid w:val="005C528D"/>
    <w:rsid w:val="005C59E2"/>
    <w:rsid w:val="005C5C8B"/>
    <w:rsid w:val="005C71B9"/>
    <w:rsid w:val="005C729E"/>
    <w:rsid w:val="005C73DB"/>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AC3"/>
    <w:rsid w:val="005E4684"/>
    <w:rsid w:val="005E5608"/>
    <w:rsid w:val="005E72E3"/>
    <w:rsid w:val="005F08D7"/>
    <w:rsid w:val="005F08E0"/>
    <w:rsid w:val="005F0AEF"/>
    <w:rsid w:val="005F1EC3"/>
    <w:rsid w:val="005F21D9"/>
    <w:rsid w:val="005F6504"/>
    <w:rsid w:val="005F7297"/>
    <w:rsid w:val="005F7DF1"/>
    <w:rsid w:val="005F7F60"/>
    <w:rsid w:val="00600D13"/>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7D8"/>
    <w:rsid w:val="006128F0"/>
    <w:rsid w:val="00612AC8"/>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F09"/>
    <w:rsid w:val="00642DF0"/>
    <w:rsid w:val="00642ED1"/>
    <w:rsid w:val="006456C2"/>
    <w:rsid w:val="00645B22"/>
    <w:rsid w:val="00645E7A"/>
    <w:rsid w:val="006461B8"/>
    <w:rsid w:val="00646E31"/>
    <w:rsid w:val="0065115B"/>
    <w:rsid w:val="0065163B"/>
    <w:rsid w:val="00651B39"/>
    <w:rsid w:val="0065212D"/>
    <w:rsid w:val="00652CDA"/>
    <w:rsid w:val="00653A74"/>
    <w:rsid w:val="00654FA8"/>
    <w:rsid w:val="006557EB"/>
    <w:rsid w:val="006562AF"/>
    <w:rsid w:val="00657B39"/>
    <w:rsid w:val="00661E5B"/>
    <w:rsid w:val="0066317B"/>
    <w:rsid w:val="00664665"/>
    <w:rsid w:val="00664B3D"/>
    <w:rsid w:val="00664B5A"/>
    <w:rsid w:val="00664B6A"/>
    <w:rsid w:val="00665E2A"/>
    <w:rsid w:val="006664FC"/>
    <w:rsid w:val="006707DD"/>
    <w:rsid w:val="0067239D"/>
    <w:rsid w:val="00672411"/>
    <w:rsid w:val="0067333D"/>
    <w:rsid w:val="00673F0F"/>
    <w:rsid w:val="006743B8"/>
    <w:rsid w:val="0067448D"/>
    <w:rsid w:val="00674D36"/>
    <w:rsid w:val="00675C48"/>
    <w:rsid w:val="00676F1D"/>
    <w:rsid w:val="00677BE7"/>
    <w:rsid w:val="00677D0C"/>
    <w:rsid w:val="00677E06"/>
    <w:rsid w:val="0068230C"/>
    <w:rsid w:val="00683649"/>
    <w:rsid w:val="00683C3F"/>
    <w:rsid w:val="00684348"/>
    <w:rsid w:val="00684E49"/>
    <w:rsid w:val="00685501"/>
    <w:rsid w:val="00685ADC"/>
    <w:rsid w:val="00686503"/>
    <w:rsid w:val="00686661"/>
    <w:rsid w:val="00687194"/>
    <w:rsid w:val="006875AB"/>
    <w:rsid w:val="00687D60"/>
    <w:rsid w:val="0069045A"/>
    <w:rsid w:val="006904EB"/>
    <w:rsid w:val="00693030"/>
    <w:rsid w:val="00694015"/>
    <w:rsid w:val="00694B17"/>
    <w:rsid w:val="00695BC5"/>
    <w:rsid w:val="006964C3"/>
    <w:rsid w:val="00696D65"/>
    <w:rsid w:val="006A0495"/>
    <w:rsid w:val="006A0B8C"/>
    <w:rsid w:val="006A0BC6"/>
    <w:rsid w:val="006A1FCF"/>
    <w:rsid w:val="006A24E1"/>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7D6F"/>
    <w:rsid w:val="006C1680"/>
    <w:rsid w:val="006C24AF"/>
    <w:rsid w:val="006C4827"/>
    <w:rsid w:val="006C58B7"/>
    <w:rsid w:val="006C5921"/>
    <w:rsid w:val="006C59EB"/>
    <w:rsid w:val="006C6847"/>
    <w:rsid w:val="006D021D"/>
    <w:rsid w:val="006D04E1"/>
    <w:rsid w:val="006D3B0A"/>
    <w:rsid w:val="006D44F4"/>
    <w:rsid w:val="006D596B"/>
    <w:rsid w:val="006D7351"/>
    <w:rsid w:val="006D7A79"/>
    <w:rsid w:val="006E0435"/>
    <w:rsid w:val="006E1ADF"/>
    <w:rsid w:val="006E2A74"/>
    <w:rsid w:val="006E2DD0"/>
    <w:rsid w:val="006E3E68"/>
    <w:rsid w:val="006E537C"/>
    <w:rsid w:val="006E56B3"/>
    <w:rsid w:val="006E695C"/>
    <w:rsid w:val="006E7EBA"/>
    <w:rsid w:val="006F1AAD"/>
    <w:rsid w:val="006F1FE0"/>
    <w:rsid w:val="006F2514"/>
    <w:rsid w:val="006F3AEA"/>
    <w:rsid w:val="006F4083"/>
    <w:rsid w:val="006F4F2C"/>
    <w:rsid w:val="006F5396"/>
    <w:rsid w:val="006F67CD"/>
    <w:rsid w:val="006F709E"/>
    <w:rsid w:val="00700AFC"/>
    <w:rsid w:val="00701CA0"/>
    <w:rsid w:val="00704AF6"/>
    <w:rsid w:val="00705343"/>
    <w:rsid w:val="007059B4"/>
    <w:rsid w:val="00705E5F"/>
    <w:rsid w:val="00706431"/>
    <w:rsid w:val="007073B5"/>
    <w:rsid w:val="00710992"/>
    <w:rsid w:val="00711EB0"/>
    <w:rsid w:val="00715038"/>
    <w:rsid w:val="00715B34"/>
    <w:rsid w:val="00715E10"/>
    <w:rsid w:val="00715F3A"/>
    <w:rsid w:val="00720B6A"/>
    <w:rsid w:val="00721735"/>
    <w:rsid w:val="007220D6"/>
    <w:rsid w:val="007247B3"/>
    <w:rsid w:val="00725334"/>
    <w:rsid w:val="007260BF"/>
    <w:rsid w:val="00726A36"/>
    <w:rsid w:val="00726EC9"/>
    <w:rsid w:val="00727FF7"/>
    <w:rsid w:val="007315CB"/>
    <w:rsid w:val="00733ACC"/>
    <w:rsid w:val="00734270"/>
    <w:rsid w:val="0073432E"/>
    <w:rsid w:val="00734B0E"/>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9FE"/>
    <w:rsid w:val="00752232"/>
    <w:rsid w:val="0075274A"/>
    <w:rsid w:val="00755C8F"/>
    <w:rsid w:val="00757CAE"/>
    <w:rsid w:val="007601F3"/>
    <w:rsid w:val="0076113A"/>
    <w:rsid w:val="00761720"/>
    <w:rsid w:val="007629B3"/>
    <w:rsid w:val="0076341F"/>
    <w:rsid w:val="00763F10"/>
    <w:rsid w:val="007659C7"/>
    <w:rsid w:val="007668EB"/>
    <w:rsid w:val="00766D5F"/>
    <w:rsid w:val="0076747D"/>
    <w:rsid w:val="007675CB"/>
    <w:rsid w:val="007708ED"/>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D8"/>
    <w:rsid w:val="00790447"/>
    <w:rsid w:val="00790DAD"/>
    <w:rsid w:val="00792628"/>
    <w:rsid w:val="00792742"/>
    <w:rsid w:val="00792CA5"/>
    <w:rsid w:val="00792FC3"/>
    <w:rsid w:val="007932BD"/>
    <w:rsid w:val="00793835"/>
    <w:rsid w:val="00794522"/>
    <w:rsid w:val="00795611"/>
    <w:rsid w:val="00796467"/>
    <w:rsid w:val="007A0281"/>
    <w:rsid w:val="007A242B"/>
    <w:rsid w:val="007A2A1A"/>
    <w:rsid w:val="007A2E9B"/>
    <w:rsid w:val="007A3597"/>
    <w:rsid w:val="007A7076"/>
    <w:rsid w:val="007B11A8"/>
    <w:rsid w:val="007B11AC"/>
    <w:rsid w:val="007B2954"/>
    <w:rsid w:val="007B6C54"/>
    <w:rsid w:val="007B777D"/>
    <w:rsid w:val="007C0A5A"/>
    <w:rsid w:val="007C0F05"/>
    <w:rsid w:val="007C1644"/>
    <w:rsid w:val="007C2770"/>
    <w:rsid w:val="007C3943"/>
    <w:rsid w:val="007C4A1F"/>
    <w:rsid w:val="007C4DA8"/>
    <w:rsid w:val="007C4FC4"/>
    <w:rsid w:val="007C5C6C"/>
    <w:rsid w:val="007C6F0F"/>
    <w:rsid w:val="007C7F49"/>
    <w:rsid w:val="007D0173"/>
    <w:rsid w:val="007D03D9"/>
    <w:rsid w:val="007D0E2E"/>
    <w:rsid w:val="007D309C"/>
    <w:rsid w:val="007D3ACF"/>
    <w:rsid w:val="007D4C15"/>
    <w:rsid w:val="007D4FED"/>
    <w:rsid w:val="007D5120"/>
    <w:rsid w:val="007D5696"/>
    <w:rsid w:val="007D5E37"/>
    <w:rsid w:val="007D76D8"/>
    <w:rsid w:val="007E0773"/>
    <w:rsid w:val="007E1628"/>
    <w:rsid w:val="007E16B8"/>
    <w:rsid w:val="007E3674"/>
    <w:rsid w:val="007E40A1"/>
    <w:rsid w:val="007E4726"/>
    <w:rsid w:val="007E47BB"/>
    <w:rsid w:val="007E5812"/>
    <w:rsid w:val="007E63F2"/>
    <w:rsid w:val="007E6EEC"/>
    <w:rsid w:val="007F0AC8"/>
    <w:rsid w:val="007F135C"/>
    <w:rsid w:val="007F3436"/>
    <w:rsid w:val="007F371F"/>
    <w:rsid w:val="007F376D"/>
    <w:rsid w:val="007F3CC2"/>
    <w:rsid w:val="007F3D2C"/>
    <w:rsid w:val="007F7663"/>
    <w:rsid w:val="008009C6"/>
    <w:rsid w:val="00800E5D"/>
    <w:rsid w:val="008025F1"/>
    <w:rsid w:val="008042EE"/>
    <w:rsid w:val="0080434A"/>
    <w:rsid w:val="00804A4C"/>
    <w:rsid w:val="008053FF"/>
    <w:rsid w:val="00805F96"/>
    <w:rsid w:val="00806911"/>
    <w:rsid w:val="00810B14"/>
    <w:rsid w:val="00811220"/>
    <w:rsid w:val="00811C4F"/>
    <w:rsid w:val="00812A10"/>
    <w:rsid w:val="00813166"/>
    <w:rsid w:val="008135F6"/>
    <w:rsid w:val="0081370F"/>
    <w:rsid w:val="00813AD3"/>
    <w:rsid w:val="00814C08"/>
    <w:rsid w:val="00815187"/>
    <w:rsid w:val="00817C8A"/>
    <w:rsid w:val="0082014A"/>
    <w:rsid w:val="0082018D"/>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ABF"/>
    <w:rsid w:val="00846B85"/>
    <w:rsid w:val="008520E1"/>
    <w:rsid w:val="00853961"/>
    <w:rsid w:val="008600B0"/>
    <w:rsid w:val="008615C5"/>
    <w:rsid w:val="00862DAC"/>
    <w:rsid w:val="008638AB"/>
    <w:rsid w:val="00863F88"/>
    <w:rsid w:val="0086479C"/>
    <w:rsid w:val="00864A5A"/>
    <w:rsid w:val="00865A7B"/>
    <w:rsid w:val="0086627E"/>
    <w:rsid w:val="00866EA1"/>
    <w:rsid w:val="00870556"/>
    <w:rsid w:val="00872A44"/>
    <w:rsid w:val="00873F7D"/>
    <w:rsid w:val="008762A2"/>
    <w:rsid w:val="008762D9"/>
    <w:rsid w:val="00880024"/>
    <w:rsid w:val="00880607"/>
    <w:rsid w:val="0088145A"/>
    <w:rsid w:val="00882039"/>
    <w:rsid w:val="00882285"/>
    <w:rsid w:val="00882299"/>
    <w:rsid w:val="00883090"/>
    <w:rsid w:val="0088490A"/>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1B6B"/>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D80"/>
    <w:rsid w:val="008D57F6"/>
    <w:rsid w:val="008D5BAB"/>
    <w:rsid w:val="008D768B"/>
    <w:rsid w:val="008E0129"/>
    <w:rsid w:val="008E04F3"/>
    <w:rsid w:val="008E2297"/>
    <w:rsid w:val="008E236C"/>
    <w:rsid w:val="008E2A14"/>
    <w:rsid w:val="008E3AE3"/>
    <w:rsid w:val="008E6AD3"/>
    <w:rsid w:val="008E72E8"/>
    <w:rsid w:val="008E770D"/>
    <w:rsid w:val="008F097D"/>
    <w:rsid w:val="008F11CD"/>
    <w:rsid w:val="008F14A4"/>
    <w:rsid w:val="008F3334"/>
    <w:rsid w:val="008F33F8"/>
    <w:rsid w:val="008F3438"/>
    <w:rsid w:val="008F38D7"/>
    <w:rsid w:val="008F3D99"/>
    <w:rsid w:val="008F4783"/>
    <w:rsid w:val="008F4DE1"/>
    <w:rsid w:val="008F5810"/>
    <w:rsid w:val="008F6A29"/>
    <w:rsid w:val="008F74D3"/>
    <w:rsid w:val="008F74F1"/>
    <w:rsid w:val="00900008"/>
    <w:rsid w:val="00900D13"/>
    <w:rsid w:val="00903838"/>
    <w:rsid w:val="0090456C"/>
    <w:rsid w:val="0090551A"/>
    <w:rsid w:val="0090707B"/>
    <w:rsid w:val="00912D2D"/>
    <w:rsid w:val="0091318A"/>
    <w:rsid w:val="00914364"/>
    <w:rsid w:val="00915B05"/>
    <w:rsid w:val="00917602"/>
    <w:rsid w:val="00917920"/>
    <w:rsid w:val="00921337"/>
    <w:rsid w:val="00924207"/>
    <w:rsid w:val="00924508"/>
    <w:rsid w:val="00925D37"/>
    <w:rsid w:val="00925F80"/>
    <w:rsid w:val="00927C8B"/>
    <w:rsid w:val="00927E42"/>
    <w:rsid w:val="0093001D"/>
    <w:rsid w:val="00930E09"/>
    <w:rsid w:val="009323EB"/>
    <w:rsid w:val="00932AF6"/>
    <w:rsid w:val="00932C51"/>
    <w:rsid w:val="009361DC"/>
    <w:rsid w:val="00936BAA"/>
    <w:rsid w:val="00936E87"/>
    <w:rsid w:val="009405AD"/>
    <w:rsid w:val="0094097E"/>
    <w:rsid w:val="00940FEC"/>
    <w:rsid w:val="0094210F"/>
    <w:rsid w:val="009430C5"/>
    <w:rsid w:val="009444AB"/>
    <w:rsid w:val="00944BEB"/>
    <w:rsid w:val="0094608B"/>
    <w:rsid w:val="00947529"/>
    <w:rsid w:val="00947C8C"/>
    <w:rsid w:val="0095009D"/>
    <w:rsid w:val="00951DCF"/>
    <w:rsid w:val="00951EFE"/>
    <w:rsid w:val="0095321F"/>
    <w:rsid w:val="00953531"/>
    <w:rsid w:val="009538A2"/>
    <w:rsid w:val="00954558"/>
    <w:rsid w:val="00954666"/>
    <w:rsid w:val="0095467A"/>
    <w:rsid w:val="009549E8"/>
    <w:rsid w:val="00957DBE"/>
    <w:rsid w:val="00960D07"/>
    <w:rsid w:val="00961230"/>
    <w:rsid w:val="0096177C"/>
    <w:rsid w:val="00961BE5"/>
    <w:rsid w:val="0096215A"/>
    <w:rsid w:val="00962CD6"/>
    <w:rsid w:val="00963283"/>
    <w:rsid w:val="00964F98"/>
    <w:rsid w:val="00965830"/>
    <w:rsid w:val="00965912"/>
    <w:rsid w:val="00966818"/>
    <w:rsid w:val="00967DA8"/>
    <w:rsid w:val="009706CF"/>
    <w:rsid w:val="00971B04"/>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66F0"/>
    <w:rsid w:val="009A77FD"/>
    <w:rsid w:val="009A78F7"/>
    <w:rsid w:val="009B0BB9"/>
    <w:rsid w:val="009B1551"/>
    <w:rsid w:val="009B2047"/>
    <w:rsid w:val="009B29C6"/>
    <w:rsid w:val="009B3997"/>
    <w:rsid w:val="009B3C9A"/>
    <w:rsid w:val="009B52CE"/>
    <w:rsid w:val="009B5644"/>
    <w:rsid w:val="009B5D4C"/>
    <w:rsid w:val="009B7041"/>
    <w:rsid w:val="009B7701"/>
    <w:rsid w:val="009C03F8"/>
    <w:rsid w:val="009C14A5"/>
    <w:rsid w:val="009C24EE"/>
    <w:rsid w:val="009C2674"/>
    <w:rsid w:val="009C2729"/>
    <w:rsid w:val="009C2882"/>
    <w:rsid w:val="009C4D31"/>
    <w:rsid w:val="009C5833"/>
    <w:rsid w:val="009C5E13"/>
    <w:rsid w:val="009C663F"/>
    <w:rsid w:val="009C759A"/>
    <w:rsid w:val="009C7935"/>
    <w:rsid w:val="009D062E"/>
    <w:rsid w:val="009D0720"/>
    <w:rsid w:val="009D0981"/>
    <w:rsid w:val="009D0ED1"/>
    <w:rsid w:val="009D1D2F"/>
    <w:rsid w:val="009D797F"/>
    <w:rsid w:val="009E19C5"/>
    <w:rsid w:val="009E1A01"/>
    <w:rsid w:val="009E24F2"/>
    <w:rsid w:val="009E35F1"/>
    <w:rsid w:val="009E5EA3"/>
    <w:rsid w:val="009E6BC2"/>
    <w:rsid w:val="009F07B1"/>
    <w:rsid w:val="009F22C7"/>
    <w:rsid w:val="009F2CCB"/>
    <w:rsid w:val="009F39F9"/>
    <w:rsid w:val="009F3A67"/>
    <w:rsid w:val="009F3DAD"/>
    <w:rsid w:val="009F5719"/>
    <w:rsid w:val="009F5E0F"/>
    <w:rsid w:val="009F7296"/>
    <w:rsid w:val="009F7827"/>
    <w:rsid w:val="00A01A5E"/>
    <w:rsid w:val="00A024EE"/>
    <w:rsid w:val="00A039BA"/>
    <w:rsid w:val="00A04C99"/>
    <w:rsid w:val="00A058EE"/>
    <w:rsid w:val="00A071E8"/>
    <w:rsid w:val="00A12DCA"/>
    <w:rsid w:val="00A133DA"/>
    <w:rsid w:val="00A15AEA"/>
    <w:rsid w:val="00A16AFB"/>
    <w:rsid w:val="00A2218E"/>
    <w:rsid w:val="00A26E92"/>
    <w:rsid w:val="00A274D5"/>
    <w:rsid w:val="00A312C5"/>
    <w:rsid w:val="00A31AFD"/>
    <w:rsid w:val="00A32C0C"/>
    <w:rsid w:val="00A335AF"/>
    <w:rsid w:val="00A3517C"/>
    <w:rsid w:val="00A36D39"/>
    <w:rsid w:val="00A376C2"/>
    <w:rsid w:val="00A400B8"/>
    <w:rsid w:val="00A4050E"/>
    <w:rsid w:val="00A40BC7"/>
    <w:rsid w:val="00A4126E"/>
    <w:rsid w:val="00A41CB1"/>
    <w:rsid w:val="00A42FF0"/>
    <w:rsid w:val="00A43AAC"/>
    <w:rsid w:val="00A45475"/>
    <w:rsid w:val="00A45E28"/>
    <w:rsid w:val="00A461BA"/>
    <w:rsid w:val="00A462C1"/>
    <w:rsid w:val="00A46800"/>
    <w:rsid w:val="00A472A4"/>
    <w:rsid w:val="00A507EB"/>
    <w:rsid w:val="00A51969"/>
    <w:rsid w:val="00A54690"/>
    <w:rsid w:val="00A550D2"/>
    <w:rsid w:val="00A55848"/>
    <w:rsid w:val="00A5667F"/>
    <w:rsid w:val="00A56B52"/>
    <w:rsid w:val="00A56D1B"/>
    <w:rsid w:val="00A600F8"/>
    <w:rsid w:val="00A6073A"/>
    <w:rsid w:val="00A60BFC"/>
    <w:rsid w:val="00A61231"/>
    <w:rsid w:val="00A624AF"/>
    <w:rsid w:val="00A63A08"/>
    <w:rsid w:val="00A63E83"/>
    <w:rsid w:val="00A66478"/>
    <w:rsid w:val="00A67B9F"/>
    <w:rsid w:val="00A70914"/>
    <w:rsid w:val="00A716FF"/>
    <w:rsid w:val="00A71AAD"/>
    <w:rsid w:val="00A72697"/>
    <w:rsid w:val="00A729F7"/>
    <w:rsid w:val="00A72CF6"/>
    <w:rsid w:val="00A732C8"/>
    <w:rsid w:val="00A73DED"/>
    <w:rsid w:val="00A7479A"/>
    <w:rsid w:val="00A74E5D"/>
    <w:rsid w:val="00A74F53"/>
    <w:rsid w:val="00A7771F"/>
    <w:rsid w:val="00A810E8"/>
    <w:rsid w:val="00A8237E"/>
    <w:rsid w:val="00A82F9C"/>
    <w:rsid w:val="00A84663"/>
    <w:rsid w:val="00A84E43"/>
    <w:rsid w:val="00A865D2"/>
    <w:rsid w:val="00A87DAC"/>
    <w:rsid w:val="00A909AD"/>
    <w:rsid w:val="00A90D2C"/>
    <w:rsid w:val="00A9156A"/>
    <w:rsid w:val="00A935AA"/>
    <w:rsid w:val="00A951B1"/>
    <w:rsid w:val="00A953A4"/>
    <w:rsid w:val="00A95F74"/>
    <w:rsid w:val="00A96B7F"/>
    <w:rsid w:val="00AA051B"/>
    <w:rsid w:val="00AA0D57"/>
    <w:rsid w:val="00AA1BE2"/>
    <w:rsid w:val="00AA1CD7"/>
    <w:rsid w:val="00AA251F"/>
    <w:rsid w:val="00AA2B11"/>
    <w:rsid w:val="00AA2EA0"/>
    <w:rsid w:val="00AA31CE"/>
    <w:rsid w:val="00AA4259"/>
    <w:rsid w:val="00AA44BA"/>
    <w:rsid w:val="00AA469F"/>
    <w:rsid w:val="00AA54BC"/>
    <w:rsid w:val="00AA56F8"/>
    <w:rsid w:val="00AA6A00"/>
    <w:rsid w:val="00AA7552"/>
    <w:rsid w:val="00AA784D"/>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1A8D"/>
    <w:rsid w:val="00AD2131"/>
    <w:rsid w:val="00AD3981"/>
    <w:rsid w:val="00AD3EFB"/>
    <w:rsid w:val="00AD566F"/>
    <w:rsid w:val="00AD5E60"/>
    <w:rsid w:val="00AE10A1"/>
    <w:rsid w:val="00AE34F4"/>
    <w:rsid w:val="00AE363D"/>
    <w:rsid w:val="00AE469C"/>
    <w:rsid w:val="00AE4E2A"/>
    <w:rsid w:val="00AF1BA4"/>
    <w:rsid w:val="00AF277A"/>
    <w:rsid w:val="00AF3E9A"/>
    <w:rsid w:val="00AF448E"/>
    <w:rsid w:val="00AF505C"/>
    <w:rsid w:val="00AF6537"/>
    <w:rsid w:val="00AF6890"/>
    <w:rsid w:val="00AF68DA"/>
    <w:rsid w:val="00AF7EC6"/>
    <w:rsid w:val="00B00FDB"/>
    <w:rsid w:val="00B0372D"/>
    <w:rsid w:val="00B0453F"/>
    <w:rsid w:val="00B05213"/>
    <w:rsid w:val="00B10765"/>
    <w:rsid w:val="00B10E28"/>
    <w:rsid w:val="00B11BD1"/>
    <w:rsid w:val="00B12C4E"/>
    <w:rsid w:val="00B13AF1"/>
    <w:rsid w:val="00B15480"/>
    <w:rsid w:val="00B159ED"/>
    <w:rsid w:val="00B1679C"/>
    <w:rsid w:val="00B16DD0"/>
    <w:rsid w:val="00B17685"/>
    <w:rsid w:val="00B205BB"/>
    <w:rsid w:val="00B20DB3"/>
    <w:rsid w:val="00B22052"/>
    <w:rsid w:val="00B2236B"/>
    <w:rsid w:val="00B225D9"/>
    <w:rsid w:val="00B22916"/>
    <w:rsid w:val="00B23311"/>
    <w:rsid w:val="00B23F06"/>
    <w:rsid w:val="00B26144"/>
    <w:rsid w:val="00B31F8D"/>
    <w:rsid w:val="00B338C3"/>
    <w:rsid w:val="00B349E4"/>
    <w:rsid w:val="00B3584C"/>
    <w:rsid w:val="00B37C42"/>
    <w:rsid w:val="00B41E9F"/>
    <w:rsid w:val="00B43150"/>
    <w:rsid w:val="00B442D1"/>
    <w:rsid w:val="00B4477C"/>
    <w:rsid w:val="00B44C8D"/>
    <w:rsid w:val="00B44CBE"/>
    <w:rsid w:val="00B44CF6"/>
    <w:rsid w:val="00B46093"/>
    <w:rsid w:val="00B51171"/>
    <w:rsid w:val="00B55671"/>
    <w:rsid w:val="00B5713A"/>
    <w:rsid w:val="00B5769B"/>
    <w:rsid w:val="00B60E08"/>
    <w:rsid w:val="00B61E5C"/>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C20"/>
    <w:rsid w:val="00B710B1"/>
    <w:rsid w:val="00B71D57"/>
    <w:rsid w:val="00B71F74"/>
    <w:rsid w:val="00B74E0A"/>
    <w:rsid w:val="00B74EAA"/>
    <w:rsid w:val="00B76075"/>
    <w:rsid w:val="00B760B5"/>
    <w:rsid w:val="00B7612E"/>
    <w:rsid w:val="00B77E45"/>
    <w:rsid w:val="00B81A2C"/>
    <w:rsid w:val="00B822EC"/>
    <w:rsid w:val="00B82A9D"/>
    <w:rsid w:val="00B835C7"/>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108A"/>
    <w:rsid w:val="00BB28D0"/>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D284E"/>
    <w:rsid w:val="00BD337E"/>
    <w:rsid w:val="00BD34DB"/>
    <w:rsid w:val="00BD4214"/>
    <w:rsid w:val="00BD710B"/>
    <w:rsid w:val="00BD7C2E"/>
    <w:rsid w:val="00BE1118"/>
    <w:rsid w:val="00BE21DF"/>
    <w:rsid w:val="00BE2C68"/>
    <w:rsid w:val="00BE2E34"/>
    <w:rsid w:val="00BE2EDA"/>
    <w:rsid w:val="00BE2FF3"/>
    <w:rsid w:val="00BE416F"/>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73BA"/>
    <w:rsid w:val="00C00788"/>
    <w:rsid w:val="00C00B28"/>
    <w:rsid w:val="00C01180"/>
    <w:rsid w:val="00C011BC"/>
    <w:rsid w:val="00C0266B"/>
    <w:rsid w:val="00C046B9"/>
    <w:rsid w:val="00C046D4"/>
    <w:rsid w:val="00C052FF"/>
    <w:rsid w:val="00C056C3"/>
    <w:rsid w:val="00C0600E"/>
    <w:rsid w:val="00C06F98"/>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7B"/>
    <w:rsid w:val="00C45742"/>
    <w:rsid w:val="00C45AC7"/>
    <w:rsid w:val="00C4674C"/>
    <w:rsid w:val="00C47407"/>
    <w:rsid w:val="00C50F36"/>
    <w:rsid w:val="00C50F8B"/>
    <w:rsid w:val="00C5107B"/>
    <w:rsid w:val="00C5498D"/>
    <w:rsid w:val="00C57D1A"/>
    <w:rsid w:val="00C57E48"/>
    <w:rsid w:val="00C60044"/>
    <w:rsid w:val="00C60C18"/>
    <w:rsid w:val="00C62232"/>
    <w:rsid w:val="00C62D27"/>
    <w:rsid w:val="00C642A9"/>
    <w:rsid w:val="00C6431D"/>
    <w:rsid w:val="00C645D1"/>
    <w:rsid w:val="00C651FE"/>
    <w:rsid w:val="00C65B21"/>
    <w:rsid w:val="00C66C59"/>
    <w:rsid w:val="00C67095"/>
    <w:rsid w:val="00C67A77"/>
    <w:rsid w:val="00C73887"/>
    <w:rsid w:val="00C7543D"/>
    <w:rsid w:val="00C7565D"/>
    <w:rsid w:val="00C759C3"/>
    <w:rsid w:val="00C75F8E"/>
    <w:rsid w:val="00C805F0"/>
    <w:rsid w:val="00C808F4"/>
    <w:rsid w:val="00C81C43"/>
    <w:rsid w:val="00C8382C"/>
    <w:rsid w:val="00C83C0F"/>
    <w:rsid w:val="00C83C50"/>
    <w:rsid w:val="00C83DA0"/>
    <w:rsid w:val="00C83DC6"/>
    <w:rsid w:val="00C8461E"/>
    <w:rsid w:val="00C86EE3"/>
    <w:rsid w:val="00C8702C"/>
    <w:rsid w:val="00C87334"/>
    <w:rsid w:val="00C87701"/>
    <w:rsid w:val="00C87940"/>
    <w:rsid w:val="00C87D8B"/>
    <w:rsid w:val="00C9234C"/>
    <w:rsid w:val="00C9352A"/>
    <w:rsid w:val="00C936F3"/>
    <w:rsid w:val="00C93E86"/>
    <w:rsid w:val="00C94525"/>
    <w:rsid w:val="00C95B4C"/>
    <w:rsid w:val="00C95EE2"/>
    <w:rsid w:val="00C9670D"/>
    <w:rsid w:val="00C968B8"/>
    <w:rsid w:val="00C96A5A"/>
    <w:rsid w:val="00CA199A"/>
    <w:rsid w:val="00CA2545"/>
    <w:rsid w:val="00CA2B0F"/>
    <w:rsid w:val="00CA40BA"/>
    <w:rsid w:val="00CA4ECB"/>
    <w:rsid w:val="00CA636E"/>
    <w:rsid w:val="00CA681F"/>
    <w:rsid w:val="00CA7CEE"/>
    <w:rsid w:val="00CB2776"/>
    <w:rsid w:val="00CB5A67"/>
    <w:rsid w:val="00CB60BF"/>
    <w:rsid w:val="00CB6688"/>
    <w:rsid w:val="00CB6FEE"/>
    <w:rsid w:val="00CB750E"/>
    <w:rsid w:val="00CB7D4A"/>
    <w:rsid w:val="00CC1232"/>
    <w:rsid w:val="00CC1788"/>
    <w:rsid w:val="00CC221D"/>
    <w:rsid w:val="00CC2F47"/>
    <w:rsid w:val="00CC33C5"/>
    <w:rsid w:val="00CC4731"/>
    <w:rsid w:val="00CC60D6"/>
    <w:rsid w:val="00CC61F5"/>
    <w:rsid w:val="00CC68CB"/>
    <w:rsid w:val="00CC7E48"/>
    <w:rsid w:val="00CD00D9"/>
    <w:rsid w:val="00CD21DB"/>
    <w:rsid w:val="00CD3AB5"/>
    <w:rsid w:val="00CD59EC"/>
    <w:rsid w:val="00CD5C34"/>
    <w:rsid w:val="00CD78EE"/>
    <w:rsid w:val="00CE023C"/>
    <w:rsid w:val="00CE0468"/>
    <w:rsid w:val="00CE0DE2"/>
    <w:rsid w:val="00CE2EA3"/>
    <w:rsid w:val="00CE31E9"/>
    <w:rsid w:val="00CE3E1B"/>
    <w:rsid w:val="00CE601D"/>
    <w:rsid w:val="00CE614D"/>
    <w:rsid w:val="00CE62A7"/>
    <w:rsid w:val="00CE62F8"/>
    <w:rsid w:val="00CE6B69"/>
    <w:rsid w:val="00CF1777"/>
    <w:rsid w:val="00CF18B0"/>
    <w:rsid w:val="00CF24BA"/>
    <w:rsid w:val="00CF26FA"/>
    <w:rsid w:val="00CF2713"/>
    <w:rsid w:val="00CF281D"/>
    <w:rsid w:val="00CF2D65"/>
    <w:rsid w:val="00CF2F9F"/>
    <w:rsid w:val="00CF31EA"/>
    <w:rsid w:val="00CF3A20"/>
    <w:rsid w:val="00CF5164"/>
    <w:rsid w:val="00CF5A29"/>
    <w:rsid w:val="00CF5BF1"/>
    <w:rsid w:val="00CF61C3"/>
    <w:rsid w:val="00CF6A81"/>
    <w:rsid w:val="00CF6F8D"/>
    <w:rsid w:val="00CF70FD"/>
    <w:rsid w:val="00D00E92"/>
    <w:rsid w:val="00D01D7B"/>
    <w:rsid w:val="00D02603"/>
    <w:rsid w:val="00D02A29"/>
    <w:rsid w:val="00D02B69"/>
    <w:rsid w:val="00D02C46"/>
    <w:rsid w:val="00D05D99"/>
    <w:rsid w:val="00D06917"/>
    <w:rsid w:val="00D07432"/>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4AB8"/>
    <w:rsid w:val="00D25FB6"/>
    <w:rsid w:val="00D263C3"/>
    <w:rsid w:val="00D270BF"/>
    <w:rsid w:val="00D30155"/>
    <w:rsid w:val="00D31151"/>
    <w:rsid w:val="00D329A1"/>
    <w:rsid w:val="00D33E0C"/>
    <w:rsid w:val="00D341ED"/>
    <w:rsid w:val="00D349D4"/>
    <w:rsid w:val="00D36263"/>
    <w:rsid w:val="00D36829"/>
    <w:rsid w:val="00D37B0C"/>
    <w:rsid w:val="00D40678"/>
    <w:rsid w:val="00D40EEB"/>
    <w:rsid w:val="00D421CA"/>
    <w:rsid w:val="00D42246"/>
    <w:rsid w:val="00D430FF"/>
    <w:rsid w:val="00D431F8"/>
    <w:rsid w:val="00D4368D"/>
    <w:rsid w:val="00D44A88"/>
    <w:rsid w:val="00D44CBA"/>
    <w:rsid w:val="00D44E30"/>
    <w:rsid w:val="00D45390"/>
    <w:rsid w:val="00D45916"/>
    <w:rsid w:val="00D462F6"/>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56DE"/>
    <w:rsid w:val="00D65ABC"/>
    <w:rsid w:val="00D65BCF"/>
    <w:rsid w:val="00D65FA0"/>
    <w:rsid w:val="00D66F61"/>
    <w:rsid w:val="00D70FEE"/>
    <w:rsid w:val="00D71AC0"/>
    <w:rsid w:val="00D71F82"/>
    <w:rsid w:val="00D72168"/>
    <w:rsid w:val="00D723F0"/>
    <w:rsid w:val="00D73021"/>
    <w:rsid w:val="00D736D8"/>
    <w:rsid w:val="00D754B5"/>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FB0"/>
    <w:rsid w:val="00D918F5"/>
    <w:rsid w:val="00D933BE"/>
    <w:rsid w:val="00D93B43"/>
    <w:rsid w:val="00D943CA"/>
    <w:rsid w:val="00D94C69"/>
    <w:rsid w:val="00D972D9"/>
    <w:rsid w:val="00D97345"/>
    <w:rsid w:val="00D973A1"/>
    <w:rsid w:val="00D9747C"/>
    <w:rsid w:val="00DA039B"/>
    <w:rsid w:val="00DA0661"/>
    <w:rsid w:val="00DA1077"/>
    <w:rsid w:val="00DA175E"/>
    <w:rsid w:val="00DA292F"/>
    <w:rsid w:val="00DA69DB"/>
    <w:rsid w:val="00DB0121"/>
    <w:rsid w:val="00DB04B3"/>
    <w:rsid w:val="00DB0A14"/>
    <w:rsid w:val="00DB12EC"/>
    <w:rsid w:val="00DB2DB1"/>
    <w:rsid w:val="00DB2ECB"/>
    <w:rsid w:val="00DB32F8"/>
    <w:rsid w:val="00DB3F94"/>
    <w:rsid w:val="00DB4E29"/>
    <w:rsid w:val="00DB4ECA"/>
    <w:rsid w:val="00DB6F3A"/>
    <w:rsid w:val="00DB704C"/>
    <w:rsid w:val="00DB7295"/>
    <w:rsid w:val="00DB7B28"/>
    <w:rsid w:val="00DC0F8A"/>
    <w:rsid w:val="00DC286A"/>
    <w:rsid w:val="00DC297A"/>
    <w:rsid w:val="00DC30C9"/>
    <w:rsid w:val="00DC4229"/>
    <w:rsid w:val="00DC44F4"/>
    <w:rsid w:val="00DC5C2D"/>
    <w:rsid w:val="00DC64FA"/>
    <w:rsid w:val="00DC6532"/>
    <w:rsid w:val="00DD2BF8"/>
    <w:rsid w:val="00DD3420"/>
    <w:rsid w:val="00DD5EEE"/>
    <w:rsid w:val="00DD6616"/>
    <w:rsid w:val="00DD7D70"/>
    <w:rsid w:val="00DD7DFE"/>
    <w:rsid w:val="00DE007C"/>
    <w:rsid w:val="00DE021B"/>
    <w:rsid w:val="00DE16AB"/>
    <w:rsid w:val="00DE27A0"/>
    <w:rsid w:val="00DE3182"/>
    <w:rsid w:val="00DE4080"/>
    <w:rsid w:val="00DE4561"/>
    <w:rsid w:val="00DE4822"/>
    <w:rsid w:val="00DE4FE1"/>
    <w:rsid w:val="00DE6ED0"/>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7B9"/>
    <w:rsid w:val="00E22118"/>
    <w:rsid w:val="00E228BE"/>
    <w:rsid w:val="00E233F3"/>
    <w:rsid w:val="00E239FA"/>
    <w:rsid w:val="00E2428C"/>
    <w:rsid w:val="00E254A1"/>
    <w:rsid w:val="00E259DC"/>
    <w:rsid w:val="00E26A71"/>
    <w:rsid w:val="00E26E74"/>
    <w:rsid w:val="00E26F08"/>
    <w:rsid w:val="00E30AD0"/>
    <w:rsid w:val="00E311D2"/>
    <w:rsid w:val="00E312F4"/>
    <w:rsid w:val="00E3271F"/>
    <w:rsid w:val="00E329FA"/>
    <w:rsid w:val="00E3390C"/>
    <w:rsid w:val="00E34473"/>
    <w:rsid w:val="00E34A1C"/>
    <w:rsid w:val="00E368DD"/>
    <w:rsid w:val="00E37065"/>
    <w:rsid w:val="00E3792A"/>
    <w:rsid w:val="00E412A8"/>
    <w:rsid w:val="00E42042"/>
    <w:rsid w:val="00E423C8"/>
    <w:rsid w:val="00E42634"/>
    <w:rsid w:val="00E428E9"/>
    <w:rsid w:val="00E43457"/>
    <w:rsid w:val="00E43A1A"/>
    <w:rsid w:val="00E4421E"/>
    <w:rsid w:val="00E4497A"/>
    <w:rsid w:val="00E44D33"/>
    <w:rsid w:val="00E44EFA"/>
    <w:rsid w:val="00E45437"/>
    <w:rsid w:val="00E45647"/>
    <w:rsid w:val="00E471B1"/>
    <w:rsid w:val="00E50321"/>
    <w:rsid w:val="00E523D1"/>
    <w:rsid w:val="00E52B43"/>
    <w:rsid w:val="00E5388D"/>
    <w:rsid w:val="00E53FEA"/>
    <w:rsid w:val="00E548F1"/>
    <w:rsid w:val="00E55857"/>
    <w:rsid w:val="00E56DFA"/>
    <w:rsid w:val="00E61460"/>
    <w:rsid w:val="00E61BC8"/>
    <w:rsid w:val="00E61D40"/>
    <w:rsid w:val="00E62DF5"/>
    <w:rsid w:val="00E650CA"/>
    <w:rsid w:val="00E66F62"/>
    <w:rsid w:val="00E70E36"/>
    <w:rsid w:val="00E71097"/>
    <w:rsid w:val="00E72FAF"/>
    <w:rsid w:val="00E73718"/>
    <w:rsid w:val="00E73ADF"/>
    <w:rsid w:val="00E74E8E"/>
    <w:rsid w:val="00E7520B"/>
    <w:rsid w:val="00E75F50"/>
    <w:rsid w:val="00E761CC"/>
    <w:rsid w:val="00E774A5"/>
    <w:rsid w:val="00E77D35"/>
    <w:rsid w:val="00E80599"/>
    <w:rsid w:val="00E846BD"/>
    <w:rsid w:val="00E86C0C"/>
    <w:rsid w:val="00E86E33"/>
    <w:rsid w:val="00E86F19"/>
    <w:rsid w:val="00E870CB"/>
    <w:rsid w:val="00E8718C"/>
    <w:rsid w:val="00E90425"/>
    <w:rsid w:val="00E91AAB"/>
    <w:rsid w:val="00E91C25"/>
    <w:rsid w:val="00E91CFC"/>
    <w:rsid w:val="00E91F69"/>
    <w:rsid w:val="00E929F3"/>
    <w:rsid w:val="00E9303D"/>
    <w:rsid w:val="00E9344C"/>
    <w:rsid w:val="00E94936"/>
    <w:rsid w:val="00E9618D"/>
    <w:rsid w:val="00E97BAA"/>
    <w:rsid w:val="00EA0112"/>
    <w:rsid w:val="00EA07E9"/>
    <w:rsid w:val="00EA07F1"/>
    <w:rsid w:val="00EA0806"/>
    <w:rsid w:val="00EA0B9D"/>
    <w:rsid w:val="00EA2678"/>
    <w:rsid w:val="00EA2A31"/>
    <w:rsid w:val="00EA2B08"/>
    <w:rsid w:val="00EA3A43"/>
    <w:rsid w:val="00EA4362"/>
    <w:rsid w:val="00EA4BD3"/>
    <w:rsid w:val="00EA5ADD"/>
    <w:rsid w:val="00EA70EF"/>
    <w:rsid w:val="00EA7BD9"/>
    <w:rsid w:val="00EB16CF"/>
    <w:rsid w:val="00EB1F71"/>
    <w:rsid w:val="00EB46FC"/>
    <w:rsid w:val="00EB4DCB"/>
    <w:rsid w:val="00EB68E8"/>
    <w:rsid w:val="00EC12A9"/>
    <w:rsid w:val="00EC1D64"/>
    <w:rsid w:val="00EC1ECC"/>
    <w:rsid w:val="00EC25F2"/>
    <w:rsid w:val="00EC2C8F"/>
    <w:rsid w:val="00EC3A79"/>
    <w:rsid w:val="00EC4383"/>
    <w:rsid w:val="00EC4675"/>
    <w:rsid w:val="00EC5ABB"/>
    <w:rsid w:val="00EC5D3C"/>
    <w:rsid w:val="00EC639A"/>
    <w:rsid w:val="00EC6A78"/>
    <w:rsid w:val="00ED0494"/>
    <w:rsid w:val="00ED100F"/>
    <w:rsid w:val="00ED19B8"/>
    <w:rsid w:val="00ED1CE2"/>
    <w:rsid w:val="00ED286C"/>
    <w:rsid w:val="00ED290F"/>
    <w:rsid w:val="00ED2E67"/>
    <w:rsid w:val="00ED4E5D"/>
    <w:rsid w:val="00ED589F"/>
    <w:rsid w:val="00ED58EC"/>
    <w:rsid w:val="00ED5D6D"/>
    <w:rsid w:val="00ED77C9"/>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E63"/>
    <w:rsid w:val="00F02044"/>
    <w:rsid w:val="00F02124"/>
    <w:rsid w:val="00F02235"/>
    <w:rsid w:val="00F02759"/>
    <w:rsid w:val="00F02A95"/>
    <w:rsid w:val="00F0463D"/>
    <w:rsid w:val="00F04932"/>
    <w:rsid w:val="00F05E55"/>
    <w:rsid w:val="00F077E8"/>
    <w:rsid w:val="00F07E2D"/>
    <w:rsid w:val="00F10410"/>
    <w:rsid w:val="00F10552"/>
    <w:rsid w:val="00F118F8"/>
    <w:rsid w:val="00F12209"/>
    <w:rsid w:val="00F12629"/>
    <w:rsid w:val="00F1343E"/>
    <w:rsid w:val="00F150F8"/>
    <w:rsid w:val="00F154BF"/>
    <w:rsid w:val="00F154DB"/>
    <w:rsid w:val="00F16C9B"/>
    <w:rsid w:val="00F2003F"/>
    <w:rsid w:val="00F20378"/>
    <w:rsid w:val="00F213C2"/>
    <w:rsid w:val="00F215A5"/>
    <w:rsid w:val="00F21B5C"/>
    <w:rsid w:val="00F22141"/>
    <w:rsid w:val="00F225D7"/>
    <w:rsid w:val="00F23F56"/>
    <w:rsid w:val="00F23F68"/>
    <w:rsid w:val="00F258DF"/>
    <w:rsid w:val="00F2609C"/>
    <w:rsid w:val="00F26A39"/>
    <w:rsid w:val="00F3058C"/>
    <w:rsid w:val="00F30B5A"/>
    <w:rsid w:val="00F31866"/>
    <w:rsid w:val="00F31E62"/>
    <w:rsid w:val="00F33077"/>
    <w:rsid w:val="00F35A39"/>
    <w:rsid w:val="00F36AD2"/>
    <w:rsid w:val="00F36FF9"/>
    <w:rsid w:val="00F372F4"/>
    <w:rsid w:val="00F40052"/>
    <w:rsid w:val="00F409EA"/>
    <w:rsid w:val="00F40EE2"/>
    <w:rsid w:val="00F424FB"/>
    <w:rsid w:val="00F4272E"/>
    <w:rsid w:val="00F43C4D"/>
    <w:rsid w:val="00F4409A"/>
    <w:rsid w:val="00F44133"/>
    <w:rsid w:val="00F46965"/>
    <w:rsid w:val="00F53036"/>
    <w:rsid w:val="00F5358E"/>
    <w:rsid w:val="00F5446F"/>
    <w:rsid w:val="00F54A8B"/>
    <w:rsid w:val="00F54C4B"/>
    <w:rsid w:val="00F55A1D"/>
    <w:rsid w:val="00F61B66"/>
    <w:rsid w:val="00F62DC9"/>
    <w:rsid w:val="00F651FA"/>
    <w:rsid w:val="00F654AB"/>
    <w:rsid w:val="00F65C52"/>
    <w:rsid w:val="00F66DA2"/>
    <w:rsid w:val="00F67096"/>
    <w:rsid w:val="00F70090"/>
    <w:rsid w:val="00F7084B"/>
    <w:rsid w:val="00F70C82"/>
    <w:rsid w:val="00F73AEE"/>
    <w:rsid w:val="00F73D48"/>
    <w:rsid w:val="00F7433F"/>
    <w:rsid w:val="00F7561B"/>
    <w:rsid w:val="00F76DA7"/>
    <w:rsid w:val="00F77C56"/>
    <w:rsid w:val="00F8483E"/>
    <w:rsid w:val="00F85EFA"/>
    <w:rsid w:val="00F86354"/>
    <w:rsid w:val="00F86616"/>
    <w:rsid w:val="00F86EEB"/>
    <w:rsid w:val="00F87D88"/>
    <w:rsid w:val="00F9093C"/>
    <w:rsid w:val="00F90F34"/>
    <w:rsid w:val="00F91A3E"/>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62AB"/>
    <w:rsid w:val="00FA673A"/>
    <w:rsid w:val="00FA762B"/>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20A8"/>
    <w:rsid w:val="00FC27C5"/>
    <w:rsid w:val="00FC31E3"/>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12A8"/>
    <w:rsid w:val="00FE199D"/>
    <w:rsid w:val="00FE2079"/>
    <w:rsid w:val="00FE4655"/>
    <w:rsid w:val="00FE4768"/>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1A907A1-CFA3-4603-85B2-89941002F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30.tif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tif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tiff"/><Relationship Id="rId29" Type="http://schemas.openxmlformats.org/officeDocument/2006/relationships/image" Target="media/image20.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B053AB-8893-417A-820A-4B9F04BCD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3399</TotalTime>
  <Pages>92</Pages>
  <Words>26185</Words>
  <Characters>149260</Characters>
  <Application>Microsoft Office Word</Application>
  <DocSecurity>0</DocSecurity>
  <Lines>1243</Lines>
  <Paragraphs>350</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175095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cp:lastModifiedBy>
  <cp:revision>617</cp:revision>
  <cp:lastPrinted>2014-05-22T10:55:00Z</cp:lastPrinted>
  <dcterms:created xsi:type="dcterms:W3CDTF">2014-04-08T22:03:00Z</dcterms:created>
  <dcterms:modified xsi:type="dcterms:W3CDTF">2021-06-20T20:20:00Z</dcterms:modified>
</cp:coreProperties>
</file>